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AD" w:rsidRDefault="00A92FC1" w:rsidP="00A92FC1">
      <w:pPr>
        <w:widowControl w:val="0"/>
        <w:tabs>
          <w:tab w:val="left" w:pos="142"/>
        </w:tabs>
        <w:spacing w:after="0" w:line="240" w:lineRule="auto"/>
        <w:ind w:firstLine="400"/>
        <w:jc w:val="center"/>
        <w:rPr>
          <w:rFonts w:ascii="Times New Roman" w:eastAsia="Calibri" w:hAnsi="Times New Roman"/>
          <w:b/>
          <w:bCs/>
          <w:sz w:val="24"/>
          <w:szCs w:val="24"/>
        </w:rPr>
      </w:pPr>
      <w:r>
        <w:rPr>
          <w:rFonts w:ascii="Times New Roman" w:eastAsia="Calibri" w:hAnsi="Times New Roman"/>
          <w:b/>
          <w:bCs/>
          <w:noProof/>
          <w:sz w:val="24"/>
          <w:szCs w:val="24"/>
        </w:rPr>
        <w:drawing>
          <wp:inline distT="0" distB="0" distL="0" distR="0">
            <wp:extent cx="6294755" cy="8910320"/>
            <wp:effectExtent l="0" t="0" r="0" b="5080"/>
            <wp:docPr id="1" name="Рисунок 1" descr="C:\Users\spo-user\AppData\Local\Temp\Rar$DRa10488.25696\ОП.08 Безопасность жизнидеятельност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user\AppData\Local\Temp\Rar$DRa10488.25696\ОП.08 Безопасность жизнидеятельности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755" cy="8910320"/>
                    </a:xfrm>
                    <a:prstGeom prst="rect">
                      <a:avLst/>
                    </a:prstGeom>
                    <a:noFill/>
                    <a:ln>
                      <a:noFill/>
                    </a:ln>
                  </pic:spPr>
                </pic:pic>
              </a:graphicData>
            </a:graphic>
          </wp:inline>
        </w:drawing>
      </w:r>
      <w:r>
        <w:rPr>
          <w:rFonts w:ascii="Times New Roman" w:eastAsia="Calibri" w:hAnsi="Times New Roman"/>
          <w:b/>
          <w:bCs/>
          <w:noProof/>
          <w:sz w:val="24"/>
          <w:szCs w:val="24"/>
        </w:rPr>
        <w:lastRenderedPageBreak/>
        <w:drawing>
          <wp:inline distT="0" distB="0" distL="0" distR="0">
            <wp:extent cx="6294755" cy="8910320"/>
            <wp:effectExtent l="0" t="0" r="0" b="5080"/>
            <wp:docPr id="2" name="Рисунок 2" descr="C:\Users\spo-user\AppData\Local\Temp\Rar$DRa10488.25696\ОП.08 Безопасность жизнидеятельности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user\AppData\Local\Temp\Rar$DRa10488.25696\ОП.08 Безопасность жизнидеятельности_page-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755" cy="8910320"/>
                    </a:xfrm>
                    <a:prstGeom prst="rect">
                      <a:avLst/>
                    </a:prstGeom>
                    <a:noFill/>
                    <a:ln>
                      <a:noFill/>
                    </a:ln>
                  </pic:spPr>
                </pic:pic>
              </a:graphicData>
            </a:graphic>
          </wp:inline>
        </w:drawing>
      </w:r>
    </w:p>
    <w:p w:rsidR="00A92FC1" w:rsidRDefault="00A92FC1" w:rsidP="00A92FC1">
      <w:pPr>
        <w:widowControl w:val="0"/>
        <w:tabs>
          <w:tab w:val="left" w:pos="142"/>
        </w:tabs>
        <w:spacing w:after="0" w:line="240" w:lineRule="auto"/>
        <w:ind w:firstLine="400"/>
        <w:jc w:val="center"/>
        <w:rPr>
          <w:rFonts w:ascii="Times New Roman" w:hAnsi="Times New Roman"/>
          <w:b/>
          <w:sz w:val="24"/>
          <w:szCs w:val="24"/>
        </w:rPr>
      </w:pPr>
    </w:p>
    <w:p w:rsidR="001322AD" w:rsidRDefault="001322AD" w:rsidP="00BC5845">
      <w:pPr>
        <w:spacing w:after="0" w:line="240" w:lineRule="auto"/>
        <w:jc w:val="center"/>
        <w:rPr>
          <w:rFonts w:ascii="Times New Roman" w:hAnsi="Times New Roman"/>
          <w:b/>
          <w:sz w:val="24"/>
          <w:szCs w:val="24"/>
        </w:rPr>
      </w:pPr>
    </w:p>
    <w:p w:rsidR="00AD0C0A" w:rsidRDefault="00AD0C0A" w:rsidP="00AD0C0A">
      <w:pPr>
        <w:widowControl w:val="0"/>
        <w:autoSpaceDE w:val="0"/>
        <w:autoSpaceDN w:val="0"/>
        <w:adjustRightInd w:val="0"/>
        <w:spacing w:after="0" w:line="240" w:lineRule="auto"/>
        <w:jc w:val="center"/>
        <w:rPr>
          <w:rFonts w:ascii="Times New Roman" w:hAnsi="Times New Roman"/>
          <w:b/>
          <w:sz w:val="28"/>
          <w:szCs w:val="28"/>
        </w:rPr>
      </w:pPr>
      <w:r w:rsidRPr="00BC5845">
        <w:rPr>
          <w:rFonts w:ascii="Times New Roman" w:hAnsi="Times New Roman"/>
          <w:b/>
          <w:sz w:val="28"/>
          <w:szCs w:val="28"/>
        </w:rPr>
        <w:t>СОДЕРЖАНИЕ</w:t>
      </w:r>
    </w:p>
    <w:p w:rsidR="00AD0C0A" w:rsidRDefault="00AD0C0A" w:rsidP="00AD0C0A">
      <w:pPr>
        <w:widowControl w:val="0"/>
        <w:autoSpaceDE w:val="0"/>
        <w:autoSpaceDN w:val="0"/>
        <w:adjustRightInd w:val="0"/>
        <w:spacing w:after="0" w:line="240" w:lineRule="auto"/>
        <w:jc w:val="center"/>
        <w:rPr>
          <w:rFonts w:ascii="Times New Roman" w:hAnsi="Times New Roman"/>
          <w:b/>
          <w:sz w:val="28"/>
          <w:szCs w:val="28"/>
        </w:rPr>
      </w:pPr>
    </w:p>
    <w:tbl>
      <w:tblPr>
        <w:tblStyle w:val="af1"/>
        <w:tblW w:w="10173" w:type="dxa"/>
        <w:tblLook w:val="04A0" w:firstRow="1" w:lastRow="0" w:firstColumn="1" w:lastColumn="0" w:noHBand="0" w:noVBand="1"/>
      </w:tblPr>
      <w:tblGrid>
        <w:gridCol w:w="817"/>
        <w:gridCol w:w="8363"/>
        <w:gridCol w:w="993"/>
      </w:tblGrid>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1.</w:t>
            </w:r>
          </w:p>
        </w:tc>
        <w:tc>
          <w:tcPr>
            <w:tcW w:w="8363" w:type="dxa"/>
          </w:tcPr>
          <w:p w:rsidR="00AD0C0A" w:rsidRDefault="00AD0C0A" w:rsidP="00AD0C0A">
            <w:pPr>
              <w:spacing w:after="0" w:line="240" w:lineRule="auto"/>
              <w:contextualSpacing/>
              <w:jc w:val="both"/>
              <w:rPr>
                <w:rFonts w:ascii="Times New Roman" w:hAnsi="Times New Roman"/>
                <w:b/>
                <w:sz w:val="26"/>
                <w:szCs w:val="26"/>
              </w:rPr>
            </w:pPr>
            <w:r w:rsidRPr="00AA1E69">
              <w:rPr>
                <w:rFonts w:ascii="Times New Roman" w:hAnsi="Times New Roman"/>
                <w:b/>
                <w:sz w:val="26"/>
                <w:szCs w:val="26"/>
              </w:rPr>
              <w:t xml:space="preserve">ПОЯСНИТЕЛЬНАЯ ЗАПИСКА РАБОЧЕЙ ПРОГРАММЫ ОБЩЕОБРАЗОВАТЕЛЬНОЙ УЧЕБНОЙ ДИСЦИПЛИНЫ </w:t>
            </w:r>
          </w:p>
          <w:p w:rsidR="00AD0C0A" w:rsidRPr="00AA1E69" w:rsidRDefault="00117188" w:rsidP="00AD0C0A">
            <w:pPr>
              <w:spacing w:after="0" w:line="240" w:lineRule="auto"/>
              <w:contextualSpacing/>
              <w:jc w:val="both"/>
              <w:rPr>
                <w:rFonts w:ascii="Times New Roman" w:hAnsi="Times New Roman"/>
                <w:b/>
                <w:sz w:val="26"/>
                <w:szCs w:val="26"/>
              </w:rPr>
            </w:pPr>
            <w:r>
              <w:rPr>
                <w:rFonts w:ascii="Times New Roman" w:hAnsi="Times New Roman"/>
                <w:b/>
                <w:sz w:val="26"/>
                <w:szCs w:val="26"/>
              </w:rPr>
              <w:t>ОП.09 «БЕЗОПАСНОСТЬ ЖИЗНЕДЕЯТЕЛЬНОСТИ»</w:t>
            </w:r>
          </w:p>
        </w:tc>
        <w:tc>
          <w:tcPr>
            <w:tcW w:w="993" w:type="dxa"/>
          </w:tcPr>
          <w:p w:rsidR="00AD0C0A" w:rsidRPr="001C3E35" w:rsidRDefault="00AD0C0A" w:rsidP="00AD0C0A">
            <w:pPr>
              <w:jc w:val="center"/>
              <w:rPr>
                <w:rFonts w:ascii="Times New Roman" w:hAnsi="Times New Roman"/>
                <w:sz w:val="24"/>
                <w:szCs w:val="24"/>
              </w:rPr>
            </w:pPr>
            <w:r w:rsidRPr="001C3E35">
              <w:rPr>
                <w:rFonts w:ascii="Times New Roman" w:hAnsi="Times New Roman"/>
                <w:sz w:val="24"/>
                <w:szCs w:val="24"/>
              </w:rPr>
              <w:t>4</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1.1.</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sidRPr="005A773C">
              <w:rPr>
                <w:rFonts w:ascii="Times New Roman" w:hAnsi="Times New Roman"/>
                <w:sz w:val="28"/>
                <w:szCs w:val="28"/>
              </w:rPr>
              <w:t>Цели дисциплины</w:t>
            </w:r>
          </w:p>
        </w:tc>
        <w:tc>
          <w:tcPr>
            <w:tcW w:w="993" w:type="dxa"/>
          </w:tcPr>
          <w:p w:rsidR="00AD0C0A" w:rsidRPr="001C3E35" w:rsidRDefault="00AD0C0A" w:rsidP="00AD0C0A">
            <w:pPr>
              <w:jc w:val="center"/>
              <w:rPr>
                <w:rFonts w:ascii="Times New Roman" w:hAnsi="Times New Roman"/>
                <w:sz w:val="24"/>
                <w:szCs w:val="24"/>
              </w:rPr>
            </w:pPr>
            <w:r w:rsidRPr="001C3E35">
              <w:rPr>
                <w:rFonts w:ascii="Times New Roman" w:hAnsi="Times New Roman"/>
                <w:sz w:val="24"/>
                <w:szCs w:val="24"/>
              </w:rPr>
              <w:t>4</w:t>
            </w:r>
          </w:p>
        </w:tc>
      </w:tr>
      <w:tr w:rsidR="00AD0C0A" w:rsidTr="003755E7">
        <w:trPr>
          <w:trHeight w:val="466"/>
        </w:trPr>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 xml:space="preserve">1.2. </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sidRPr="005A773C">
              <w:rPr>
                <w:rFonts w:ascii="Times New Roman" w:hAnsi="Times New Roman"/>
                <w:sz w:val="28"/>
                <w:szCs w:val="28"/>
              </w:rPr>
              <w:t xml:space="preserve">Общая характеристика учебной дисциплины </w:t>
            </w:r>
          </w:p>
        </w:tc>
        <w:tc>
          <w:tcPr>
            <w:tcW w:w="993" w:type="dxa"/>
          </w:tcPr>
          <w:p w:rsidR="00AD0C0A" w:rsidRPr="001C3E35" w:rsidRDefault="00AD0C0A" w:rsidP="00AD0C0A">
            <w:pPr>
              <w:jc w:val="center"/>
              <w:rPr>
                <w:rFonts w:ascii="Times New Roman" w:hAnsi="Times New Roman"/>
                <w:sz w:val="24"/>
                <w:szCs w:val="24"/>
              </w:rPr>
            </w:pPr>
            <w:r>
              <w:rPr>
                <w:rFonts w:ascii="Times New Roman" w:hAnsi="Times New Roman"/>
                <w:sz w:val="24"/>
                <w:szCs w:val="24"/>
              </w:rPr>
              <w:t>4</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1.3.</w:t>
            </w:r>
          </w:p>
        </w:tc>
        <w:tc>
          <w:tcPr>
            <w:tcW w:w="8363" w:type="dxa"/>
          </w:tcPr>
          <w:p w:rsidR="00AD0C0A" w:rsidRPr="005A773C" w:rsidRDefault="00AD0C0A" w:rsidP="00AD0C0A">
            <w:pPr>
              <w:spacing w:after="0" w:line="240" w:lineRule="auto"/>
              <w:contextualSpacing/>
              <w:jc w:val="both"/>
              <w:rPr>
                <w:rFonts w:ascii="Times New Roman" w:hAnsi="Times New Roman"/>
                <w:b/>
                <w:sz w:val="28"/>
                <w:szCs w:val="28"/>
              </w:rPr>
            </w:pPr>
            <w:r w:rsidRPr="005A773C">
              <w:rPr>
                <w:rFonts w:ascii="Times New Roman" w:hAnsi="Times New Roman"/>
                <w:sz w:val="28"/>
                <w:szCs w:val="28"/>
              </w:rPr>
              <w:t>Место дисциплины в учебном плане</w:t>
            </w:r>
          </w:p>
        </w:tc>
        <w:tc>
          <w:tcPr>
            <w:tcW w:w="993" w:type="dxa"/>
          </w:tcPr>
          <w:p w:rsidR="00AD0C0A" w:rsidRPr="001C3E35" w:rsidRDefault="00AD0C0A" w:rsidP="00AD0C0A">
            <w:pPr>
              <w:jc w:val="center"/>
              <w:rPr>
                <w:rFonts w:ascii="Times New Roman" w:hAnsi="Times New Roman"/>
                <w:sz w:val="24"/>
                <w:szCs w:val="24"/>
              </w:rPr>
            </w:pPr>
            <w:r>
              <w:rPr>
                <w:rFonts w:ascii="Times New Roman" w:hAnsi="Times New Roman"/>
                <w:sz w:val="24"/>
                <w:szCs w:val="24"/>
              </w:rPr>
              <w:t>6</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1.4.</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sidRPr="005A773C">
              <w:rPr>
                <w:rFonts w:ascii="Times New Roman" w:hAnsi="Times New Roman"/>
                <w:sz w:val="28"/>
                <w:szCs w:val="28"/>
              </w:rPr>
              <w:t>Результаты освоения учебной дисциплины – личностные, метапредметные, предметные</w:t>
            </w:r>
          </w:p>
        </w:tc>
        <w:tc>
          <w:tcPr>
            <w:tcW w:w="993" w:type="dxa"/>
          </w:tcPr>
          <w:p w:rsidR="00AD0C0A" w:rsidRPr="001C3E35" w:rsidRDefault="00AD0C0A" w:rsidP="00AD0C0A">
            <w:pPr>
              <w:jc w:val="center"/>
              <w:rPr>
                <w:rFonts w:ascii="Times New Roman" w:hAnsi="Times New Roman"/>
                <w:sz w:val="24"/>
                <w:szCs w:val="24"/>
              </w:rPr>
            </w:pPr>
            <w:r>
              <w:rPr>
                <w:rFonts w:ascii="Times New Roman" w:hAnsi="Times New Roman"/>
                <w:sz w:val="24"/>
                <w:szCs w:val="24"/>
              </w:rPr>
              <w:t>6</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1.5.</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sidRPr="005A773C">
              <w:rPr>
                <w:rFonts w:ascii="Times New Roman" w:hAnsi="Times New Roman"/>
                <w:sz w:val="28"/>
                <w:szCs w:val="28"/>
              </w:rPr>
              <w:t>Количество часов на освоение рабочей программы учебной дисциплины</w:t>
            </w:r>
          </w:p>
        </w:tc>
        <w:tc>
          <w:tcPr>
            <w:tcW w:w="993" w:type="dxa"/>
          </w:tcPr>
          <w:p w:rsidR="00AD0C0A" w:rsidRPr="001C3E35" w:rsidRDefault="00AD0C0A" w:rsidP="00AD0C0A">
            <w:pPr>
              <w:jc w:val="center"/>
              <w:rPr>
                <w:rFonts w:ascii="Times New Roman" w:hAnsi="Times New Roman"/>
                <w:sz w:val="24"/>
                <w:szCs w:val="24"/>
              </w:rPr>
            </w:pPr>
            <w:r w:rsidRPr="001C3E35">
              <w:rPr>
                <w:rFonts w:ascii="Times New Roman" w:hAnsi="Times New Roman"/>
                <w:sz w:val="24"/>
                <w:szCs w:val="24"/>
              </w:rPr>
              <w:t>9</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1.6.</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sidRPr="005A773C">
              <w:rPr>
                <w:rFonts w:ascii="Times New Roman" w:hAnsi="Times New Roman"/>
                <w:sz w:val="28"/>
                <w:szCs w:val="28"/>
              </w:rPr>
              <w:t xml:space="preserve">Изменения, внесенные </w:t>
            </w:r>
            <w:r>
              <w:rPr>
                <w:rFonts w:ascii="Times New Roman" w:hAnsi="Times New Roman"/>
                <w:sz w:val="28"/>
                <w:szCs w:val="28"/>
              </w:rPr>
              <w:t>в</w:t>
            </w:r>
            <w:r w:rsidRPr="005A773C">
              <w:rPr>
                <w:rFonts w:ascii="Times New Roman" w:hAnsi="Times New Roman"/>
                <w:sz w:val="28"/>
                <w:szCs w:val="28"/>
              </w:rPr>
              <w:t xml:space="preserve"> рабочую программу по сравнению с Примерной программой по ООД</w:t>
            </w:r>
          </w:p>
        </w:tc>
        <w:tc>
          <w:tcPr>
            <w:tcW w:w="993" w:type="dxa"/>
          </w:tcPr>
          <w:p w:rsidR="00AD0C0A" w:rsidRPr="001C3E35" w:rsidRDefault="00AD0C0A" w:rsidP="00AD0C0A">
            <w:pPr>
              <w:jc w:val="center"/>
              <w:rPr>
                <w:rFonts w:ascii="Times New Roman" w:hAnsi="Times New Roman"/>
                <w:sz w:val="24"/>
                <w:szCs w:val="24"/>
              </w:rPr>
            </w:pPr>
            <w:r w:rsidRPr="001C3E35">
              <w:rPr>
                <w:rFonts w:ascii="Times New Roman" w:hAnsi="Times New Roman"/>
                <w:sz w:val="24"/>
                <w:szCs w:val="24"/>
              </w:rPr>
              <w:t>9</w:t>
            </w:r>
          </w:p>
        </w:tc>
      </w:tr>
      <w:tr w:rsidR="00AD0C0A" w:rsidTr="003755E7">
        <w:trPr>
          <w:trHeight w:val="394"/>
        </w:trPr>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2.</w:t>
            </w:r>
          </w:p>
        </w:tc>
        <w:tc>
          <w:tcPr>
            <w:tcW w:w="8363" w:type="dxa"/>
          </w:tcPr>
          <w:p w:rsidR="00AD0C0A" w:rsidRPr="00AA1E69" w:rsidRDefault="00AD0C0A" w:rsidP="006703D1">
            <w:pPr>
              <w:spacing w:after="0" w:line="240" w:lineRule="auto"/>
              <w:contextualSpacing/>
              <w:jc w:val="both"/>
              <w:rPr>
                <w:rFonts w:ascii="Times New Roman" w:hAnsi="Times New Roman"/>
                <w:b/>
                <w:sz w:val="26"/>
                <w:szCs w:val="26"/>
              </w:rPr>
            </w:pPr>
            <w:r w:rsidRPr="00AA1E69">
              <w:rPr>
                <w:rFonts w:ascii="Times New Roman" w:hAnsi="Times New Roman"/>
                <w:b/>
                <w:sz w:val="26"/>
                <w:szCs w:val="26"/>
              </w:rPr>
              <w:t xml:space="preserve">СТРУКТУРА И СОДЕРЖАНИЕ УЧЕБНОЙ ДИСЦИПЛИНЫ </w:t>
            </w:r>
            <w:r w:rsidR="00117188">
              <w:rPr>
                <w:rFonts w:ascii="Times New Roman" w:hAnsi="Times New Roman"/>
                <w:b/>
                <w:sz w:val="26"/>
                <w:szCs w:val="26"/>
              </w:rPr>
              <w:t>ОП.09 «БЕЗОПАСНОСТЬ ЖИЗНЕДЕЯТЕЛЬНОСТИ»</w:t>
            </w:r>
          </w:p>
        </w:tc>
        <w:tc>
          <w:tcPr>
            <w:tcW w:w="993" w:type="dxa"/>
          </w:tcPr>
          <w:p w:rsidR="00AD0C0A" w:rsidRPr="001C3E35" w:rsidRDefault="00AD0C0A" w:rsidP="00AD0C0A">
            <w:pPr>
              <w:jc w:val="center"/>
              <w:rPr>
                <w:rFonts w:ascii="Times New Roman" w:hAnsi="Times New Roman"/>
                <w:sz w:val="24"/>
                <w:szCs w:val="24"/>
              </w:rPr>
            </w:pPr>
            <w:r>
              <w:rPr>
                <w:rFonts w:ascii="Times New Roman" w:hAnsi="Times New Roman"/>
                <w:sz w:val="24"/>
                <w:szCs w:val="24"/>
              </w:rPr>
              <w:t>10</w:t>
            </w:r>
          </w:p>
        </w:tc>
      </w:tr>
      <w:tr w:rsidR="00AD0C0A" w:rsidTr="003755E7">
        <w:trPr>
          <w:trHeight w:val="394"/>
        </w:trPr>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2.1.</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sidRPr="005A773C">
              <w:rPr>
                <w:rFonts w:ascii="Times New Roman" w:hAnsi="Times New Roman"/>
                <w:sz w:val="28"/>
                <w:szCs w:val="28"/>
              </w:rPr>
              <w:t>Объем учебной дисциплины и виды учебной работы</w:t>
            </w:r>
          </w:p>
        </w:tc>
        <w:tc>
          <w:tcPr>
            <w:tcW w:w="993" w:type="dxa"/>
          </w:tcPr>
          <w:p w:rsidR="00AD0C0A" w:rsidRPr="001C3E35" w:rsidRDefault="00AD0C0A" w:rsidP="00AD0C0A">
            <w:pPr>
              <w:jc w:val="center"/>
              <w:rPr>
                <w:rFonts w:ascii="Times New Roman" w:hAnsi="Times New Roman"/>
                <w:sz w:val="24"/>
                <w:szCs w:val="24"/>
              </w:rPr>
            </w:pPr>
            <w:r>
              <w:rPr>
                <w:rFonts w:ascii="Times New Roman" w:hAnsi="Times New Roman"/>
                <w:sz w:val="24"/>
                <w:szCs w:val="24"/>
              </w:rPr>
              <w:t>10</w:t>
            </w:r>
          </w:p>
        </w:tc>
      </w:tr>
      <w:tr w:rsidR="00AD0C0A" w:rsidTr="003755E7">
        <w:trPr>
          <w:trHeight w:val="394"/>
        </w:trPr>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2.2.</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Pr>
                <w:rFonts w:ascii="Times New Roman" w:hAnsi="Times New Roman"/>
                <w:sz w:val="28"/>
                <w:szCs w:val="28"/>
              </w:rPr>
              <w:t>Т</w:t>
            </w:r>
            <w:r w:rsidRPr="00A113AF">
              <w:rPr>
                <w:rFonts w:ascii="Times New Roman" w:hAnsi="Times New Roman"/>
                <w:sz w:val="28"/>
                <w:szCs w:val="28"/>
              </w:rPr>
              <w:t>ематический план и содержание учебной дисциплины</w:t>
            </w:r>
          </w:p>
        </w:tc>
        <w:tc>
          <w:tcPr>
            <w:tcW w:w="993" w:type="dxa"/>
          </w:tcPr>
          <w:p w:rsidR="00AD0C0A" w:rsidRPr="001C3E35" w:rsidRDefault="00AD0C0A" w:rsidP="00AD0C0A">
            <w:pPr>
              <w:jc w:val="center"/>
              <w:rPr>
                <w:rFonts w:ascii="Times New Roman" w:hAnsi="Times New Roman"/>
                <w:sz w:val="24"/>
                <w:szCs w:val="24"/>
              </w:rPr>
            </w:pPr>
            <w:r w:rsidRPr="001C3E35">
              <w:rPr>
                <w:rFonts w:ascii="Times New Roman" w:hAnsi="Times New Roman"/>
                <w:sz w:val="24"/>
                <w:szCs w:val="24"/>
              </w:rPr>
              <w:t>11</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3.</w:t>
            </w:r>
          </w:p>
        </w:tc>
        <w:tc>
          <w:tcPr>
            <w:tcW w:w="8363" w:type="dxa"/>
          </w:tcPr>
          <w:p w:rsidR="00AD0C0A" w:rsidRPr="00AA1E69" w:rsidRDefault="00AD0C0A" w:rsidP="00AD0C0A">
            <w:pPr>
              <w:spacing w:after="0" w:line="240" w:lineRule="auto"/>
              <w:contextualSpacing/>
              <w:jc w:val="both"/>
              <w:rPr>
                <w:rFonts w:ascii="Times New Roman" w:hAnsi="Times New Roman"/>
                <w:sz w:val="26"/>
                <w:szCs w:val="26"/>
              </w:rPr>
            </w:pPr>
            <w:r w:rsidRPr="00AA1E69">
              <w:rPr>
                <w:rFonts w:ascii="Times New Roman" w:hAnsi="Times New Roman"/>
                <w:b/>
                <w:caps/>
                <w:sz w:val="26"/>
                <w:szCs w:val="26"/>
              </w:rPr>
              <w:t>ХАРАКТЕРИСТИКА ОСНОВНЫХ ВИДОВ УЧЕБНОЙ ДЕЯТЕЛЬНОСТИ ОБУЧАЮЩИХСЯ</w:t>
            </w:r>
          </w:p>
        </w:tc>
        <w:tc>
          <w:tcPr>
            <w:tcW w:w="993" w:type="dxa"/>
          </w:tcPr>
          <w:p w:rsidR="00AD0C0A" w:rsidRPr="001C3E35" w:rsidRDefault="00AD0C0A" w:rsidP="00923D1F">
            <w:pPr>
              <w:jc w:val="center"/>
              <w:rPr>
                <w:rFonts w:ascii="Times New Roman" w:hAnsi="Times New Roman"/>
                <w:sz w:val="24"/>
                <w:szCs w:val="24"/>
              </w:rPr>
            </w:pPr>
            <w:r>
              <w:rPr>
                <w:rFonts w:ascii="Times New Roman" w:hAnsi="Times New Roman"/>
                <w:sz w:val="24"/>
                <w:szCs w:val="24"/>
              </w:rPr>
              <w:t>2</w:t>
            </w:r>
            <w:r w:rsidR="00923D1F">
              <w:rPr>
                <w:rFonts w:ascii="Times New Roman" w:hAnsi="Times New Roman"/>
                <w:sz w:val="24"/>
                <w:szCs w:val="24"/>
              </w:rPr>
              <w:t>3</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4.</w:t>
            </w:r>
          </w:p>
        </w:tc>
        <w:tc>
          <w:tcPr>
            <w:tcW w:w="8363" w:type="dxa"/>
          </w:tcPr>
          <w:p w:rsidR="00AD0C0A" w:rsidRDefault="00AD0C0A" w:rsidP="00AD0C0A">
            <w:pPr>
              <w:spacing w:after="0" w:line="240" w:lineRule="auto"/>
              <w:contextualSpacing/>
              <w:jc w:val="both"/>
              <w:rPr>
                <w:rFonts w:ascii="Times New Roman" w:hAnsi="Times New Roman"/>
                <w:b/>
                <w:sz w:val="26"/>
                <w:szCs w:val="26"/>
              </w:rPr>
            </w:pPr>
            <w:r w:rsidRPr="00AA1E69">
              <w:rPr>
                <w:rFonts w:ascii="Times New Roman" w:hAnsi="Times New Roman"/>
                <w:b/>
                <w:sz w:val="26"/>
                <w:szCs w:val="26"/>
              </w:rPr>
              <w:t xml:space="preserve">УСЛОВИЯ РЕАЛИЗАЦИИ ПРОГРАММЫ ОБЩЕОБРАЗОВАТЕЛЬНОЙ УЧЕБНОЙ ДИСЦИПЛИНЫ </w:t>
            </w:r>
          </w:p>
          <w:p w:rsidR="00AD0C0A" w:rsidRPr="00AA1E69" w:rsidRDefault="00117188" w:rsidP="006703D1">
            <w:pPr>
              <w:spacing w:after="0" w:line="240" w:lineRule="auto"/>
              <w:contextualSpacing/>
              <w:jc w:val="both"/>
              <w:rPr>
                <w:rFonts w:ascii="Times New Roman" w:hAnsi="Times New Roman"/>
                <w:b/>
                <w:sz w:val="26"/>
                <w:szCs w:val="26"/>
              </w:rPr>
            </w:pPr>
            <w:r>
              <w:rPr>
                <w:rFonts w:ascii="Times New Roman" w:hAnsi="Times New Roman"/>
                <w:b/>
                <w:sz w:val="26"/>
                <w:szCs w:val="26"/>
              </w:rPr>
              <w:t>ОП.09 «БЕЗОПАСНОСТЬ ЖИЗНЕДЕЯТЕЛЬНОСТИ»</w:t>
            </w:r>
          </w:p>
        </w:tc>
        <w:tc>
          <w:tcPr>
            <w:tcW w:w="993" w:type="dxa"/>
          </w:tcPr>
          <w:p w:rsidR="00AD0C0A" w:rsidRPr="001C3E35" w:rsidRDefault="00AD0C0A" w:rsidP="00923D1F">
            <w:pPr>
              <w:jc w:val="center"/>
              <w:rPr>
                <w:rFonts w:ascii="Times New Roman" w:hAnsi="Times New Roman"/>
                <w:sz w:val="24"/>
                <w:szCs w:val="24"/>
              </w:rPr>
            </w:pPr>
            <w:r w:rsidRPr="001C3E35">
              <w:rPr>
                <w:rFonts w:ascii="Times New Roman" w:hAnsi="Times New Roman"/>
                <w:sz w:val="24"/>
                <w:szCs w:val="24"/>
              </w:rPr>
              <w:t>2</w:t>
            </w:r>
            <w:r w:rsidR="00923D1F">
              <w:rPr>
                <w:rFonts w:ascii="Times New Roman" w:hAnsi="Times New Roman"/>
                <w:sz w:val="24"/>
                <w:szCs w:val="24"/>
              </w:rPr>
              <w:t>5</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4.1.</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Pr>
                <w:rFonts w:ascii="Times New Roman" w:hAnsi="Times New Roman"/>
                <w:sz w:val="28"/>
                <w:szCs w:val="28"/>
              </w:rPr>
              <w:t>М</w:t>
            </w:r>
            <w:r w:rsidRPr="005A773C">
              <w:rPr>
                <w:rFonts w:ascii="Times New Roman" w:hAnsi="Times New Roman"/>
                <w:sz w:val="28"/>
                <w:szCs w:val="28"/>
              </w:rPr>
              <w:t>атериально-техническо</w:t>
            </w:r>
            <w:r>
              <w:rPr>
                <w:rFonts w:ascii="Times New Roman" w:hAnsi="Times New Roman"/>
                <w:sz w:val="28"/>
                <w:szCs w:val="28"/>
              </w:rPr>
              <w:t>е</w:t>
            </w:r>
            <w:r w:rsidRPr="005A773C">
              <w:rPr>
                <w:rFonts w:ascii="Times New Roman" w:hAnsi="Times New Roman"/>
                <w:sz w:val="28"/>
                <w:szCs w:val="28"/>
              </w:rPr>
              <w:t xml:space="preserve"> обеспечени</w:t>
            </w:r>
            <w:r>
              <w:rPr>
                <w:rFonts w:ascii="Times New Roman" w:hAnsi="Times New Roman"/>
                <w:sz w:val="28"/>
                <w:szCs w:val="28"/>
              </w:rPr>
              <w:t>е</w:t>
            </w:r>
          </w:p>
        </w:tc>
        <w:tc>
          <w:tcPr>
            <w:tcW w:w="993" w:type="dxa"/>
          </w:tcPr>
          <w:p w:rsidR="00AD0C0A" w:rsidRPr="001C3E35" w:rsidRDefault="00AD0C0A" w:rsidP="00923D1F">
            <w:pPr>
              <w:jc w:val="center"/>
              <w:rPr>
                <w:rFonts w:ascii="Times New Roman" w:hAnsi="Times New Roman"/>
                <w:sz w:val="24"/>
                <w:szCs w:val="24"/>
              </w:rPr>
            </w:pPr>
            <w:r w:rsidRPr="001C3E35">
              <w:rPr>
                <w:rFonts w:ascii="Times New Roman" w:hAnsi="Times New Roman"/>
                <w:sz w:val="24"/>
                <w:szCs w:val="24"/>
              </w:rPr>
              <w:t>2</w:t>
            </w:r>
            <w:r w:rsidR="00923D1F">
              <w:rPr>
                <w:rFonts w:ascii="Times New Roman" w:hAnsi="Times New Roman"/>
                <w:sz w:val="24"/>
                <w:szCs w:val="24"/>
              </w:rPr>
              <w:t>5</w:t>
            </w:r>
          </w:p>
        </w:tc>
      </w:tr>
      <w:tr w:rsidR="00AD0C0A" w:rsidTr="003755E7">
        <w:tc>
          <w:tcPr>
            <w:tcW w:w="817" w:type="dxa"/>
          </w:tcPr>
          <w:p w:rsidR="00AD0C0A" w:rsidRDefault="00AD0C0A" w:rsidP="00AD0C0A">
            <w:pPr>
              <w:jc w:val="center"/>
              <w:rPr>
                <w:rFonts w:ascii="Times New Roman" w:hAnsi="Times New Roman"/>
                <w:b/>
                <w:sz w:val="24"/>
                <w:szCs w:val="24"/>
              </w:rPr>
            </w:pPr>
            <w:r>
              <w:rPr>
                <w:rFonts w:ascii="Times New Roman" w:hAnsi="Times New Roman"/>
                <w:b/>
                <w:sz w:val="24"/>
                <w:szCs w:val="24"/>
              </w:rPr>
              <w:t>4.2.</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sidRPr="005A773C">
              <w:rPr>
                <w:rFonts w:ascii="Times New Roman" w:hAnsi="Times New Roman"/>
                <w:sz w:val="28"/>
                <w:szCs w:val="28"/>
              </w:rPr>
              <w:t>Информационное обеспечение обучения</w:t>
            </w:r>
          </w:p>
        </w:tc>
        <w:tc>
          <w:tcPr>
            <w:tcW w:w="993" w:type="dxa"/>
          </w:tcPr>
          <w:p w:rsidR="00AD0C0A" w:rsidRPr="001C3E35" w:rsidRDefault="00AD0C0A" w:rsidP="00CE619F">
            <w:pPr>
              <w:jc w:val="center"/>
              <w:rPr>
                <w:rFonts w:ascii="Times New Roman" w:hAnsi="Times New Roman"/>
                <w:sz w:val="24"/>
                <w:szCs w:val="24"/>
              </w:rPr>
            </w:pPr>
            <w:r w:rsidRPr="001C3E35">
              <w:rPr>
                <w:rFonts w:ascii="Times New Roman" w:hAnsi="Times New Roman"/>
                <w:sz w:val="24"/>
                <w:szCs w:val="24"/>
              </w:rPr>
              <w:t>2</w:t>
            </w:r>
            <w:r w:rsidR="00CE619F">
              <w:rPr>
                <w:rFonts w:ascii="Times New Roman" w:hAnsi="Times New Roman"/>
                <w:sz w:val="24"/>
                <w:szCs w:val="24"/>
              </w:rPr>
              <w:t>6</w:t>
            </w:r>
          </w:p>
        </w:tc>
      </w:tr>
      <w:tr w:rsidR="00AD0C0A" w:rsidTr="003755E7">
        <w:tc>
          <w:tcPr>
            <w:tcW w:w="817" w:type="dxa"/>
          </w:tcPr>
          <w:p w:rsidR="00AD0C0A" w:rsidRPr="00022303" w:rsidRDefault="00AD0C0A" w:rsidP="00AD0C0A">
            <w:pPr>
              <w:jc w:val="center"/>
              <w:rPr>
                <w:rFonts w:ascii="Times New Roman" w:hAnsi="Times New Roman"/>
                <w:b/>
                <w:sz w:val="24"/>
                <w:szCs w:val="24"/>
              </w:rPr>
            </w:pPr>
            <w:r>
              <w:rPr>
                <w:rFonts w:ascii="Times New Roman" w:hAnsi="Times New Roman"/>
                <w:b/>
                <w:sz w:val="24"/>
                <w:szCs w:val="24"/>
                <w:lang w:val="en-US"/>
              </w:rPr>
              <w:t>4</w:t>
            </w:r>
            <w:r>
              <w:rPr>
                <w:rFonts w:ascii="Times New Roman" w:hAnsi="Times New Roman"/>
                <w:b/>
                <w:sz w:val="24"/>
                <w:szCs w:val="24"/>
              </w:rPr>
              <w:t>.3.</w:t>
            </w:r>
          </w:p>
        </w:tc>
        <w:tc>
          <w:tcPr>
            <w:tcW w:w="8363" w:type="dxa"/>
          </w:tcPr>
          <w:p w:rsidR="00AD0C0A" w:rsidRPr="005A773C" w:rsidRDefault="00AD0C0A" w:rsidP="00AD0C0A">
            <w:pPr>
              <w:spacing w:after="0" w:line="240" w:lineRule="auto"/>
              <w:contextualSpacing/>
              <w:jc w:val="both"/>
              <w:rPr>
                <w:rFonts w:ascii="Times New Roman" w:hAnsi="Times New Roman"/>
                <w:sz w:val="28"/>
                <w:szCs w:val="28"/>
              </w:rPr>
            </w:pPr>
            <w:r w:rsidRPr="00022303">
              <w:rPr>
                <w:rFonts w:ascii="Times New Roman" w:hAnsi="Times New Roman"/>
                <w:sz w:val="28"/>
                <w:szCs w:val="28"/>
              </w:rPr>
              <w:t>Особенности реализации дисциплины для инвалидов и лиц с ограниченными возможностями здоровья</w:t>
            </w:r>
          </w:p>
        </w:tc>
        <w:tc>
          <w:tcPr>
            <w:tcW w:w="993" w:type="dxa"/>
          </w:tcPr>
          <w:p w:rsidR="00AD0C0A" w:rsidRPr="001C3E35" w:rsidRDefault="00CE619F" w:rsidP="00923D1F">
            <w:pPr>
              <w:jc w:val="center"/>
              <w:rPr>
                <w:rFonts w:ascii="Times New Roman" w:hAnsi="Times New Roman"/>
                <w:sz w:val="24"/>
                <w:szCs w:val="24"/>
              </w:rPr>
            </w:pPr>
            <w:r>
              <w:rPr>
                <w:rFonts w:ascii="Times New Roman" w:hAnsi="Times New Roman"/>
                <w:sz w:val="24"/>
                <w:szCs w:val="24"/>
              </w:rPr>
              <w:t>2</w:t>
            </w:r>
            <w:r w:rsidR="00923D1F">
              <w:rPr>
                <w:rFonts w:ascii="Times New Roman" w:hAnsi="Times New Roman"/>
                <w:sz w:val="24"/>
                <w:szCs w:val="24"/>
              </w:rPr>
              <w:t>6</w:t>
            </w:r>
          </w:p>
        </w:tc>
      </w:tr>
      <w:tr w:rsidR="00AD0C0A" w:rsidTr="003755E7">
        <w:tc>
          <w:tcPr>
            <w:tcW w:w="817" w:type="dxa"/>
          </w:tcPr>
          <w:p w:rsidR="00AD0C0A" w:rsidRPr="00022303" w:rsidRDefault="00AD0C0A" w:rsidP="00AD0C0A">
            <w:pPr>
              <w:jc w:val="center"/>
              <w:rPr>
                <w:rFonts w:ascii="Times New Roman" w:hAnsi="Times New Roman"/>
                <w:b/>
                <w:sz w:val="24"/>
                <w:szCs w:val="24"/>
              </w:rPr>
            </w:pPr>
            <w:r>
              <w:rPr>
                <w:rFonts w:ascii="Times New Roman" w:hAnsi="Times New Roman"/>
                <w:b/>
                <w:sz w:val="24"/>
                <w:szCs w:val="24"/>
              </w:rPr>
              <w:t>5.</w:t>
            </w:r>
          </w:p>
        </w:tc>
        <w:tc>
          <w:tcPr>
            <w:tcW w:w="8363" w:type="dxa"/>
          </w:tcPr>
          <w:p w:rsidR="00AD0C0A" w:rsidRPr="00AA1E69" w:rsidRDefault="00AD0C0A" w:rsidP="006703D1">
            <w:pPr>
              <w:spacing w:after="0" w:line="240" w:lineRule="auto"/>
              <w:jc w:val="both"/>
              <w:rPr>
                <w:rFonts w:ascii="Times New Roman" w:hAnsi="Times New Roman"/>
                <w:sz w:val="26"/>
                <w:szCs w:val="26"/>
              </w:rPr>
            </w:pPr>
            <w:r w:rsidRPr="00AA1E69">
              <w:rPr>
                <w:rFonts w:ascii="Times New Roman" w:hAnsi="Times New Roman"/>
                <w:b/>
                <w:sz w:val="26"/>
                <w:szCs w:val="26"/>
              </w:rPr>
              <w:t xml:space="preserve">КОНТРОЛЬ И ОЦЕНКА РЕЗУЛЬТАТОВ ОСВОЕНИЯ УЧЕБНОЙ ДИСЦИПЛИНЫ </w:t>
            </w:r>
            <w:r w:rsidR="00117188">
              <w:rPr>
                <w:rFonts w:ascii="Times New Roman" w:hAnsi="Times New Roman"/>
                <w:b/>
                <w:sz w:val="26"/>
                <w:szCs w:val="26"/>
              </w:rPr>
              <w:t>ОП.09 «Безопасность жизнедеятельности»</w:t>
            </w:r>
          </w:p>
        </w:tc>
        <w:tc>
          <w:tcPr>
            <w:tcW w:w="993" w:type="dxa"/>
          </w:tcPr>
          <w:p w:rsidR="00AD0C0A" w:rsidRPr="001C3E35" w:rsidRDefault="00CE619F" w:rsidP="00A0431F">
            <w:pPr>
              <w:jc w:val="center"/>
              <w:rPr>
                <w:rFonts w:ascii="Times New Roman" w:hAnsi="Times New Roman"/>
                <w:sz w:val="24"/>
                <w:szCs w:val="24"/>
              </w:rPr>
            </w:pPr>
            <w:r>
              <w:rPr>
                <w:rFonts w:ascii="Times New Roman" w:hAnsi="Times New Roman"/>
                <w:sz w:val="24"/>
                <w:szCs w:val="24"/>
              </w:rPr>
              <w:t>28</w:t>
            </w:r>
          </w:p>
        </w:tc>
      </w:tr>
    </w:tbl>
    <w:p w:rsidR="00AD0C0A" w:rsidRDefault="00AD0C0A" w:rsidP="00AD0C0A">
      <w:pPr>
        <w:widowControl w:val="0"/>
        <w:autoSpaceDE w:val="0"/>
        <w:autoSpaceDN w:val="0"/>
        <w:adjustRightInd w:val="0"/>
        <w:spacing w:after="0" w:line="240" w:lineRule="auto"/>
        <w:jc w:val="center"/>
        <w:rPr>
          <w:rFonts w:ascii="Times New Roman" w:hAnsi="Times New Roman"/>
          <w:b/>
          <w:sz w:val="28"/>
          <w:szCs w:val="28"/>
        </w:rPr>
      </w:pPr>
    </w:p>
    <w:p w:rsidR="00AD0C0A" w:rsidRPr="00470B54" w:rsidRDefault="00AD0C0A" w:rsidP="00AD0C0A">
      <w:pPr>
        <w:spacing w:after="0" w:line="240" w:lineRule="auto"/>
        <w:jc w:val="center"/>
        <w:rPr>
          <w:rFonts w:ascii="Times New Roman" w:hAnsi="Times New Roman"/>
          <w:b/>
          <w:sz w:val="24"/>
          <w:szCs w:val="24"/>
        </w:rPr>
      </w:pPr>
    </w:p>
    <w:p w:rsidR="002830EF" w:rsidRPr="00470B54" w:rsidRDefault="002830EF" w:rsidP="00470B54">
      <w:pPr>
        <w:spacing w:after="0" w:line="240" w:lineRule="auto"/>
        <w:jc w:val="both"/>
        <w:rPr>
          <w:rFonts w:ascii="Times New Roman" w:hAnsi="Times New Roman"/>
          <w:b/>
          <w:sz w:val="24"/>
          <w:szCs w:val="24"/>
        </w:rPr>
      </w:pPr>
    </w:p>
    <w:p w:rsidR="002830EF" w:rsidRPr="00470B54" w:rsidRDefault="002830EF" w:rsidP="00470B54">
      <w:pPr>
        <w:spacing w:after="0" w:line="240" w:lineRule="auto"/>
        <w:jc w:val="both"/>
        <w:rPr>
          <w:rFonts w:ascii="Times New Roman" w:hAnsi="Times New Roman"/>
          <w:b/>
          <w:sz w:val="24"/>
          <w:szCs w:val="24"/>
        </w:rPr>
      </w:pPr>
    </w:p>
    <w:p w:rsidR="002830EF" w:rsidRDefault="002830EF" w:rsidP="00470B54">
      <w:pPr>
        <w:spacing w:after="0" w:line="240" w:lineRule="auto"/>
        <w:jc w:val="both"/>
        <w:rPr>
          <w:rFonts w:ascii="Times New Roman" w:hAnsi="Times New Roman"/>
          <w:b/>
          <w:sz w:val="24"/>
          <w:szCs w:val="24"/>
        </w:rPr>
      </w:pPr>
    </w:p>
    <w:p w:rsidR="00923D1F" w:rsidRDefault="00923D1F" w:rsidP="00470B54">
      <w:pPr>
        <w:spacing w:after="0" w:line="240" w:lineRule="auto"/>
        <w:jc w:val="both"/>
        <w:rPr>
          <w:rFonts w:ascii="Times New Roman" w:hAnsi="Times New Roman"/>
          <w:b/>
          <w:sz w:val="24"/>
          <w:szCs w:val="24"/>
        </w:rPr>
      </w:pPr>
    </w:p>
    <w:p w:rsidR="00923D1F" w:rsidRDefault="00923D1F" w:rsidP="00470B54">
      <w:pPr>
        <w:spacing w:after="0" w:line="240" w:lineRule="auto"/>
        <w:jc w:val="both"/>
        <w:rPr>
          <w:rFonts w:ascii="Times New Roman" w:hAnsi="Times New Roman"/>
          <w:b/>
          <w:sz w:val="24"/>
          <w:szCs w:val="24"/>
        </w:rPr>
      </w:pPr>
    </w:p>
    <w:p w:rsidR="00923D1F" w:rsidRPr="00470B54" w:rsidRDefault="00923D1F" w:rsidP="00470B54">
      <w:pPr>
        <w:spacing w:after="0" w:line="240" w:lineRule="auto"/>
        <w:jc w:val="both"/>
        <w:rPr>
          <w:rFonts w:ascii="Times New Roman" w:hAnsi="Times New Roman"/>
          <w:b/>
          <w:sz w:val="24"/>
          <w:szCs w:val="24"/>
        </w:rPr>
      </w:pPr>
    </w:p>
    <w:p w:rsidR="002830EF" w:rsidRPr="00470B54" w:rsidRDefault="002830EF" w:rsidP="00470B54">
      <w:pPr>
        <w:spacing w:after="0" w:line="240" w:lineRule="auto"/>
        <w:jc w:val="both"/>
        <w:rPr>
          <w:rFonts w:ascii="Times New Roman" w:hAnsi="Times New Roman"/>
          <w:b/>
          <w:sz w:val="24"/>
          <w:szCs w:val="24"/>
        </w:rPr>
      </w:pPr>
    </w:p>
    <w:p w:rsidR="002830EF" w:rsidRPr="00470B54" w:rsidRDefault="002830EF" w:rsidP="00470B54">
      <w:pPr>
        <w:spacing w:after="0" w:line="240" w:lineRule="auto"/>
        <w:jc w:val="both"/>
        <w:rPr>
          <w:rFonts w:ascii="Times New Roman" w:hAnsi="Times New Roman"/>
          <w:b/>
          <w:sz w:val="24"/>
          <w:szCs w:val="24"/>
        </w:rPr>
      </w:pPr>
    </w:p>
    <w:p w:rsidR="006703D1" w:rsidRDefault="006703D1">
      <w:pPr>
        <w:rPr>
          <w:rFonts w:ascii="Times New Roman" w:hAnsi="Times New Roman"/>
          <w:b/>
          <w:sz w:val="24"/>
          <w:szCs w:val="24"/>
        </w:rPr>
      </w:pPr>
      <w:r>
        <w:rPr>
          <w:rFonts w:ascii="Times New Roman" w:hAnsi="Times New Roman"/>
          <w:b/>
          <w:sz w:val="24"/>
          <w:szCs w:val="24"/>
        </w:rPr>
        <w:br w:type="page"/>
      </w:r>
    </w:p>
    <w:p w:rsidR="008629AF" w:rsidRPr="001E2ED1" w:rsidRDefault="008629AF" w:rsidP="00117188">
      <w:pPr>
        <w:suppressAutoHyphens/>
        <w:spacing w:after="0" w:line="240" w:lineRule="auto"/>
        <w:ind w:firstLine="709"/>
        <w:jc w:val="center"/>
        <w:rPr>
          <w:rFonts w:ascii="Times New Roman" w:hAnsi="Times New Roman"/>
          <w:b/>
          <w:sz w:val="28"/>
          <w:szCs w:val="28"/>
        </w:rPr>
      </w:pPr>
      <w:r w:rsidRPr="001E2ED1">
        <w:rPr>
          <w:rFonts w:ascii="Times New Roman" w:hAnsi="Times New Roman"/>
          <w:b/>
          <w:caps/>
          <w:sz w:val="28"/>
          <w:szCs w:val="28"/>
        </w:rPr>
        <w:lastRenderedPageBreak/>
        <w:t xml:space="preserve">1. </w:t>
      </w:r>
      <w:r w:rsidRPr="001E2ED1">
        <w:rPr>
          <w:rFonts w:ascii="Times New Roman" w:hAnsi="Times New Roman"/>
          <w:b/>
          <w:sz w:val="28"/>
          <w:szCs w:val="28"/>
        </w:rPr>
        <w:t>ПОЯСНИТЕЛЬНАЯ ЗАПИСКА РАБОЧЕЙ ПРОГРАММЫ ОБЩЕОБРАЗОВАТЕЛЬНОЙ УЧЕБНОЙ ДИСЦИПЛИНЫ</w:t>
      </w:r>
    </w:p>
    <w:p w:rsidR="008629AF" w:rsidRDefault="00117188" w:rsidP="0011718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b/>
          <w:sz w:val="28"/>
          <w:szCs w:val="28"/>
        </w:rPr>
      </w:pPr>
      <w:r>
        <w:rPr>
          <w:rFonts w:ascii="Times New Roman" w:hAnsi="Times New Roman"/>
          <w:b/>
          <w:sz w:val="28"/>
          <w:szCs w:val="28"/>
        </w:rPr>
        <w:t>ОП.0</w:t>
      </w:r>
      <w:r w:rsidR="00A92FC1">
        <w:rPr>
          <w:rFonts w:ascii="Times New Roman" w:hAnsi="Times New Roman"/>
          <w:b/>
          <w:sz w:val="28"/>
          <w:szCs w:val="28"/>
        </w:rPr>
        <w:t>8</w:t>
      </w:r>
      <w:r>
        <w:rPr>
          <w:rFonts w:ascii="Times New Roman" w:hAnsi="Times New Roman"/>
          <w:b/>
          <w:sz w:val="28"/>
          <w:szCs w:val="28"/>
        </w:rPr>
        <w:t xml:space="preserve"> «Безопасность жизнедеятельности»</w:t>
      </w:r>
    </w:p>
    <w:p w:rsidR="00117188" w:rsidRPr="001E2ED1" w:rsidRDefault="00117188" w:rsidP="0011718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b/>
          <w:i/>
          <w:sz w:val="28"/>
          <w:szCs w:val="28"/>
        </w:rPr>
      </w:pPr>
    </w:p>
    <w:p w:rsidR="008629AF" w:rsidRDefault="008629AF" w:rsidP="0011718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ab/>
      </w:r>
      <w:r w:rsidRPr="001E2ED1">
        <w:rPr>
          <w:rFonts w:ascii="Times New Roman" w:hAnsi="Times New Roman"/>
          <w:sz w:val="28"/>
          <w:szCs w:val="28"/>
        </w:rPr>
        <w:t xml:space="preserve">Программа  общеобразовательной  учебной  дисциплины </w:t>
      </w:r>
      <w:r w:rsidR="00117188" w:rsidRPr="00117188">
        <w:rPr>
          <w:rFonts w:ascii="Times New Roman" w:hAnsi="Times New Roman"/>
          <w:sz w:val="28"/>
          <w:szCs w:val="28"/>
        </w:rPr>
        <w:t>ОП.0</w:t>
      </w:r>
      <w:r w:rsidR="00A92FC1">
        <w:rPr>
          <w:rFonts w:ascii="Times New Roman" w:hAnsi="Times New Roman"/>
          <w:sz w:val="28"/>
          <w:szCs w:val="28"/>
        </w:rPr>
        <w:t>8</w:t>
      </w:r>
      <w:r w:rsidR="00117188" w:rsidRPr="00117188">
        <w:rPr>
          <w:rFonts w:ascii="Times New Roman" w:hAnsi="Times New Roman"/>
          <w:sz w:val="28"/>
          <w:szCs w:val="28"/>
        </w:rPr>
        <w:t xml:space="preserve"> «Безопасность жизнедеятельности»</w:t>
      </w:r>
      <w:r w:rsidR="00117188">
        <w:rPr>
          <w:rFonts w:ascii="Times New Roman" w:hAnsi="Times New Roman"/>
          <w:sz w:val="28"/>
          <w:szCs w:val="28"/>
        </w:rPr>
        <w:t xml:space="preserve"> </w:t>
      </w:r>
      <w:r>
        <w:rPr>
          <w:rFonts w:ascii="Times New Roman" w:hAnsi="Times New Roman"/>
          <w:sz w:val="28"/>
          <w:szCs w:val="28"/>
        </w:rPr>
        <w:t>предназначена</w:t>
      </w:r>
      <w:r w:rsidRPr="001E2ED1">
        <w:rPr>
          <w:rFonts w:ascii="Times New Roman" w:hAnsi="Times New Roman"/>
          <w:sz w:val="28"/>
          <w:szCs w:val="28"/>
        </w:rPr>
        <w:t xml:space="preserve"> для изучения студентами 1 курса специальности среднего профессионального образования </w:t>
      </w:r>
      <w:r w:rsidR="006703D1">
        <w:rPr>
          <w:rFonts w:ascii="Times New Roman" w:hAnsi="Times New Roman"/>
          <w:sz w:val="28"/>
          <w:szCs w:val="28"/>
        </w:rPr>
        <w:t xml:space="preserve">социально-экономического </w:t>
      </w:r>
      <w:r w:rsidRPr="001E2ED1">
        <w:rPr>
          <w:rFonts w:ascii="Times New Roman" w:hAnsi="Times New Roman"/>
          <w:sz w:val="28"/>
          <w:szCs w:val="28"/>
        </w:rPr>
        <w:t xml:space="preserve">профиля </w:t>
      </w:r>
      <w:r w:rsidR="00DA46E7">
        <w:rPr>
          <w:rFonts w:ascii="Times New Roman" w:hAnsi="Times New Roman"/>
          <w:sz w:val="28"/>
          <w:szCs w:val="28"/>
        </w:rPr>
        <w:t>38.02.06 Финансы</w:t>
      </w:r>
      <w:r w:rsidR="006703D1">
        <w:rPr>
          <w:rFonts w:ascii="Times New Roman" w:hAnsi="Times New Roman"/>
          <w:sz w:val="24"/>
          <w:szCs w:val="24"/>
        </w:rPr>
        <w:t xml:space="preserve"> </w:t>
      </w:r>
      <w:r w:rsidRPr="001E2ED1">
        <w:rPr>
          <w:rFonts w:ascii="Times New Roman" w:hAnsi="Times New Roman"/>
          <w:sz w:val="28"/>
          <w:szCs w:val="28"/>
        </w:rPr>
        <w:t>в ФГБОУ ВО Ставропольский ГАУ, реализующ</w:t>
      </w:r>
      <w:r w:rsidR="006703D1">
        <w:rPr>
          <w:rFonts w:ascii="Times New Roman" w:hAnsi="Times New Roman"/>
          <w:sz w:val="28"/>
          <w:szCs w:val="28"/>
        </w:rPr>
        <w:t>ем</w:t>
      </w:r>
      <w:r w:rsidRPr="001E2ED1">
        <w:rPr>
          <w:rFonts w:ascii="Times New Roman" w:hAnsi="Times New Roman"/>
          <w:sz w:val="28"/>
          <w:szCs w:val="28"/>
        </w:rPr>
        <w:t xml:space="preserve">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w:t>
      </w:r>
    </w:p>
    <w:p w:rsidR="008629AF" w:rsidRPr="00FE7F61" w:rsidRDefault="008629AF" w:rsidP="00117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r>
        <w:rPr>
          <w:rFonts w:ascii="Times New Roman" w:hAnsi="Times New Roman"/>
          <w:b/>
          <w:sz w:val="28"/>
          <w:szCs w:val="28"/>
        </w:rPr>
        <w:t xml:space="preserve">1.1. </w:t>
      </w:r>
      <w:r w:rsidRPr="00FE7F61">
        <w:rPr>
          <w:rFonts w:ascii="Times New Roman" w:hAnsi="Times New Roman"/>
          <w:b/>
          <w:sz w:val="28"/>
          <w:szCs w:val="28"/>
        </w:rPr>
        <w:t xml:space="preserve">Цели </w:t>
      </w:r>
      <w:r>
        <w:rPr>
          <w:rFonts w:ascii="Times New Roman" w:hAnsi="Times New Roman"/>
          <w:b/>
          <w:sz w:val="28"/>
          <w:szCs w:val="28"/>
        </w:rPr>
        <w:t>д</w:t>
      </w:r>
      <w:r w:rsidRPr="00FE7F61">
        <w:rPr>
          <w:rFonts w:ascii="Times New Roman" w:hAnsi="Times New Roman"/>
          <w:b/>
          <w:sz w:val="28"/>
          <w:szCs w:val="28"/>
        </w:rPr>
        <w:t>исциплины</w:t>
      </w:r>
    </w:p>
    <w:p w:rsidR="008629AF" w:rsidRDefault="008629AF" w:rsidP="00117188">
      <w:pPr>
        <w:spacing w:after="0" w:line="240" w:lineRule="auto"/>
        <w:ind w:firstLine="709"/>
        <w:jc w:val="both"/>
        <w:rPr>
          <w:rFonts w:ascii="Times New Roman" w:hAnsi="Times New Roman"/>
          <w:sz w:val="28"/>
          <w:szCs w:val="28"/>
        </w:rPr>
      </w:pPr>
      <w:r w:rsidRPr="00F00386">
        <w:rPr>
          <w:rFonts w:ascii="Times New Roman" w:hAnsi="Times New Roman"/>
          <w:sz w:val="28"/>
          <w:szCs w:val="28"/>
        </w:rPr>
        <w:t xml:space="preserve">Содержание программы </w:t>
      </w:r>
      <w:r>
        <w:rPr>
          <w:rFonts w:ascii="Times New Roman" w:hAnsi="Times New Roman"/>
          <w:sz w:val="28"/>
          <w:szCs w:val="28"/>
        </w:rPr>
        <w:t xml:space="preserve">учебной дисциплины </w:t>
      </w:r>
      <w:r w:rsidR="00A92FC1">
        <w:rPr>
          <w:rFonts w:ascii="Times New Roman" w:hAnsi="Times New Roman"/>
          <w:sz w:val="28"/>
          <w:szCs w:val="28"/>
        </w:rPr>
        <w:t xml:space="preserve">ОП.08 «Безопасность </w:t>
      </w:r>
      <w:proofErr w:type="gramStart"/>
      <w:r w:rsidR="00A92FC1">
        <w:rPr>
          <w:rFonts w:ascii="Times New Roman" w:hAnsi="Times New Roman"/>
          <w:sz w:val="28"/>
          <w:szCs w:val="28"/>
        </w:rPr>
        <w:t xml:space="preserve">жизнедеятельности»  </w:t>
      </w:r>
      <w:r w:rsidRPr="00F00386">
        <w:rPr>
          <w:rFonts w:ascii="Times New Roman" w:hAnsi="Times New Roman"/>
          <w:sz w:val="28"/>
          <w:szCs w:val="28"/>
        </w:rPr>
        <w:t>направлено</w:t>
      </w:r>
      <w:proofErr w:type="gramEnd"/>
      <w:r w:rsidRPr="00F00386">
        <w:rPr>
          <w:rFonts w:ascii="Times New Roman" w:hAnsi="Times New Roman"/>
          <w:sz w:val="28"/>
          <w:szCs w:val="28"/>
        </w:rPr>
        <w:t xml:space="preserve"> на достижение следующих целей:</w:t>
      </w:r>
    </w:p>
    <w:p w:rsidR="00C47B21" w:rsidRPr="00C47B21" w:rsidRDefault="00C47B21" w:rsidP="001171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47B21">
        <w:rPr>
          <w:rFonts w:ascii="Times New Roman" w:hAnsi="Times New Roman"/>
          <w:sz w:val="28"/>
          <w:szCs w:val="28"/>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w:t>
      </w:r>
      <w:r>
        <w:rPr>
          <w:rFonts w:ascii="Times New Roman" w:hAnsi="Times New Roman"/>
          <w:sz w:val="28"/>
          <w:szCs w:val="28"/>
        </w:rPr>
        <w:t>-</w:t>
      </w:r>
      <w:r w:rsidRPr="00C47B21">
        <w:rPr>
          <w:rFonts w:ascii="Times New Roman" w:hAnsi="Times New Roman"/>
          <w:sz w:val="28"/>
          <w:szCs w:val="28"/>
        </w:rPr>
        <w:t xml:space="preserve">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C47B21" w:rsidRPr="00C47B21" w:rsidRDefault="00C47B21" w:rsidP="001171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47B21">
        <w:rPr>
          <w:rFonts w:ascii="Times New Roman" w:hAnsi="Times New Roman"/>
          <w:sz w:val="28"/>
          <w:szCs w:val="28"/>
        </w:rPr>
        <w:t>снижение отрицательного влияния человеческого фактора на безопасность личности, общества и государства;</w:t>
      </w:r>
    </w:p>
    <w:p w:rsidR="00C47B21" w:rsidRPr="00C47B21" w:rsidRDefault="00C47B21" w:rsidP="001171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47B21">
        <w:rPr>
          <w:rFonts w:ascii="Times New Roman" w:hAnsi="Times New Roman"/>
          <w:sz w:val="28"/>
          <w:szCs w:val="28"/>
        </w:rPr>
        <w:t>формирование антитеррористического поведения, отрицательного отношения к приему психоактивных веществ, в том числе наркотиков;</w:t>
      </w:r>
    </w:p>
    <w:p w:rsidR="00C47B21" w:rsidRDefault="00C47B21" w:rsidP="001171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47B21">
        <w:rPr>
          <w:rFonts w:ascii="Times New Roman" w:hAnsi="Times New Roman"/>
          <w:sz w:val="28"/>
          <w:szCs w:val="28"/>
        </w:rPr>
        <w:t>обеспечение профилактики асоциального поведения обучающихся.</w:t>
      </w:r>
    </w:p>
    <w:p w:rsidR="006703D1" w:rsidRDefault="008629AF" w:rsidP="00117188">
      <w:pPr>
        <w:spacing w:after="0" w:line="240" w:lineRule="auto"/>
        <w:ind w:firstLine="709"/>
        <w:jc w:val="both"/>
        <w:rPr>
          <w:rFonts w:ascii="Times New Roman" w:hAnsi="Times New Roman"/>
          <w:b/>
          <w:sz w:val="28"/>
          <w:szCs w:val="28"/>
        </w:rPr>
      </w:pPr>
      <w:r>
        <w:rPr>
          <w:rFonts w:ascii="Times New Roman" w:hAnsi="Times New Roman"/>
          <w:sz w:val="28"/>
          <w:szCs w:val="28"/>
        </w:rPr>
        <w:t>П</w:t>
      </w:r>
      <w:r w:rsidRPr="00FE7F61">
        <w:rPr>
          <w:rFonts w:ascii="Times New Roman" w:hAnsi="Times New Roman"/>
          <w:sz w:val="28"/>
          <w:szCs w:val="28"/>
        </w:rPr>
        <w:t xml:space="preserve">рограмма учебной дисциплины </w:t>
      </w:r>
      <w:r w:rsidR="00117188" w:rsidRPr="00117188">
        <w:rPr>
          <w:rFonts w:ascii="Times New Roman" w:hAnsi="Times New Roman"/>
          <w:sz w:val="28"/>
          <w:szCs w:val="28"/>
        </w:rPr>
        <w:t>ОП.09 «Безопасность жизнедеятельности»</w:t>
      </w:r>
      <w:r>
        <w:rPr>
          <w:rFonts w:ascii="Times New Roman" w:hAnsi="Times New Roman"/>
          <w:sz w:val="28"/>
          <w:szCs w:val="28"/>
        </w:rPr>
        <w:t xml:space="preserve"> </w:t>
      </w:r>
      <w:r w:rsidRPr="00FE7F61">
        <w:rPr>
          <w:rFonts w:ascii="Times New Roman" w:hAnsi="Times New Roman"/>
          <w:sz w:val="28"/>
          <w:szCs w:val="28"/>
        </w:rPr>
        <w:t xml:space="preserve">состоит  из  содержания  учебного  материала,  в  ней  отражена последовательность его изучения, распределение учебных часов по темам и разделам с учетом специфики программы подготовки специалистов среднего звена специальности среднего профессионального образования </w:t>
      </w:r>
      <w:r w:rsidR="006703D1">
        <w:rPr>
          <w:rFonts w:ascii="Times New Roman" w:hAnsi="Times New Roman"/>
          <w:sz w:val="28"/>
          <w:szCs w:val="28"/>
        </w:rPr>
        <w:t>социально-экономического</w:t>
      </w:r>
      <w:r w:rsidR="007E2866" w:rsidRPr="001E2ED1">
        <w:rPr>
          <w:rFonts w:ascii="Times New Roman" w:hAnsi="Times New Roman"/>
          <w:sz w:val="28"/>
          <w:szCs w:val="28"/>
        </w:rPr>
        <w:t xml:space="preserve"> профиля </w:t>
      </w:r>
      <w:r w:rsidR="00DA46E7">
        <w:rPr>
          <w:rFonts w:ascii="Times New Roman" w:hAnsi="Times New Roman"/>
          <w:sz w:val="28"/>
          <w:szCs w:val="28"/>
        </w:rPr>
        <w:t>38.02.06 Финансы</w:t>
      </w:r>
      <w:r w:rsidR="006703D1">
        <w:rPr>
          <w:rFonts w:ascii="Times New Roman" w:hAnsi="Times New Roman"/>
          <w:b/>
          <w:sz w:val="28"/>
          <w:szCs w:val="28"/>
        </w:rPr>
        <w:t>.</w:t>
      </w:r>
    </w:p>
    <w:p w:rsidR="00A92FC1" w:rsidRDefault="00A92FC1" w:rsidP="00117188">
      <w:pPr>
        <w:spacing w:after="0" w:line="240" w:lineRule="auto"/>
        <w:ind w:firstLine="709"/>
        <w:jc w:val="both"/>
        <w:rPr>
          <w:rFonts w:ascii="Times New Roman" w:hAnsi="Times New Roman"/>
          <w:b/>
          <w:sz w:val="28"/>
          <w:szCs w:val="28"/>
        </w:rPr>
      </w:pPr>
    </w:p>
    <w:p w:rsidR="00117188" w:rsidRDefault="006703D1" w:rsidP="00117188">
      <w:pPr>
        <w:spacing w:after="0" w:line="240" w:lineRule="auto"/>
        <w:ind w:firstLine="709"/>
        <w:jc w:val="both"/>
        <w:rPr>
          <w:rFonts w:ascii="Times New Roman" w:hAnsi="Times New Roman"/>
          <w:b/>
          <w:sz w:val="28"/>
          <w:szCs w:val="28"/>
        </w:rPr>
      </w:pPr>
      <w:r w:rsidRPr="006703D1">
        <w:rPr>
          <w:rFonts w:ascii="Times New Roman" w:hAnsi="Times New Roman"/>
          <w:b/>
          <w:sz w:val="28"/>
          <w:szCs w:val="28"/>
        </w:rPr>
        <w:t xml:space="preserve"> </w:t>
      </w:r>
      <w:r w:rsidR="008629AF" w:rsidRPr="00862030">
        <w:rPr>
          <w:rFonts w:ascii="Times New Roman" w:hAnsi="Times New Roman"/>
          <w:b/>
          <w:sz w:val="28"/>
          <w:szCs w:val="28"/>
        </w:rPr>
        <w:t>1.2.</w:t>
      </w:r>
      <w:r w:rsidR="008629AF">
        <w:rPr>
          <w:rFonts w:ascii="Times New Roman" w:hAnsi="Times New Roman"/>
          <w:sz w:val="28"/>
          <w:szCs w:val="28"/>
        </w:rPr>
        <w:t xml:space="preserve"> </w:t>
      </w:r>
      <w:r w:rsidR="008629AF" w:rsidRPr="00FE7F61">
        <w:rPr>
          <w:rFonts w:ascii="Times New Roman" w:hAnsi="Times New Roman"/>
          <w:b/>
          <w:sz w:val="28"/>
          <w:szCs w:val="28"/>
          <w:lang w:bidi="ru-RU"/>
        </w:rPr>
        <w:t xml:space="preserve">Общая характеристика учебной дисциплины </w:t>
      </w:r>
      <w:r w:rsidR="00117188" w:rsidRPr="00117188">
        <w:rPr>
          <w:rFonts w:ascii="Times New Roman" w:hAnsi="Times New Roman"/>
          <w:b/>
          <w:sz w:val="28"/>
          <w:szCs w:val="28"/>
        </w:rPr>
        <w:t>ОП.0</w:t>
      </w:r>
      <w:r w:rsidR="00A92FC1">
        <w:rPr>
          <w:rFonts w:ascii="Times New Roman" w:hAnsi="Times New Roman"/>
          <w:b/>
          <w:sz w:val="28"/>
          <w:szCs w:val="28"/>
        </w:rPr>
        <w:t>8</w:t>
      </w:r>
      <w:r w:rsidR="00117188" w:rsidRPr="00117188">
        <w:rPr>
          <w:rFonts w:ascii="Times New Roman" w:hAnsi="Times New Roman"/>
          <w:b/>
          <w:sz w:val="28"/>
          <w:szCs w:val="28"/>
        </w:rPr>
        <w:t xml:space="preserve"> «Безопасность жизнедеятельности»</w:t>
      </w:r>
    </w:p>
    <w:p w:rsidR="00C47B21" w:rsidRPr="00C47B21" w:rsidRDefault="00C47B21" w:rsidP="00117188">
      <w:pPr>
        <w:spacing w:after="0" w:line="240" w:lineRule="auto"/>
        <w:ind w:firstLine="709"/>
        <w:jc w:val="both"/>
        <w:rPr>
          <w:rFonts w:ascii="Times" w:hAnsi="Times" w:cs="Times"/>
          <w:color w:val="000000"/>
          <w:sz w:val="28"/>
          <w:szCs w:val="28"/>
        </w:rPr>
      </w:pPr>
      <w:r w:rsidRPr="00C47B21">
        <w:rPr>
          <w:rFonts w:ascii="Times" w:hAnsi="Times" w:cs="Times"/>
          <w:color w:val="000000"/>
          <w:sz w:val="28"/>
          <w:szCs w:val="28"/>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w:t>
      </w:r>
      <w:r>
        <w:rPr>
          <w:rFonts w:ascii="Times" w:hAnsi="Times" w:cs="Times"/>
          <w:color w:val="000000"/>
          <w:sz w:val="28"/>
          <w:szCs w:val="28"/>
        </w:rPr>
        <w:t>-</w:t>
      </w:r>
      <w:r w:rsidRPr="00C47B21">
        <w:rPr>
          <w:rFonts w:ascii="Times" w:hAnsi="Times" w:cs="Times"/>
          <w:color w:val="000000"/>
          <w:sz w:val="28"/>
          <w:szCs w:val="28"/>
        </w:rPr>
        <w:t xml:space="preserve"> к проведению соответствующих мероприятий по ликвидации их негативных последствий, и прежде всего к оказанию первой помощи пострадавшим.</w:t>
      </w:r>
    </w:p>
    <w:p w:rsidR="00C47B21" w:rsidRPr="00C47B21" w:rsidRDefault="00C47B21" w:rsidP="00117188">
      <w:pPr>
        <w:spacing w:after="0" w:line="240" w:lineRule="auto"/>
        <w:ind w:firstLine="709"/>
        <w:jc w:val="both"/>
        <w:rPr>
          <w:rFonts w:ascii="Times" w:hAnsi="Times" w:cs="Times"/>
          <w:color w:val="000000"/>
          <w:sz w:val="28"/>
          <w:szCs w:val="28"/>
        </w:rPr>
      </w:pPr>
      <w:r w:rsidRPr="00C47B21">
        <w:rPr>
          <w:rFonts w:ascii="Times" w:hAnsi="Times" w:cs="Times"/>
          <w:color w:val="000000"/>
          <w:sz w:val="28"/>
          <w:szCs w:val="28"/>
        </w:rPr>
        <w:lastRenderedPageBreak/>
        <w:t>Общеобразовательная учебная дисциплина</w:t>
      </w:r>
      <w:r w:rsidR="006703D1">
        <w:rPr>
          <w:rFonts w:ascii="Times" w:hAnsi="Times" w:cs="Times"/>
          <w:color w:val="000000"/>
          <w:sz w:val="28"/>
          <w:szCs w:val="28"/>
        </w:rPr>
        <w:t xml:space="preserve"> </w:t>
      </w:r>
      <w:r w:rsidR="00117188">
        <w:rPr>
          <w:rFonts w:ascii="Times" w:hAnsi="Times" w:cs="Times"/>
          <w:color w:val="000000"/>
          <w:sz w:val="28"/>
          <w:szCs w:val="28"/>
        </w:rPr>
        <w:t>ОП.09 «Безопасность жизнедеятельности»</w:t>
      </w:r>
      <w:r w:rsidRPr="00C47B21">
        <w:rPr>
          <w:rFonts w:ascii="Times" w:hAnsi="Times" w:cs="Times"/>
          <w:color w:val="000000"/>
          <w:sz w:val="28"/>
          <w:szCs w:val="28"/>
        </w:rPr>
        <w:t xml:space="preserve">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C47B21" w:rsidRPr="00C47B21" w:rsidRDefault="00C47B21" w:rsidP="00117188">
      <w:pPr>
        <w:spacing w:after="0" w:line="240" w:lineRule="auto"/>
        <w:ind w:firstLine="709"/>
        <w:jc w:val="both"/>
        <w:rPr>
          <w:rFonts w:ascii="Times" w:hAnsi="Times" w:cs="Times"/>
          <w:color w:val="000000"/>
          <w:sz w:val="28"/>
          <w:szCs w:val="28"/>
        </w:rPr>
      </w:pPr>
      <w:r w:rsidRPr="00C47B21">
        <w:rPr>
          <w:rFonts w:ascii="Times" w:hAnsi="Times" w:cs="Times"/>
          <w:color w:val="000000"/>
          <w:sz w:val="28"/>
          <w:szCs w:val="28"/>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C47B21" w:rsidRPr="00C47B21" w:rsidRDefault="00C47B21" w:rsidP="00117188">
      <w:pPr>
        <w:spacing w:after="0" w:line="240" w:lineRule="auto"/>
        <w:ind w:firstLine="709"/>
        <w:jc w:val="both"/>
        <w:rPr>
          <w:rFonts w:ascii="Times" w:hAnsi="Times" w:cs="Times"/>
          <w:color w:val="000000"/>
          <w:sz w:val="28"/>
          <w:szCs w:val="28"/>
        </w:rPr>
      </w:pPr>
      <w:r w:rsidRPr="00C47B21">
        <w:rPr>
          <w:rFonts w:ascii="Times" w:hAnsi="Times" w:cs="Times"/>
          <w:color w:val="000000"/>
          <w:sz w:val="28"/>
          <w:szCs w:val="28"/>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итоге у юношей формируется адекватное представление о военной службе, развиваются качества личности, необходимые для ее прохождения.</w:t>
      </w:r>
    </w:p>
    <w:p w:rsidR="00C47B21" w:rsidRPr="00C47B21" w:rsidRDefault="00C47B21" w:rsidP="00117188">
      <w:pPr>
        <w:spacing w:after="0" w:line="240" w:lineRule="auto"/>
        <w:ind w:firstLine="709"/>
        <w:jc w:val="both"/>
        <w:rPr>
          <w:rFonts w:ascii="Times" w:hAnsi="Times" w:cs="Times"/>
          <w:color w:val="000000"/>
          <w:sz w:val="28"/>
          <w:szCs w:val="28"/>
        </w:rPr>
      </w:pPr>
      <w:r w:rsidRPr="00C47B21">
        <w:rPr>
          <w:rFonts w:ascii="Times" w:hAnsi="Times" w:cs="Times"/>
          <w:color w:val="000000"/>
          <w:sz w:val="28"/>
          <w:szCs w:val="28"/>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8629AF" w:rsidRDefault="008629AF" w:rsidP="00117188">
      <w:pPr>
        <w:spacing w:after="0" w:line="240" w:lineRule="auto"/>
        <w:ind w:firstLine="709"/>
        <w:jc w:val="both"/>
        <w:rPr>
          <w:rFonts w:ascii="Times" w:hAnsi="Times" w:cs="Times"/>
          <w:color w:val="000000"/>
          <w:sz w:val="28"/>
          <w:szCs w:val="28"/>
        </w:rPr>
      </w:pPr>
      <w:r w:rsidRPr="00FE7F61">
        <w:rPr>
          <w:rFonts w:ascii="Times" w:hAnsi="Times" w:cs="Times"/>
          <w:color w:val="000000"/>
          <w:sz w:val="28"/>
          <w:szCs w:val="28"/>
        </w:rPr>
        <w:t xml:space="preserve">В процессе освоения ОПОП СПО на базе основного общего образования с получением среднего общего образования (ППССЗ) подведение результатов обучения по учебной </w:t>
      </w:r>
      <w:proofErr w:type="gramStart"/>
      <w:r w:rsidRPr="00FE7F61">
        <w:rPr>
          <w:rFonts w:ascii="Times" w:hAnsi="Times" w:cs="Times"/>
          <w:color w:val="000000"/>
          <w:sz w:val="28"/>
          <w:szCs w:val="28"/>
        </w:rPr>
        <w:t xml:space="preserve">дисциплине </w:t>
      </w:r>
      <w:r w:rsidR="006703D1">
        <w:rPr>
          <w:rFonts w:ascii="Times" w:hAnsi="Times" w:cs="Times"/>
          <w:color w:val="000000"/>
          <w:sz w:val="28"/>
          <w:szCs w:val="28"/>
        </w:rPr>
        <w:t xml:space="preserve"> </w:t>
      </w:r>
      <w:r w:rsidR="00117188">
        <w:rPr>
          <w:rFonts w:ascii="Times" w:hAnsi="Times" w:cs="Times"/>
          <w:color w:val="000000"/>
          <w:sz w:val="28"/>
          <w:szCs w:val="28"/>
        </w:rPr>
        <w:t>ОП</w:t>
      </w:r>
      <w:proofErr w:type="gramEnd"/>
      <w:r w:rsidR="00117188">
        <w:rPr>
          <w:rFonts w:ascii="Times" w:hAnsi="Times" w:cs="Times"/>
          <w:color w:val="000000"/>
          <w:sz w:val="28"/>
          <w:szCs w:val="28"/>
        </w:rPr>
        <w:t>.0</w:t>
      </w:r>
      <w:r w:rsidR="00A92FC1">
        <w:rPr>
          <w:rFonts w:ascii="Times" w:hAnsi="Times" w:cs="Times"/>
          <w:color w:val="000000"/>
          <w:sz w:val="28"/>
          <w:szCs w:val="28"/>
        </w:rPr>
        <w:t>8</w:t>
      </w:r>
      <w:r w:rsidR="00117188">
        <w:rPr>
          <w:rFonts w:ascii="Times" w:hAnsi="Times" w:cs="Times"/>
          <w:color w:val="000000"/>
          <w:sz w:val="28"/>
          <w:szCs w:val="28"/>
        </w:rPr>
        <w:t xml:space="preserve"> «Безопасность жизнедеятельности»</w:t>
      </w:r>
      <w:r w:rsidRPr="00FE7F61">
        <w:rPr>
          <w:rFonts w:ascii="Times" w:hAnsi="Times" w:cs="Times"/>
          <w:color w:val="000000"/>
          <w:sz w:val="28"/>
          <w:szCs w:val="28"/>
        </w:rPr>
        <w:t xml:space="preserve"> осуществляется в рамках промежуточной аттестации (в форме дифференцированного зачета).</w:t>
      </w:r>
    </w:p>
    <w:p w:rsidR="003755E7" w:rsidRPr="00FE7F61" w:rsidRDefault="003755E7" w:rsidP="00117188">
      <w:pPr>
        <w:spacing w:after="0" w:line="240" w:lineRule="auto"/>
        <w:ind w:firstLine="709"/>
        <w:jc w:val="both"/>
        <w:rPr>
          <w:rFonts w:ascii="Times" w:hAnsi="Times" w:cs="Times"/>
          <w:color w:val="000000"/>
          <w:sz w:val="28"/>
          <w:szCs w:val="28"/>
        </w:rPr>
      </w:pPr>
    </w:p>
    <w:p w:rsidR="008629AF" w:rsidRPr="00FE7F61" w:rsidRDefault="008629AF" w:rsidP="00117188">
      <w:pPr>
        <w:spacing w:after="0" w:line="240" w:lineRule="auto"/>
        <w:ind w:firstLine="709"/>
        <w:rPr>
          <w:rFonts w:ascii="Times New Roman" w:hAnsi="Times New Roman"/>
          <w:b/>
          <w:sz w:val="28"/>
          <w:szCs w:val="28"/>
        </w:rPr>
      </w:pPr>
      <w:r>
        <w:rPr>
          <w:rFonts w:ascii="Times New Roman" w:hAnsi="Times New Roman"/>
          <w:b/>
          <w:sz w:val="28"/>
          <w:szCs w:val="28"/>
        </w:rPr>
        <w:t xml:space="preserve">1.3.  </w:t>
      </w:r>
      <w:r w:rsidRPr="00FE7F61">
        <w:rPr>
          <w:rFonts w:ascii="Times New Roman" w:hAnsi="Times New Roman"/>
          <w:b/>
          <w:sz w:val="28"/>
          <w:szCs w:val="28"/>
        </w:rPr>
        <w:t>Место дисциплины в учебном плане</w:t>
      </w:r>
    </w:p>
    <w:p w:rsidR="00732653" w:rsidRDefault="00732653"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32653">
        <w:rPr>
          <w:rFonts w:ascii="Times New Roman" w:hAnsi="Times New Roman"/>
          <w:sz w:val="28"/>
          <w:szCs w:val="28"/>
        </w:rPr>
        <w:t xml:space="preserve">Учебная </w:t>
      </w:r>
      <w:proofErr w:type="gramStart"/>
      <w:r w:rsidRPr="00732653">
        <w:rPr>
          <w:rFonts w:ascii="Times New Roman" w:hAnsi="Times New Roman"/>
          <w:sz w:val="28"/>
          <w:szCs w:val="28"/>
        </w:rPr>
        <w:t xml:space="preserve">дисциплина </w:t>
      </w:r>
      <w:r w:rsidR="006703D1">
        <w:rPr>
          <w:rFonts w:ascii="Times New Roman" w:hAnsi="Times New Roman"/>
          <w:sz w:val="28"/>
          <w:szCs w:val="28"/>
        </w:rPr>
        <w:t xml:space="preserve"> </w:t>
      </w:r>
      <w:r w:rsidR="00117188">
        <w:rPr>
          <w:rFonts w:ascii="Times New Roman" w:hAnsi="Times New Roman"/>
          <w:sz w:val="28"/>
          <w:szCs w:val="28"/>
        </w:rPr>
        <w:t>ОП</w:t>
      </w:r>
      <w:proofErr w:type="gramEnd"/>
      <w:r w:rsidR="00117188">
        <w:rPr>
          <w:rFonts w:ascii="Times New Roman" w:hAnsi="Times New Roman"/>
          <w:sz w:val="28"/>
          <w:szCs w:val="28"/>
        </w:rPr>
        <w:t>.0</w:t>
      </w:r>
      <w:r w:rsidR="00A92FC1">
        <w:rPr>
          <w:rFonts w:ascii="Times New Roman" w:hAnsi="Times New Roman"/>
          <w:sz w:val="28"/>
          <w:szCs w:val="28"/>
        </w:rPr>
        <w:t>8</w:t>
      </w:r>
      <w:r w:rsidR="00117188">
        <w:rPr>
          <w:rFonts w:ascii="Times New Roman" w:hAnsi="Times New Roman"/>
          <w:sz w:val="28"/>
          <w:szCs w:val="28"/>
        </w:rPr>
        <w:t xml:space="preserve"> «Безопасность жизнедеятельности»</w:t>
      </w:r>
      <w:r w:rsidRPr="00732653">
        <w:rPr>
          <w:rFonts w:ascii="Times New Roman" w:hAnsi="Times New Roman"/>
          <w:sz w:val="28"/>
          <w:szCs w:val="28"/>
        </w:rPr>
        <w:t xml:space="preserve"> является учебным предметом обязательной предметной области «Физическая культура, экология и </w:t>
      </w:r>
      <w:r w:rsidR="001322AD">
        <w:rPr>
          <w:rFonts w:ascii="Times New Roman" w:hAnsi="Times New Roman"/>
          <w:sz w:val="28"/>
          <w:szCs w:val="28"/>
        </w:rPr>
        <w:t>Основы безопасности жизнедеятельности</w:t>
      </w:r>
      <w:r w:rsidRPr="00732653">
        <w:rPr>
          <w:rFonts w:ascii="Times New Roman" w:hAnsi="Times New Roman"/>
          <w:sz w:val="28"/>
          <w:szCs w:val="28"/>
        </w:rPr>
        <w:t>» ФГОС среднего общего образования.</w:t>
      </w:r>
    </w:p>
    <w:p w:rsidR="00732653" w:rsidRPr="00732653" w:rsidRDefault="00732653"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32653">
        <w:rPr>
          <w:rFonts w:ascii="Times New Roman" w:hAnsi="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006703D1">
        <w:rPr>
          <w:rFonts w:ascii="Times New Roman" w:hAnsi="Times New Roman"/>
          <w:sz w:val="28"/>
          <w:szCs w:val="28"/>
        </w:rPr>
        <w:t xml:space="preserve"> </w:t>
      </w:r>
      <w:r w:rsidR="00117188">
        <w:rPr>
          <w:rFonts w:ascii="Times New Roman" w:hAnsi="Times New Roman"/>
          <w:sz w:val="28"/>
          <w:szCs w:val="28"/>
        </w:rPr>
        <w:t>ОП.09 «Безопасность жизнедеятельности»</w:t>
      </w:r>
      <w:r w:rsidRPr="00732653">
        <w:rPr>
          <w:rFonts w:ascii="Times New Roman" w:hAnsi="Times New Roman"/>
          <w:sz w:val="28"/>
          <w:szCs w:val="28"/>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732653" w:rsidRDefault="00732653"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32653">
        <w:rPr>
          <w:rFonts w:ascii="Times New Roman" w:hAnsi="Times New Roman"/>
          <w:sz w:val="28"/>
          <w:szCs w:val="28"/>
        </w:rPr>
        <w:t xml:space="preserve">В учебном плане ППССЗ по специальности среднего профессионального образования </w:t>
      </w:r>
      <w:r w:rsidR="006703D1">
        <w:rPr>
          <w:rFonts w:ascii="Times New Roman" w:hAnsi="Times New Roman"/>
          <w:sz w:val="28"/>
          <w:szCs w:val="28"/>
        </w:rPr>
        <w:t>социально-экономического</w:t>
      </w:r>
      <w:r w:rsidR="007E2866" w:rsidRPr="001E2ED1">
        <w:rPr>
          <w:rFonts w:ascii="Times New Roman" w:hAnsi="Times New Roman"/>
          <w:sz w:val="28"/>
          <w:szCs w:val="28"/>
        </w:rPr>
        <w:t xml:space="preserve"> профиля </w:t>
      </w:r>
      <w:r w:rsidR="00DA46E7">
        <w:rPr>
          <w:rFonts w:ascii="Times New Roman" w:hAnsi="Times New Roman"/>
          <w:sz w:val="28"/>
          <w:szCs w:val="28"/>
        </w:rPr>
        <w:t>38.02.06 Финансы</w:t>
      </w:r>
      <w:r w:rsidR="006703D1" w:rsidRPr="006703D1">
        <w:rPr>
          <w:rFonts w:ascii="Times New Roman" w:hAnsi="Times New Roman"/>
          <w:sz w:val="28"/>
          <w:szCs w:val="28"/>
        </w:rPr>
        <w:t xml:space="preserve"> </w:t>
      </w:r>
      <w:r w:rsidRPr="00732653">
        <w:rPr>
          <w:rFonts w:ascii="Times New Roman" w:hAnsi="Times New Roman"/>
          <w:sz w:val="28"/>
          <w:szCs w:val="28"/>
        </w:rPr>
        <w:t xml:space="preserve">учебная дисциплина </w:t>
      </w:r>
      <w:r w:rsidR="00117188">
        <w:rPr>
          <w:rFonts w:ascii="Times New Roman" w:hAnsi="Times New Roman"/>
          <w:sz w:val="28"/>
          <w:szCs w:val="28"/>
        </w:rPr>
        <w:t>ОП.09 «Безопасность жизнедеятельности»</w:t>
      </w:r>
      <w:r w:rsidRPr="00732653">
        <w:rPr>
          <w:rFonts w:ascii="Times New Roman" w:hAnsi="Times New Roman"/>
          <w:sz w:val="28"/>
          <w:szCs w:val="28"/>
        </w:rPr>
        <w:t xml:space="preserve"> входит в состав общих </w:t>
      </w:r>
      <w:r w:rsidRPr="00732653">
        <w:rPr>
          <w:rFonts w:ascii="Times New Roman" w:hAnsi="Times New Roman"/>
          <w:sz w:val="28"/>
          <w:szCs w:val="28"/>
        </w:rPr>
        <w:lastRenderedPageBreak/>
        <w:t xml:space="preserve">общеобразовательных учебных дисциплин, формируемых из обязательных предметных областей ФГОС среднего общего образования, для специальности </w:t>
      </w:r>
      <w:r w:rsidR="007E2866">
        <w:rPr>
          <w:rFonts w:ascii="Times New Roman" w:hAnsi="Times New Roman"/>
          <w:sz w:val="28"/>
          <w:szCs w:val="28"/>
        </w:rPr>
        <w:t xml:space="preserve"> </w:t>
      </w:r>
      <w:r w:rsidR="007E2866" w:rsidRPr="001E2ED1">
        <w:rPr>
          <w:rFonts w:ascii="Times New Roman" w:hAnsi="Times New Roman"/>
          <w:sz w:val="28"/>
          <w:szCs w:val="28"/>
        </w:rPr>
        <w:t xml:space="preserve"> </w:t>
      </w:r>
      <w:r w:rsidR="00DA46E7">
        <w:rPr>
          <w:rFonts w:ascii="Times New Roman" w:hAnsi="Times New Roman"/>
          <w:sz w:val="28"/>
          <w:szCs w:val="28"/>
        </w:rPr>
        <w:t>38.02.06 Финансы</w:t>
      </w:r>
      <w:r w:rsidR="004729C6">
        <w:rPr>
          <w:rFonts w:ascii="Times New Roman" w:hAnsi="Times New Roman"/>
          <w:sz w:val="28"/>
          <w:szCs w:val="28"/>
        </w:rPr>
        <w:t xml:space="preserve"> </w:t>
      </w:r>
      <w:r w:rsidR="006703D1">
        <w:rPr>
          <w:rFonts w:ascii="Times New Roman" w:hAnsi="Times New Roman"/>
          <w:sz w:val="28"/>
          <w:szCs w:val="28"/>
        </w:rPr>
        <w:t>социально-экономического</w:t>
      </w:r>
      <w:r w:rsidR="007E2866" w:rsidRPr="001E2ED1">
        <w:rPr>
          <w:rFonts w:ascii="Times New Roman" w:hAnsi="Times New Roman"/>
          <w:sz w:val="28"/>
          <w:szCs w:val="28"/>
        </w:rPr>
        <w:t xml:space="preserve"> профиля</w:t>
      </w:r>
      <w:r w:rsidR="007E2866" w:rsidRPr="00732653">
        <w:rPr>
          <w:rFonts w:ascii="Times New Roman" w:hAnsi="Times New Roman"/>
          <w:sz w:val="28"/>
          <w:szCs w:val="28"/>
        </w:rPr>
        <w:t xml:space="preserve"> </w:t>
      </w:r>
      <w:r w:rsidRPr="00732653">
        <w:rPr>
          <w:rFonts w:ascii="Times New Roman" w:hAnsi="Times New Roman"/>
          <w:sz w:val="28"/>
          <w:szCs w:val="28"/>
        </w:rPr>
        <w:t>профессионального образования.</w:t>
      </w:r>
    </w:p>
    <w:p w:rsidR="00117188" w:rsidRDefault="00117188"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629AF" w:rsidRDefault="008629AF" w:rsidP="00117188">
      <w:pPr>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0" w:firstLine="709"/>
        <w:rPr>
          <w:rFonts w:ascii="Times New Roman" w:hAnsi="Times New Roman"/>
          <w:b/>
          <w:bCs/>
          <w:sz w:val="28"/>
          <w:szCs w:val="28"/>
          <w:lang w:bidi="ru-RU"/>
        </w:rPr>
      </w:pPr>
      <w:r w:rsidRPr="00FE7F61">
        <w:rPr>
          <w:rFonts w:ascii="Times New Roman" w:hAnsi="Times New Roman"/>
          <w:b/>
          <w:bCs/>
          <w:sz w:val="28"/>
          <w:szCs w:val="28"/>
          <w:lang w:bidi="ru-RU"/>
        </w:rPr>
        <w:t>Результаты освоения учебной дисциплины – личностные, метапредметные, предметные</w:t>
      </w:r>
    </w:p>
    <w:p w:rsidR="00732653" w:rsidRPr="00732653" w:rsidRDefault="00732653"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32653">
        <w:rPr>
          <w:rFonts w:ascii="Times New Roman" w:hAnsi="Times New Roman"/>
          <w:sz w:val="28"/>
          <w:szCs w:val="28"/>
        </w:rPr>
        <w:t xml:space="preserve">Освоение содержания учебной дисциплины </w:t>
      </w:r>
      <w:r w:rsidR="00117188">
        <w:rPr>
          <w:rFonts w:ascii="Times New Roman" w:hAnsi="Times New Roman"/>
          <w:sz w:val="28"/>
          <w:szCs w:val="28"/>
        </w:rPr>
        <w:t>ОП.0</w:t>
      </w:r>
      <w:r w:rsidR="00A92FC1">
        <w:rPr>
          <w:rFonts w:ascii="Times New Roman" w:hAnsi="Times New Roman"/>
          <w:sz w:val="28"/>
          <w:szCs w:val="28"/>
        </w:rPr>
        <w:t>8</w:t>
      </w:r>
      <w:r w:rsidR="00117188">
        <w:rPr>
          <w:rFonts w:ascii="Times New Roman" w:hAnsi="Times New Roman"/>
          <w:sz w:val="28"/>
          <w:szCs w:val="28"/>
        </w:rPr>
        <w:t xml:space="preserve"> «Безопасность жизнедеятельности»</w:t>
      </w:r>
      <w:r w:rsidRPr="00732653">
        <w:rPr>
          <w:rFonts w:ascii="Times New Roman" w:hAnsi="Times New Roman"/>
          <w:sz w:val="28"/>
          <w:szCs w:val="28"/>
        </w:rPr>
        <w:t xml:space="preserve"> обеспечивает достижение следующих результатов:</w:t>
      </w:r>
    </w:p>
    <w:p w:rsidR="00732653" w:rsidRPr="00732653" w:rsidRDefault="00732653"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732653">
        <w:rPr>
          <w:rFonts w:ascii="Times New Roman" w:hAnsi="Times New Roman"/>
          <w:b/>
          <w:sz w:val="28"/>
          <w:szCs w:val="28"/>
        </w:rPr>
        <w:t>• личностных:</w:t>
      </w:r>
    </w:p>
    <w:p w:rsidR="00732653" w:rsidRDefault="00732653"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2653">
        <w:rPr>
          <w:rFonts w:ascii="Times New Roman" w:hAnsi="Times New Roman"/>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готовность к служению Отечеству, его защите;</w:t>
      </w:r>
    </w:p>
    <w:p w:rsid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формирование потребности соблюдать нормы здорового образа жизни, осознанно выполнять правила безопасности жизнедеятельности;</w:t>
      </w:r>
    </w:p>
    <w:p w:rsid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исключение из своей жизни вредных привычек (курения, пьянства и т. д.);</w:t>
      </w:r>
    </w:p>
    <w:p w:rsidR="00732653" w:rsidRDefault="00D0577D" w:rsidP="00117188">
      <w:pPr>
        <w:tabs>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732653" w:rsidRP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освоение приемов действий в опасных и чрезвычайных ситуациях природного, техногенного и социального характера;</w:t>
      </w:r>
    </w:p>
    <w:p w:rsidR="00732653" w:rsidRPr="00D0577D" w:rsidRDefault="00732653"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0577D">
        <w:rPr>
          <w:rFonts w:ascii="Times New Roman" w:hAnsi="Times New Roman"/>
          <w:b/>
          <w:sz w:val="28"/>
          <w:szCs w:val="28"/>
        </w:rPr>
        <w:t>• метапредметных:</w:t>
      </w:r>
    </w:p>
    <w:p w:rsidR="00732653" w:rsidRP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732653" w:rsidRP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732653" w:rsidRP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732653" w:rsidRP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732653" w:rsidRP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732653" w:rsidRP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формирование умений взаимодействовать с окружающими, выполнять различные социальные роли во</w:t>
      </w:r>
      <w:r w:rsidR="001322AD">
        <w:rPr>
          <w:rFonts w:ascii="Times New Roman" w:hAnsi="Times New Roman"/>
          <w:sz w:val="28"/>
          <w:szCs w:val="28"/>
        </w:rPr>
        <w:t xml:space="preserve"> </w:t>
      </w:r>
      <w:r w:rsidR="00732653" w:rsidRPr="00732653">
        <w:rPr>
          <w:rFonts w:ascii="Times New Roman" w:hAnsi="Times New Roman"/>
          <w:sz w:val="28"/>
          <w:szCs w:val="28"/>
        </w:rPr>
        <w:t>время и при ликвидации последствий чрезвычайных ситуаций;</w:t>
      </w:r>
    </w:p>
    <w:p w:rsidR="00732653" w:rsidRDefault="00D0577D"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732653" w:rsidRPr="00732653">
        <w:rPr>
          <w:rFonts w:ascii="Times New Roman" w:hAnsi="Times New Roman"/>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освоение знания устройства и принципов действия бытовых приборов и других технических средств, используемых в повседневной жизни;</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приобретение опыта локализации возможных опасных ситуаций, связанных с нарушением работы технических средств и правил их эксплуатации;</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формирование установки на здоровый образ жизни;</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732653" w:rsidRPr="00892B89" w:rsidRDefault="00732653"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892B89">
        <w:rPr>
          <w:rFonts w:ascii="Times New Roman" w:hAnsi="Times New Roman"/>
          <w:b/>
          <w:sz w:val="28"/>
          <w:szCs w:val="28"/>
        </w:rPr>
        <w:t>• предметных:</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освоение знания распространенных опасных и чрезвычайных ситуаций природного, техногенного и социального характера;</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освоение знания факторов, пагубно влияющих на здоровье человека;</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732653" w:rsidRPr="00732653">
        <w:rPr>
          <w:rFonts w:ascii="Times New Roman" w:hAnsi="Times New Roman"/>
          <w:sz w:val="28"/>
          <w:szCs w:val="28"/>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32653" w:rsidRDefault="00892B89"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2653" w:rsidRPr="00732653">
        <w:rPr>
          <w:rFonts w:ascii="Times New Roman" w:hAnsi="Times New Roman"/>
          <w:sz w:val="28"/>
          <w:szCs w:val="28"/>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r>
        <w:rPr>
          <w:rFonts w:ascii="Times New Roman" w:hAnsi="Times New Roman"/>
          <w:sz w:val="28"/>
          <w:szCs w:val="28"/>
        </w:rPr>
        <w:t>.</w:t>
      </w:r>
    </w:p>
    <w:p w:rsidR="00117188" w:rsidRDefault="00117188" w:rsidP="001171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p>
    <w:p w:rsidR="003B3E40" w:rsidRPr="00F74165" w:rsidRDefault="003B3E40" w:rsidP="00117188">
      <w:pPr>
        <w:widowControl w:val="0"/>
        <w:tabs>
          <w:tab w:val="left" w:pos="284"/>
          <w:tab w:val="left" w:pos="567"/>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firstLine="919"/>
        <w:jc w:val="both"/>
        <w:rPr>
          <w:rFonts w:ascii="Times New Roman" w:hAnsi="Times New Roman"/>
          <w:b/>
          <w:sz w:val="28"/>
          <w:szCs w:val="28"/>
        </w:rPr>
      </w:pPr>
      <w:r>
        <w:rPr>
          <w:rFonts w:ascii="Times New Roman" w:hAnsi="Times New Roman"/>
          <w:b/>
          <w:sz w:val="28"/>
          <w:szCs w:val="28"/>
        </w:rPr>
        <w:t>1.5</w:t>
      </w:r>
      <w:r w:rsidRPr="003B3E40">
        <w:rPr>
          <w:rFonts w:ascii="Times New Roman" w:hAnsi="Times New Roman"/>
          <w:b/>
          <w:sz w:val="28"/>
          <w:szCs w:val="28"/>
        </w:rPr>
        <w:t xml:space="preserve"> </w:t>
      </w:r>
      <w:r w:rsidRPr="00F74165">
        <w:rPr>
          <w:rFonts w:ascii="Times New Roman" w:hAnsi="Times New Roman"/>
          <w:b/>
          <w:sz w:val="28"/>
          <w:szCs w:val="28"/>
        </w:rPr>
        <w:t>Количество часов, отведенное на освоение программы общеобразовательной дисциплины</w:t>
      </w:r>
      <w:r w:rsidR="006703D1">
        <w:rPr>
          <w:rFonts w:ascii="Times New Roman" w:hAnsi="Times New Roman"/>
          <w:b/>
          <w:sz w:val="28"/>
          <w:szCs w:val="28"/>
        </w:rPr>
        <w:t xml:space="preserve"> –</w:t>
      </w:r>
      <w:r w:rsidR="008B31D0">
        <w:rPr>
          <w:rFonts w:ascii="Times New Roman" w:hAnsi="Times New Roman"/>
          <w:b/>
          <w:sz w:val="28"/>
          <w:szCs w:val="28"/>
        </w:rPr>
        <w:t>68</w:t>
      </w:r>
      <w:r w:rsidR="006703D1">
        <w:rPr>
          <w:rFonts w:ascii="Times New Roman" w:hAnsi="Times New Roman"/>
          <w:b/>
          <w:sz w:val="28"/>
          <w:szCs w:val="28"/>
        </w:rPr>
        <w:t xml:space="preserve"> ч.</w:t>
      </w:r>
      <w:r w:rsidRPr="00F74165">
        <w:rPr>
          <w:rFonts w:ascii="Times New Roman" w:hAnsi="Times New Roman"/>
          <w:b/>
          <w:sz w:val="28"/>
          <w:szCs w:val="28"/>
        </w:rPr>
        <w:t xml:space="preserve">, в том числе: </w:t>
      </w:r>
    </w:p>
    <w:p w:rsidR="003B3E40" w:rsidRDefault="003B3E40" w:rsidP="00117188">
      <w:pPr>
        <w:pStyle w:val="afc"/>
        <w:spacing w:after="0" w:line="240" w:lineRule="auto"/>
        <w:ind w:firstLine="919"/>
      </w:pPr>
    </w:p>
    <w:p w:rsidR="003B3E40" w:rsidRPr="003B3E40" w:rsidRDefault="003B3E40" w:rsidP="001171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sidRPr="003B3E40">
        <w:rPr>
          <w:rFonts w:ascii="Times New Roman" w:hAnsi="Times New Roman"/>
          <w:sz w:val="28"/>
          <w:szCs w:val="28"/>
        </w:rPr>
        <w:t xml:space="preserve">обязательная аудиторная учебная нагрузка – </w:t>
      </w:r>
      <w:r w:rsidR="008B31D0">
        <w:rPr>
          <w:rFonts w:ascii="Times New Roman" w:hAnsi="Times New Roman"/>
          <w:sz w:val="28"/>
          <w:szCs w:val="28"/>
        </w:rPr>
        <w:t>56</w:t>
      </w:r>
      <w:r w:rsidRPr="003B3E40">
        <w:rPr>
          <w:rFonts w:ascii="Times New Roman" w:hAnsi="Times New Roman"/>
          <w:sz w:val="28"/>
          <w:szCs w:val="28"/>
        </w:rPr>
        <w:t xml:space="preserve"> час</w:t>
      </w:r>
      <w:r w:rsidR="00117188">
        <w:rPr>
          <w:rFonts w:ascii="Times New Roman" w:hAnsi="Times New Roman"/>
          <w:sz w:val="28"/>
          <w:szCs w:val="28"/>
        </w:rPr>
        <w:t>ов</w:t>
      </w:r>
      <w:r w:rsidRPr="003B3E40">
        <w:rPr>
          <w:rFonts w:ascii="Times New Roman" w:hAnsi="Times New Roman"/>
          <w:sz w:val="28"/>
          <w:szCs w:val="28"/>
        </w:rPr>
        <w:t xml:space="preserve">; </w:t>
      </w:r>
    </w:p>
    <w:p w:rsidR="003B3E40" w:rsidRDefault="003B3E40" w:rsidP="001171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sidRPr="003B3E40">
        <w:rPr>
          <w:rFonts w:ascii="Times New Roman" w:hAnsi="Times New Roman"/>
          <w:sz w:val="28"/>
          <w:szCs w:val="28"/>
        </w:rPr>
        <w:t xml:space="preserve">самостоятельная (внеаудиторная) работа </w:t>
      </w:r>
      <w:proofErr w:type="gramStart"/>
      <w:r w:rsidRPr="003B3E40">
        <w:rPr>
          <w:rFonts w:ascii="Times New Roman" w:hAnsi="Times New Roman"/>
          <w:sz w:val="28"/>
          <w:szCs w:val="28"/>
        </w:rPr>
        <w:t xml:space="preserve">–  </w:t>
      </w:r>
      <w:r w:rsidR="008B31D0">
        <w:rPr>
          <w:rFonts w:ascii="Times New Roman" w:hAnsi="Times New Roman"/>
          <w:sz w:val="28"/>
          <w:szCs w:val="28"/>
        </w:rPr>
        <w:t>12</w:t>
      </w:r>
      <w:proofErr w:type="gramEnd"/>
      <w:r w:rsidR="00EA737D">
        <w:rPr>
          <w:rFonts w:ascii="Times New Roman" w:hAnsi="Times New Roman"/>
          <w:sz w:val="28"/>
          <w:szCs w:val="28"/>
        </w:rPr>
        <w:t xml:space="preserve"> час</w:t>
      </w:r>
      <w:r w:rsidR="00117188">
        <w:rPr>
          <w:rFonts w:ascii="Times New Roman" w:hAnsi="Times New Roman"/>
          <w:sz w:val="28"/>
          <w:szCs w:val="28"/>
        </w:rPr>
        <w:t>а</w:t>
      </w:r>
      <w:r w:rsidR="00EA737D">
        <w:rPr>
          <w:rFonts w:ascii="Times New Roman" w:hAnsi="Times New Roman"/>
          <w:sz w:val="28"/>
          <w:szCs w:val="28"/>
        </w:rPr>
        <w:t>.</w:t>
      </w:r>
    </w:p>
    <w:p w:rsidR="003B3E40" w:rsidRPr="003B3E40" w:rsidRDefault="003B3E40" w:rsidP="0011718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b/>
          <w:sz w:val="28"/>
          <w:szCs w:val="28"/>
        </w:rPr>
      </w:pPr>
      <w:r w:rsidRPr="003B3E40">
        <w:rPr>
          <w:rFonts w:ascii="Times New Roman" w:hAnsi="Times New Roman"/>
          <w:b/>
          <w:sz w:val="28"/>
          <w:szCs w:val="28"/>
        </w:rPr>
        <w:t xml:space="preserve">1.6. Изменения, внесенные и рабочую программу, но сравнению с Примерной программой по ООД: </w:t>
      </w:r>
    </w:p>
    <w:p w:rsidR="003B3E40" w:rsidRPr="003B3E40" w:rsidRDefault="003B3E40" w:rsidP="00117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b/>
          <w:sz w:val="28"/>
          <w:szCs w:val="28"/>
        </w:rPr>
      </w:pPr>
    </w:p>
    <w:p w:rsidR="003B3E40" w:rsidRDefault="003B3E40" w:rsidP="00117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sidRPr="003B3E40">
        <w:rPr>
          <w:rFonts w:ascii="Times New Roman" w:hAnsi="Times New Roman"/>
          <w:sz w:val="28"/>
          <w:szCs w:val="28"/>
        </w:rPr>
        <w:t>Изменений нет.</w:t>
      </w:r>
    </w:p>
    <w:p w:rsidR="00E76FFC" w:rsidRDefault="00E76FFC" w:rsidP="00117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p>
    <w:p w:rsidR="00117188" w:rsidRDefault="00117188" w:rsidP="00117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p>
    <w:p w:rsidR="00117188" w:rsidRDefault="00117188" w:rsidP="00117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DF0930" w:rsidRDefault="00DF0930"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DF0930" w:rsidRDefault="00DF0930"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DF0930" w:rsidRDefault="00DF0930"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17188" w:rsidRDefault="00117188"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4729C6" w:rsidRDefault="004729C6" w:rsidP="003B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1325EC" w:rsidRDefault="001325EC" w:rsidP="003755E7">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СТРУКТУРА И СОДЕРЖАНИЕ УЧЕБНОЙ ДИСЦИПЛИНЫ</w:t>
      </w:r>
    </w:p>
    <w:p w:rsidR="001325EC" w:rsidRDefault="00117188" w:rsidP="0013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sz w:val="28"/>
          <w:szCs w:val="28"/>
        </w:rPr>
      </w:pPr>
      <w:r>
        <w:rPr>
          <w:rFonts w:ascii="Times New Roman" w:hAnsi="Times New Roman"/>
          <w:b/>
          <w:sz w:val="28"/>
          <w:szCs w:val="28"/>
        </w:rPr>
        <w:t>ОП.0</w:t>
      </w:r>
      <w:r w:rsidR="00A92FC1">
        <w:rPr>
          <w:rFonts w:ascii="Times New Roman" w:hAnsi="Times New Roman"/>
          <w:b/>
          <w:sz w:val="28"/>
          <w:szCs w:val="28"/>
        </w:rPr>
        <w:t>8</w:t>
      </w:r>
      <w:r>
        <w:rPr>
          <w:rFonts w:ascii="Times New Roman" w:hAnsi="Times New Roman"/>
          <w:b/>
          <w:sz w:val="28"/>
          <w:szCs w:val="28"/>
        </w:rPr>
        <w:t xml:space="preserve"> «Безопасность жизнедеятельности»</w:t>
      </w:r>
    </w:p>
    <w:p w:rsidR="001325EC" w:rsidRPr="005C4C3E" w:rsidRDefault="001325EC" w:rsidP="0013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400"/>
        <w:jc w:val="both"/>
        <w:rPr>
          <w:rFonts w:ascii="Times New Roman" w:hAnsi="Times New Roman"/>
          <w:sz w:val="28"/>
          <w:szCs w:val="28"/>
          <w:u w:val="single"/>
        </w:rPr>
      </w:pPr>
      <w:r w:rsidRPr="005C4C3E">
        <w:rPr>
          <w:rFonts w:ascii="Times New Roman" w:hAnsi="Times New Roman"/>
          <w:b/>
          <w:sz w:val="28"/>
          <w:szCs w:val="28"/>
        </w:rPr>
        <w:t xml:space="preserve">2.1. Объем </w:t>
      </w:r>
      <w:r>
        <w:rPr>
          <w:rFonts w:ascii="Times New Roman" w:hAnsi="Times New Roman"/>
          <w:b/>
          <w:sz w:val="28"/>
          <w:szCs w:val="28"/>
        </w:rPr>
        <w:t>учебной</w:t>
      </w:r>
      <w:r w:rsidRPr="005C4C3E">
        <w:rPr>
          <w:rFonts w:ascii="Times New Roman" w:hAnsi="Times New Roman"/>
          <w:b/>
          <w:sz w:val="28"/>
          <w:szCs w:val="28"/>
        </w:rPr>
        <w:t xml:space="preserve"> дисциплины и виды учебной работы</w:t>
      </w:r>
    </w:p>
    <w:p w:rsidR="001325EC" w:rsidRPr="005C4C3E" w:rsidRDefault="001325EC" w:rsidP="0013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400"/>
        <w:jc w:val="both"/>
        <w:rPr>
          <w:rFonts w:ascii="Times New Roman" w:hAnsi="Times New Roman"/>
          <w:b/>
          <w:sz w:val="28"/>
          <w:szCs w:val="28"/>
        </w:rPr>
      </w:pP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77"/>
      </w:tblGrid>
      <w:tr w:rsidR="001325EC" w:rsidRPr="005C4C3E" w:rsidTr="003755E7">
        <w:trPr>
          <w:trHeight w:val="460"/>
        </w:trPr>
        <w:tc>
          <w:tcPr>
            <w:tcW w:w="7904" w:type="dxa"/>
            <w:shd w:val="clear" w:color="auto" w:fill="auto"/>
          </w:tcPr>
          <w:p w:rsidR="001325EC" w:rsidRPr="005C4C3E" w:rsidRDefault="001325EC" w:rsidP="009F7502">
            <w:pPr>
              <w:ind w:firstLine="400"/>
              <w:jc w:val="center"/>
              <w:rPr>
                <w:rFonts w:ascii="Times New Roman" w:hAnsi="Times New Roman"/>
                <w:sz w:val="28"/>
                <w:szCs w:val="28"/>
              </w:rPr>
            </w:pPr>
            <w:r w:rsidRPr="005C4C3E">
              <w:rPr>
                <w:rFonts w:ascii="Times New Roman" w:hAnsi="Times New Roman"/>
                <w:b/>
                <w:sz w:val="28"/>
                <w:szCs w:val="28"/>
              </w:rPr>
              <w:t>Вид учебной работы</w:t>
            </w:r>
          </w:p>
        </w:tc>
        <w:tc>
          <w:tcPr>
            <w:tcW w:w="1877" w:type="dxa"/>
            <w:shd w:val="clear" w:color="auto" w:fill="auto"/>
          </w:tcPr>
          <w:p w:rsidR="001325EC" w:rsidRPr="005C4C3E" w:rsidRDefault="001325EC" w:rsidP="009F7502">
            <w:pPr>
              <w:rPr>
                <w:rFonts w:ascii="Times New Roman" w:hAnsi="Times New Roman"/>
                <w:iCs/>
                <w:sz w:val="28"/>
                <w:szCs w:val="28"/>
              </w:rPr>
            </w:pPr>
            <w:r w:rsidRPr="005C4C3E">
              <w:rPr>
                <w:rFonts w:ascii="Times New Roman" w:hAnsi="Times New Roman"/>
                <w:b/>
                <w:iCs/>
                <w:sz w:val="28"/>
                <w:szCs w:val="28"/>
              </w:rPr>
              <w:t>Объем часов</w:t>
            </w:r>
          </w:p>
        </w:tc>
      </w:tr>
      <w:tr w:rsidR="001325EC" w:rsidRPr="005C4C3E" w:rsidTr="003755E7">
        <w:trPr>
          <w:trHeight w:val="285"/>
        </w:trPr>
        <w:tc>
          <w:tcPr>
            <w:tcW w:w="7904" w:type="dxa"/>
            <w:shd w:val="clear" w:color="auto" w:fill="auto"/>
          </w:tcPr>
          <w:p w:rsidR="001325EC" w:rsidRPr="005C4C3E" w:rsidRDefault="001325EC" w:rsidP="009F7502">
            <w:pPr>
              <w:ind w:firstLine="176"/>
              <w:jc w:val="both"/>
              <w:rPr>
                <w:rFonts w:ascii="Times New Roman" w:hAnsi="Times New Roman"/>
                <w:b/>
                <w:sz w:val="28"/>
                <w:szCs w:val="28"/>
              </w:rPr>
            </w:pPr>
            <w:r>
              <w:rPr>
                <w:rFonts w:ascii="Times New Roman" w:hAnsi="Times New Roman"/>
                <w:b/>
                <w:sz w:val="28"/>
                <w:szCs w:val="28"/>
              </w:rPr>
              <w:t>Суммарная учебная нагрузка во взаимодействии с преподавателем</w:t>
            </w:r>
          </w:p>
        </w:tc>
        <w:tc>
          <w:tcPr>
            <w:tcW w:w="1877" w:type="dxa"/>
            <w:shd w:val="clear" w:color="auto" w:fill="auto"/>
          </w:tcPr>
          <w:p w:rsidR="001325EC" w:rsidRPr="005C4C3E" w:rsidRDefault="008B31D0" w:rsidP="009F7502">
            <w:pPr>
              <w:ind w:firstLine="400"/>
              <w:jc w:val="center"/>
              <w:rPr>
                <w:rFonts w:ascii="Times New Roman" w:hAnsi="Times New Roman"/>
                <w:iCs/>
                <w:sz w:val="28"/>
                <w:szCs w:val="28"/>
              </w:rPr>
            </w:pPr>
            <w:r>
              <w:rPr>
                <w:rFonts w:ascii="Times New Roman" w:hAnsi="Times New Roman"/>
                <w:iCs/>
                <w:sz w:val="28"/>
                <w:szCs w:val="28"/>
              </w:rPr>
              <w:t>68</w:t>
            </w:r>
          </w:p>
        </w:tc>
      </w:tr>
      <w:tr w:rsidR="001325EC" w:rsidRPr="005C4C3E" w:rsidTr="003755E7">
        <w:trPr>
          <w:trHeight w:val="285"/>
        </w:trPr>
        <w:tc>
          <w:tcPr>
            <w:tcW w:w="7904" w:type="dxa"/>
            <w:shd w:val="clear" w:color="auto" w:fill="auto"/>
          </w:tcPr>
          <w:p w:rsidR="001325EC" w:rsidRPr="003D41B1" w:rsidRDefault="001325EC" w:rsidP="009F7502">
            <w:pPr>
              <w:ind w:firstLine="176"/>
              <w:jc w:val="both"/>
              <w:rPr>
                <w:rFonts w:ascii="Times New Roman" w:hAnsi="Times New Roman"/>
                <w:b/>
                <w:i/>
                <w:sz w:val="28"/>
                <w:szCs w:val="28"/>
              </w:rPr>
            </w:pPr>
            <w:r>
              <w:rPr>
                <w:rFonts w:ascii="Times New Roman" w:hAnsi="Times New Roman"/>
                <w:b/>
                <w:i/>
                <w:sz w:val="28"/>
                <w:szCs w:val="28"/>
              </w:rPr>
              <w:t>Самостоятельная работа</w:t>
            </w:r>
          </w:p>
        </w:tc>
        <w:tc>
          <w:tcPr>
            <w:tcW w:w="1877" w:type="dxa"/>
            <w:shd w:val="clear" w:color="auto" w:fill="auto"/>
          </w:tcPr>
          <w:p w:rsidR="001325EC" w:rsidRPr="005C4C3E" w:rsidRDefault="008B31D0" w:rsidP="009F7502">
            <w:pPr>
              <w:ind w:firstLine="400"/>
              <w:jc w:val="center"/>
              <w:rPr>
                <w:rFonts w:ascii="Times New Roman" w:hAnsi="Times New Roman"/>
                <w:iCs/>
                <w:sz w:val="28"/>
                <w:szCs w:val="28"/>
              </w:rPr>
            </w:pPr>
            <w:r>
              <w:rPr>
                <w:rFonts w:ascii="Times New Roman" w:hAnsi="Times New Roman"/>
                <w:iCs/>
                <w:sz w:val="28"/>
                <w:szCs w:val="28"/>
              </w:rPr>
              <w:t>12</w:t>
            </w:r>
          </w:p>
        </w:tc>
      </w:tr>
      <w:tr w:rsidR="001325EC" w:rsidRPr="005C4C3E" w:rsidTr="003755E7">
        <w:tc>
          <w:tcPr>
            <w:tcW w:w="7904" w:type="dxa"/>
            <w:shd w:val="clear" w:color="auto" w:fill="auto"/>
          </w:tcPr>
          <w:p w:rsidR="001325EC" w:rsidRPr="005C4C3E" w:rsidRDefault="001325EC" w:rsidP="009F7502">
            <w:pPr>
              <w:ind w:firstLine="176"/>
              <w:jc w:val="both"/>
              <w:rPr>
                <w:rFonts w:ascii="Times New Roman" w:hAnsi="Times New Roman"/>
                <w:sz w:val="28"/>
                <w:szCs w:val="28"/>
              </w:rPr>
            </w:pPr>
            <w:r>
              <w:rPr>
                <w:rFonts w:ascii="Times New Roman" w:hAnsi="Times New Roman"/>
                <w:b/>
                <w:sz w:val="28"/>
                <w:szCs w:val="28"/>
              </w:rPr>
              <w:t>Объем образовательной программы</w:t>
            </w:r>
          </w:p>
        </w:tc>
        <w:tc>
          <w:tcPr>
            <w:tcW w:w="1877" w:type="dxa"/>
            <w:shd w:val="clear" w:color="auto" w:fill="auto"/>
          </w:tcPr>
          <w:p w:rsidR="001325EC" w:rsidRPr="005C4C3E" w:rsidRDefault="008B31D0" w:rsidP="009F7502">
            <w:pPr>
              <w:ind w:firstLine="400"/>
              <w:jc w:val="center"/>
              <w:rPr>
                <w:rFonts w:ascii="Times New Roman" w:hAnsi="Times New Roman"/>
                <w:iCs/>
                <w:sz w:val="28"/>
                <w:szCs w:val="28"/>
              </w:rPr>
            </w:pPr>
            <w:r>
              <w:rPr>
                <w:rFonts w:ascii="Times New Roman" w:hAnsi="Times New Roman"/>
                <w:iCs/>
                <w:sz w:val="28"/>
                <w:szCs w:val="28"/>
              </w:rPr>
              <w:t>56</w:t>
            </w:r>
          </w:p>
        </w:tc>
      </w:tr>
      <w:tr w:rsidR="001325EC" w:rsidRPr="005C4C3E" w:rsidTr="003755E7">
        <w:tc>
          <w:tcPr>
            <w:tcW w:w="7904" w:type="dxa"/>
            <w:shd w:val="clear" w:color="auto" w:fill="auto"/>
          </w:tcPr>
          <w:p w:rsidR="001325EC" w:rsidRPr="005C4C3E" w:rsidRDefault="001325EC" w:rsidP="009F7502">
            <w:pPr>
              <w:ind w:firstLine="176"/>
              <w:jc w:val="both"/>
              <w:rPr>
                <w:rFonts w:ascii="Times New Roman" w:hAnsi="Times New Roman"/>
                <w:sz w:val="28"/>
                <w:szCs w:val="28"/>
              </w:rPr>
            </w:pPr>
            <w:r w:rsidRPr="005C4C3E">
              <w:rPr>
                <w:rFonts w:ascii="Times New Roman" w:hAnsi="Times New Roman"/>
                <w:sz w:val="28"/>
                <w:szCs w:val="28"/>
              </w:rPr>
              <w:t>в том числе:</w:t>
            </w:r>
          </w:p>
        </w:tc>
        <w:tc>
          <w:tcPr>
            <w:tcW w:w="1877" w:type="dxa"/>
            <w:shd w:val="clear" w:color="auto" w:fill="auto"/>
          </w:tcPr>
          <w:p w:rsidR="001325EC" w:rsidRPr="005C4C3E" w:rsidRDefault="001325EC" w:rsidP="009F7502">
            <w:pPr>
              <w:ind w:firstLine="400"/>
              <w:jc w:val="center"/>
              <w:rPr>
                <w:rFonts w:ascii="Times New Roman" w:hAnsi="Times New Roman"/>
                <w:iCs/>
                <w:sz w:val="28"/>
                <w:szCs w:val="28"/>
              </w:rPr>
            </w:pPr>
          </w:p>
        </w:tc>
      </w:tr>
      <w:tr w:rsidR="001325EC" w:rsidRPr="005C4C3E" w:rsidTr="003755E7">
        <w:tc>
          <w:tcPr>
            <w:tcW w:w="7904" w:type="dxa"/>
            <w:shd w:val="clear" w:color="auto" w:fill="auto"/>
          </w:tcPr>
          <w:p w:rsidR="001325EC" w:rsidRPr="005C4C3E" w:rsidRDefault="001325EC" w:rsidP="009F7502">
            <w:pPr>
              <w:ind w:firstLine="176"/>
              <w:jc w:val="both"/>
              <w:rPr>
                <w:rFonts w:ascii="Times New Roman" w:hAnsi="Times New Roman"/>
                <w:sz w:val="28"/>
                <w:szCs w:val="28"/>
              </w:rPr>
            </w:pPr>
            <w:r w:rsidRPr="005C4C3E">
              <w:rPr>
                <w:rFonts w:ascii="Times New Roman" w:hAnsi="Times New Roman"/>
                <w:sz w:val="28"/>
                <w:szCs w:val="28"/>
              </w:rPr>
              <w:t xml:space="preserve">    </w:t>
            </w:r>
            <w:r>
              <w:rPr>
                <w:rFonts w:ascii="Times New Roman" w:hAnsi="Times New Roman"/>
                <w:sz w:val="28"/>
                <w:szCs w:val="28"/>
              </w:rPr>
              <w:t>теоретическое обучение</w:t>
            </w:r>
          </w:p>
        </w:tc>
        <w:tc>
          <w:tcPr>
            <w:tcW w:w="1877" w:type="dxa"/>
            <w:shd w:val="clear" w:color="auto" w:fill="auto"/>
          </w:tcPr>
          <w:p w:rsidR="001325EC" w:rsidRPr="00117188" w:rsidRDefault="00DA46E7" w:rsidP="00AD0C0A">
            <w:pPr>
              <w:ind w:firstLine="400"/>
              <w:jc w:val="center"/>
              <w:rPr>
                <w:rFonts w:ascii="Times New Roman" w:hAnsi="Times New Roman"/>
                <w:iCs/>
                <w:sz w:val="28"/>
                <w:szCs w:val="28"/>
              </w:rPr>
            </w:pPr>
            <w:r>
              <w:rPr>
                <w:rFonts w:ascii="Times New Roman" w:hAnsi="Times New Roman"/>
                <w:iCs/>
                <w:sz w:val="28"/>
                <w:szCs w:val="28"/>
              </w:rPr>
              <w:t>20</w:t>
            </w:r>
          </w:p>
        </w:tc>
      </w:tr>
      <w:tr w:rsidR="001325EC" w:rsidRPr="005C4C3E" w:rsidTr="003755E7">
        <w:tc>
          <w:tcPr>
            <w:tcW w:w="7904" w:type="dxa"/>
            <w:shd w:val="clear" w:color="auto" w:fill="auto"/>
          </w:tcPr>
          <w:p w:rsidR="001325EC" w:rsidRPr="005C4C3E" w:rsidRDefault="001325EC" w:rsidP="009F7502">
            <w:pPr>
              <w:ind w:firstLine="176"/>
              <w:jc w:val="both"/>
              <w:rPr>
                <w:rFonts w:ascii="Times New Roman" w:hAnsi="Times New Roman"/>
                <w:sz w:val="28"/>
                <w:szCs w:val="28"/>
              </w:rPr>
            </w:pPr>
            <w:r w:rsidRPr="005C4C3E">
              <w:rPr>
                <w:rFonts w:ascii="Times New Roman" w:hAnsi="Times New Roman"/>
                <w:sz w:val="28"/>
                <w:szCs w:val="28"/>
              </w:rPr>
              <w:t xml:space="preserve">     практические занятия </w:t>
            </w:r>
          </w:p>
        </w:tc>
        <w:tc>
          <w:tcPr>
            <w:tcW w:w="1877" w:type="dxa"/>
            <w:shd w:val="clear" w:color="auto" w:fill="auto"/>
          </w:tcPr>
          <w:p w:rsidR="001325EC" w:rsidRPr="00117188" w:rsidRDefault="00DA46E7" w:rsidP="004729C6">
            <w:pPr>
              <w:ind w:firstLine="400"/>
              <w:jc w:val="center"/>
              <w:rPr>
                <w:rFonts w:ascii="Times New Roman" w:hAnsi="Times New Roman"/>
                <w:iCs/>
                <w:sz w:val="28"/>
                <w:szCs w:val="28"/>
              </w:rPr>
            </w:pPr>
            <w:r>
              <w:rPr>
                <w:rFonts w:ascii="Times New Roman" w:hAnsi="Times New Roman"/>
                <w:iCs/>
                <w:sz w:val="28"/>
                <w:szCs w:val="28"/>
              </w:rPr>
              <w:t>36</w:t>
            </w:r>
          </w:p>
        </w:tc>
      </w:tr>
      <w:tr w:rsidR="001325EC" w:rsidRPr="005C4C3E" w:rsidTr="003755E7">
        <w:tc>
          <w:tcPr>
            <w:tcW w:w="7904" w:type="dxa"/>
            <w:shd w:val="clear" w:color="auto" w:fill="auto"/>
          </w:tcPr>
          <w:p w:rsidR="001325EC" w:rsidRPr="005C4C3E" w:rsidRDefault="001325EC" w:rsidP="009F7502">
            <w:pPr>
              <w:ind w:firstLine="176"/>
              <w:jc w:val="both"/>
              <w:rPr>
                <w:rFonts w:ascii="Times New Roman" w:hAnsi="Times New Roman"/>
                <w:sz w:val="28"/>
                <w:szCs w:val="28"/>
              </w:rPr>
            </w:pPr>
            <w:r w:rsidRPr="005C4C3E">
              <w:rPr>
                <w:rFonts w:ascii="Times New Roman" w:hAnsi="Times New Roman"/>
                <w:sz w:val="28"/>
                <w:szCs w:val="28"/>
              </w:rPr>
              <w:t xml:space="preserve">     лабораторные </w:t>
            </w:r>
            <w:r>
              <w:rPr>
                <w:rFonts w:ascii="Times New Roman" w:hAnsi="Times New Roman"/>
                <w:sz w:val="28"/>
                <w:szCs w:val="28"/>
              </w:rPr>
              <w:t>работы</w:t>
            </w:r>
          </w:p>
        </w:tc>
        <w:tc>
          <w:tcPr>
            <w:tcW w:w="1877" w:type="dxa"/>
            <w:shd w:val="clear" w:color="auto" w:fill="auto"/>
          </w:tcPr>
          <w:p w:rsidR="001325EC" w:rsidRPr="005C4C3E" w:rsidRDefault="001325EC" w:rsidP="009F7502">
            <w:pPr>
              <w:ind w:firstLine="400"/>
              <w:jc w:val="center"/>
              <w:rPr>
                <w:rFonts w:ascii="Times New Roman" w:hAnsi="Times New Roman"/>
                <w:iCs/>
                <w:sz w:val="28"/>
                <w:szCs w:val="28"/>
              </w:rPr>
            </w:pPr>
            <w:r>
              <w:rPr>
                <w:rFonts w:ascii="Times New Roman" w:hAnsi="Times New Roman"/>
                <w:iCs/>
                <w:sz w:val="28"/>
                <w:szCs w:val="28"/>
              </w:rPr>
              <w:t>-</w:t>
            </w:r>
          </w:p>
        </w:tc>
      </w:tr>
      <w:tr w:rsidR="001325EC" w:rsidRPr="005C4C3E" w:rsidTr="003755E7">
        <w:tc>
          <w:tcPr>
            <w:tcW w:w="7904" w:type="dxa"/>
            <w:shd w:val="clear" w:color="auto" w:fill="auto"/>
          </w:tcPr>
          <w:p w:rsidR="001325EC" w:rsidRPr="005C4C3E" w:rsidRDefault="001325EC" w:rsidP="009F7502">
            <w:pPr>
              <w:ind w:firstLine="176"/>
              <w:jc w:val="both"/>
              <w:rPr>
                <w:rFonts w:ascii="Times New Roman" w:hAnsi="Times New Roman"/>
                <w:sz w:val="28"/>
                <w:szCs w:val="28"/>
              </w:rPr>
            </w:pPr>
            <w:r>
              <w:rPr>
                <w:rFonts w:ascii="Times New Roman" w:hAnsi="Times New Roman"/>
                <w:sz w:val="28"/>
                <w:szCs w:val="28"/>
              </w:rPr>
              <w:t xml:space="preserve">      курсовая работа (проект)</w:t>
            </w:r>
          </w:p>
        </w:tc>
        <w:tc>
          <w:tcPr>
            <w:tcW w:w="1877" w:type="dxa"/>
            <w:shd w:val="clear" w:color="auto" w:fill="auto"/>
          </w:tcPr>
          <w:p w:rsidR="001325EC" w:rsidRDefault="001325EC" w:rsidP="009F7502">
            <w:pPr>
              <w:ind w:firstLine="400"/>
              <w:jc w:val="center"/>
              <w:rPr>
                <w:rFonts w:ascii="Times New Roman" w:hAnsi="Times New Roman"/>
                <w:iCs/>
                <w:sz w:val="28"/>
                <w:szCs w:val="28"/>
              </w:rPr>
            </w:pPr>
            <w:r>
              <w:rPr>
                <w:rFonts w:ascii="Times New Roman" w:hAnsi="Times New Roman"/>
                <w:iCs/>
                <w:sz w:val="28"/>
                <w:szCs w:val="28"/>
              </w:rPr>
              <w:t>-</w:t>
            </w:r>
          </w:p>
        </w:tc>
      </w:tr>
      <w:tr w:rsidR="001325EC" w:rsidRPr="005C4C3E" w:rsidTr="003755E7">
        <w:tc>
          <w:tcPr>
            <w:tcW w:w="7904" w:type="dxa"/>
            <w:shd w:val="clear" w:color="auto" w:fill="auto"/>
          </w:tcPr>
          <w:p w:rsidR="001325EC" w:rsidRPr="005C4C3E" w:rsidRDefault="001325EC" w:rsidP="009F7502">
            <w:pPr>
              <w:ind w:firstLine="176"/>
              <w:jc w:val="both"/>
              <w:rPr>
                <w:rFonts w:ascii="Times New Roman" w:hAnsi="Times New Roman"/>
                <w:sz w:val="28"/>
                <w:szCs w:val="28"/>
              </w:rPr>
            </w:pPr>
            <w:r>
              <w:rPr>
                <w:rFonts w:ascii="Times New Roman" w:hAnsi="Times New Roman"/>
                <w:sz w:val="28"/>
                <w:szCs w:val="28"/>
              </w:rPr>
              <w:t xml:space="preserve">     контрольные работы</w:t>
            </w:r>
          </w:p>
        </w:tc>
        <w:tc>
          <w:tcPr>
            <w:tcW w:w="1877" w:type="dxa"/>
            <w:shd w:val="clear" w:color="auto" w:fill="auto"/>
          </w:tcPr>
          <w:p w:rsidR="001325EC" w:rsidRPr="005C4C3E" w:rsidRDefault="001325EC" w:rsidP="009F7502">
            <w:pPr>
              <w:ind w:firstLine="400"/>
              <w:jc w:val="center"/>
              <w:rPr>
                <w:rFonts w:ascii="Times New Roman" w:hAnsi="Times New Roman"/>
                <w:iCs/>
                <w:sz w:val="28"/>
                <w:szCs w:val="28"/>
              </w:rPr>
            </w:pPr>
            <w:r>
              <w:rPr>
                <w:rFonts w:ascii="Times New Roman" w:hAnsi="Times New Roman"/>
                <w:iCs/>
                <w:sz w:val="28"/>
                <w:szCs w:val="28"/>
              </w:rPr>
              <w:t>-</w:t>
            </w:r>
          </w:p>
        </w:tc>
      </w:tr>
      <w:tr w:rsidR="001322AD" w:rsidRPr="005C4C3E" w:rsidTr="003755E7">
        <w:tc>
          <w:tcPr>
            <w:tcW w:w="9781" w:type="dxa"/>
            <w:gridSpan w:val="2"/>
            <w:shd w:val="clear" w:color="auto" w:fill="auto"/>
          </w:tcPr>
          <w:p w:rsidR="001322AD" w:rsidRDefault="001322AD" w:rsidP="009F7502">
            <w:pPr>
              <w:ind w:firstLine="400"/>
              <w:jc w:val="center"/>
              <w:rPr>
                <w:rFonts w:ascii="Times New Roman" w:hAnsi="Times New Roman"/>
                <w:iCs/>
                <w:sz w:val="28"/>
                <w:szCs w:val="28"/>
              </w:rPr>
            </w:pPr>
            <w:r w:rsidRPr="005C4C3E">
              <w:rPr>
                <w:rFonts w:ascii="Times New Roman" w:hAnsi="Times New Roman"/>
                <w:iCs/>
                <w:sz w:val="28"/>
                <w:szCs w:val="28"/>
              </w:rPr>
              <w:t xml:space="preserve">Промежуточная  аттестация </w:t>
            </w:r>
            <w:r>
              <w:rPr>
                <w:rFonts w:ascii="Times New Roman" w:hAnsi="Times New Roman"/>
                <w:iCs/>
                <w:sz w:val="28"/>
                <w:szCs w:val="28"/>
              </w:rPr>
              <w:t xml:space="preserve">проводится в форме  </w:t>
            </w:r>
            <w:r w:rsidRPr="005C4C3E">
              <w:rPr>
                <w:rFonts w:ascii="Times New Roman" w:hAnsi="Times New Roman"/>
                <w:iCs/>
                <w:sz w:val="28"/>
                <w:szCs w:val="28"/>
              </w:rPr>
              <w:t xml:space="preserve"> </w:t>
            </w:r>
            <w:r>
              <w:rPr>
                <w:rFonts w:ascii="Times New Roman" w:hAnsi="Times New Roman"/>
                <w:b/>
                <w:i/>
                <w:iCs/>
                <w:sz w:val="28"/>
                <w:szCs w:val="28"/>
              </w:rPr>
              <w:t xml:space="preserve">дифференцированного </w:t>
            </w:r>
            <w:r w:rsidRPr="005C4C3E">
              <w:rPr>
                <w:rFonts w:ascii="Times New Roman" w:hAnsi="Times New Roman"/>
                <w:b/>
                <w:i/>
                <w:iCs/>
                <w:sz w:val="28"/>
                <w:szCs w:val="28"/>
              </w:rPr>
              <w:t>зачета</w:t>
            </w:r>
          </w:p>
        </w:tc>
      </w:tr>
    </w:tbl>
    <w:p w:rsidR="008629AF" w:rsidRPr="00FE7F61" w:rsidRDefault="008629AF" w:rsidP="0086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highlight w:val="yellow"/>
        </w:rPr>
      </w:pPr>
    </w:p>
    <w:p w:rsidR="008629AF" w:rsidRDefault="008629AF" w:rsidP="0086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400"/>
        <w:jc w:val="both"/>
        <w:rPr>
          <w:rFonts w:ascii="Times New Roman" w:hAnsi="Times New Roman"/>
          <w:b/>
          <w:sz w:val="28"/>
          <w:szCs w:val="28"/>
        </w:rPr>
      </w:pPr>
    </w:p>
    <w:p w:rsidR="008629AF" w:rsidRDefault="008629AF" w:rsidP="0086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400"/>
        <w:jc w:val="both"/>
        <w:rPr>
          <w:rFonts w:ascii="Times New Roman" w:hAnsi="Times New Roman"/>
          <w:b/>
          <w:sz w:val="28"/>
          <w:szCs w:val="28"/>
        </w:rPr>
      </w:pPr>
    </w:p>
    <w:p w:rsidR="008629AF" w:rsidRDefault="008629AF" w:rsidP="0086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sectPr w:rsidR="008629AF" w:rsidSect="003755E7">
          <w:footerReference w:type="even" r:id="rId10"/>
          <w:footerReference w:type="default" r:id="rId11"/>
          <w:pgSz w:w="11906" w:h="16838"/>
          <w:pgMar w:top="1134" w:right="566" w:bottom="1134" w:left="1418" w:header="708" w:footer="708" w:gutter="0"/>
          <w:cols w:space="708"/>
          <w:titlePg/>
          <w:docGrid w:linePitch="360"/>
        </w:sectPr>
      </w:pPr>
    </w:p>
    <w:p w:rsidR="008629AF" w:rsidRDefault="008629AF" w:rsidP="008629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outlineLvl w:val="0"/>
        <w:rPr>
          <w:rFonts w:ascii="Times New Roman" w:hAnsi="Times New Roman"/>
          <w:b/>
          <w:sz w:val="28"/>
          <w:szCs w:val="28"/>
          <w:u w:val="single"/>
        </w:rPr>
      </w:pPr>
      <w:r>
        <w:rPr>
          <w:rFonts w:ascii="Times New Roman" w:hAnsi="Times New Roman"/>
          <w:b/>
          <w:sz w:val="28"/>
          <w:szCs w:val="28"/>
        </w:rPr>
        <w:lastRenderedPageBreak/>
        <w:t>2.2. Тематический план и содержание дисциплины</w:t>
      </w:r>
      <w:r>
        <w:rPr>
          <w:rFonts w:ascii="Times New Roman" w:hAnsi="Times New Roman"/>
          <w:b/>
          <w:caps/>
          <w:sz w:val="28"/>
          <w:szCs w:val="28"/>
        </w:rPr>
        <w:t xml:space="preserve"> </w:t>
      </w:r>
      <w:r w:rsidR="00AA3D56">
        <w:rPr>
          <w:rFonts w:ascii="Times New Roman" w:hAnsi="Times New Roman"/>
          <w:b/>
          <w:caps/>
          <w:sz w:val="28"/>
          <w:szCs w:val="28"/>
        </w:rPr>
        <w:t xml:space="preserve">   </w:t>
      </w:r>
      <w:r w:rsidR="006703D1">
        <w:rPr>
          <w:rFonts w:ascii="Times New Roman" w:hAnsi="Times New Roman"/>
          <w:b/>
          <w:sz w:val="28"/>
          <w:szCs w:val="28"/>
          <w:u w:val="single"/>
        </w:rPr>
        <w:t xml:space="preserve"> </w:t>
      </w:r>
      <w:r w:rsidR="00117188">
        <w:rPr>
          <w:rFonts w:ascii="Times New Roman" w:hAnsi="Times New Roman"/>
          <w:b/>
          <w:sz w:val="28"/>
          <w:szCs w:val="28"/>
          <w:u w:val="single"/>
        </w:rPr>
        <w:t>ОП.0</w:t>
      </w:r>
      <w:r w:rsidR="00A92FC1">
        <w:rPr>
          <w:rFonts w:ascii="Times New Roman" w:hAnsi="Times New Roman"/>
          <w:b/>
          <w:sz w:val="28"/>
          <w:szCs w:val="28"/>
          <w:u w:val="single"/>
        </w:rPr>
        <w:t>8</w:t>
      </w:r>
      <w:r w:rsidR="00117188">
        <w:rPr>
          <w:rFonts w:ascii="Times New Roman" w:hAnsi="Times New Roman"/>
          <w:b/>
          <w:sz w:val="28"/>
          <w:szCs w:val="28"/>
          <w:u w:val="single"/>
        </w:rPr>
        <w:t xml:space="preserve"> «Безопасность жизнедеятельности»</w:t>
      </w:r>
    </w:p>
    <w:tbl>
      <w:tblPr>
        <w:tblStyle w:val="af1"/>
        <w:tblW w:w="0" w:type="auto"/>
        <w:tblInd w:w="284" w:type="dxa"/>
        <w:tblLook w:val="04A0" w:firstRow="1" w:lastRow="0" w:firstColumn="1" w:lastColumn="0" w:noHBand="0" w:noVBand="1"/>
      </w:tblPr>
      <w:tblGrid>
        <w:gridCol w:w="2830"/>
        <w:gridCol w:w="8281"/>
        <w:gridCol w:w="1541"/>
        <w:gridCol w:w="1624"/>
      </w:tblGrid>
      <w:tr w:rsidR="00BF52DB" w:rsidRPr="00041B0E" w:rsidTr="008B31D0">
        <w:tc>
          <w:tcPr>
            <w:tcW w:w="2830" w:type="dxa"/>
            <w:vAlign w:val="center"/>
          </w:tcPr>
          <w:p w:rsidR="00F113AB" w:rsidRPr="00041B0E" w:rsidRDefault="00F113AB" w:rsidP="00F113AB">
            <w:pPr>
              <w:suppressAutoHyphens/>
              <w:spacing w:after="0" w:line="240" w:lineRule="auto"/>
              <w:jc w:val="center"/>
              <w:rPr>
                <w:rFonts w:ascii="Times New Roman" w:hAnsi="Times New Roman"/>
                <w:bCs/>
                <w:color w:val="000000" w:themeColor="text1"/>
                <w:sz w:val="28"/>
                <w:szCs w:val="28"/>
                <w:lang w:eastAsia="en-US"/>
              </w:rPr>
            </w:pPr>
            <w:r w:rsidRPr="00041B0E">
              <w:rPr>
                <w:rFonts w:ascii="Times New Roman" w:hAnsi="Times New Roman"/>
                <w:bCs/>
                <w:color w:val="000000" w:themeColor="text1"/>
                <w:sz w:val="28"/>
                <w:szCs w:val="28"/>
                <w:lang w:eastAsia="en-US"/>
              </w:rPr>
              <w:t>Наименование разделов и тем</w:t>
            </w:r>
          </w:p>
        </w:tc>
        <w:tc>
          <w:tcPr>
            <w:tcW w:w="8281" w:type="dxa"/>
            <w:vAlign w:val="center"/>
          </w:tcPr>
          <w:p w:rsidR="00F113AB" w:rsidRPr="00041B0E" w:rsidRDefault="00F113AB" w:rsidP="00F113AB">
            <w:pPr>
              <w:suppressAutoHyphens/>
              <w:spacing w:after="0" w:line="240" w:lineRule="auto"/>
              <w:jc w:val="center"/>
              <w:rPr>
                <w:rFonts w:ascii="Times New Roman" w:hAnsi="Times New Roman"/>
                <w:bCs/>
                <w:color w:val="000000" w:themeColor="text1"/>
                <w:sz w:val="28"/>
                <w:szCs w:val="28"/>
                <w:lang w:eastAsia="en-US"/>
              </w:rPr>
            </w:pPr>
            <w:r w:rsidRPr="00041B0E">
              <w:rPr>
                <w:rFonts w:ascii="Times New Roman" w:hAnsi="Times New Roman"/>
                <w:bCs/>
                <w:color w:val="000000" w:themeColor="text1"/>
                <w:sz w:val="28"/>
                <w:szCs w:val="28"/>
                <w:lang w:eastAsia="en-US"/>
              </w:rPr>
              <w:t>Содержание учебного материала и формы организации деятельности обучающихся</w:t>
            </w:r>
          </w:p>
        </w:tc>
        <w:tc>
          <w:tcPr>
            <w:tcW w:w="1541" w:type="dxa"/>
            <w:vAlign w:val="center"/>
          </w:tcPr>
          <w:p w:rsidR="00F113AB" w:rsidRPr="00041B0E" w:rsidRDefault="00F113AB" w:rsidP="00F113AB">
            <w:pPr>
              <w:suppressAutoHyphens/>
              <w:spacing w:after="0" w:line="240" w:lineRule="auto"/>
              <w:jc w:val="center"/>
              <w:rPr>
                <w:rFonts w:ascii="Times New Roman" w:hAnsi="Times New Roman"/>
                <w:bCs/>
                <w:color w:val="000000" w:themeColor="text1"/>
                <w:sz w:val="28"/>
                <w:szCs w:val="28"/>
                <w:lang w:eastAsia="en-US"/>
              </w:rPr>
            </w:pPr>
            <w:r w:rsidRPr="00041B0E">
              <w:rPr>
                <w:rFonts w:ascii="Times New Roman" w:hAnsi="Times New Roman"/>
                <w:bCs/>
                <w:color w:val="000000" w:themeColor="text1"/>
                <w:sz w:val="28"/>
                <w:szCs w:val="28"/>
                <w:lang w:eastAsia="en-US"/>
              </w:rPr>
              <w:t>Объем часов</w:t>
            </w:r>
          </w:p>
        </w:tc>
        <w:tc>
          <w:tcPr>
            <w:tcW w:w="1624" w:type="dxa"/>
            <w:vAlign w:val="center"/>
          </w:tcPr>
          <w:p w:rsidR="00F113AB" w:rsidRPr="00041B0E" w:rsidRDefault="00F113AB" w:rsidP="00F113AB">
            <w:pPr>
              <w:suppressAutoHyphens/>
              <w:spacing w:after="0" w:line="240" w:lineRule="auto"/>
              <w:jc w:val="center"/>
              <w:rPr>
                <w:rFonts w:ascii="Times New Roman" w:hAnsi="Times New Roman"/>
                <w:bCs/>
                <w:color w:val="000000" w:themeColor="text1"/>
                <w:sz w:val="28"/>
                <w:szCs w:val="28"/>
                <w:lang w:eastAsia="en-US"/>
              </w:rPr>
            </w:pPr>
            <w:r w:rsidRPr="00041B0E">
              <w:rPr>
                <w:rFonts w:ascii="Times New Roman" w:hAnsi="Times New Roman"/>
                <w:bCs/>
                <w:color w:val="000000" w:themeColor="text1"/>
                <w:sz w:val="28"/>
                <w:szCs w:val="28"/>
                <w:lang w:eastAsia="en-US"/>
              </w:rPr>
              <w:t>Уровень знаний</w:t>
            </w:r>
          </w:p>
        </w:tc>
      </w:tr>
      <w:tr w:rsidR="00BF52DB" w:rsidRPr="00041B0E" w:rsidTr="008B31D0">
        <w:tc>
          <w:tcPr>
            <w:tcW w:w="2830" w:type="dxa"/>
          </w:tcPr>
          <w:p w:rsidR="00F113AB" w:rsidRPr="00041B0E" w:rsidRDefault="00D81439"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lastRenderedPageBreak/>
              <w:t>1</w:t>
            </w:r>
          </w:p>
        </w:tc>
        <w:tc>
          <w:tcPr>
            <w:tcW w:w="8281" w:type="dxa"/>
          </w:tcPr>
          <w:p w:rsidR="00F113AB" w:rsidRPr="00041B0E" w:rsidRDefault="00F113AB"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541" w:type="dxa"/>
          </w:tcPr>
          <w:p w:rsidR="00F113AB" w:rsidRPr="00041B0E" w:rsidRDefault="00F113AB"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3</w:t>
            </w:r>
          </w:p>
        </w:tc>
        <w:tc>
          <w:tcPr>
            <w:tcW w:w="1624" w:type="dxa"/>
          </w:tcPr>
          <w:p w:rsidR="00F113AB" w:rsidRPr="00041B0E" w:rsidRDefault="00F113AB"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4</w:t>
            </w:r>
          </w:p>
        </w:tc>
      </w:tr>
      <w:tr w:rsidR="00BF52DB" w:rsidRPr="00041B0E" w:rsidTr="008B31D0">
        <w:tc>
          <w:tcPr>
            <w:tcW w:w="14276" w:type="dxa"/>
            <w:gridSpan w:val="4"/>
          </w:tcPr>
          <w:p w:rsidR="00890C55" w:rsidRPr="00041B0E" w:rsidRDefault="006416BD" w:rsidP="00890C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color w:val="000000" w:themeColor="text1"/>
                <w:sz w:val="28"/>
                <w:szCs w:val="28"/>
              </w:rPr>
            </w:pPr>
            <w:r w:rsidRPr="00041B0E">
              <w:rPr>
                <w:rFonts w:ascii="Times New Roman" w:hAnsi="Times New Roman"/>
                <w:b/>
                <w:color w:val="000000" w:themeColor="text1"/>
                <w:sz w:val="28"/>
                <w:szCs w:val="28"/>
              </w:rPr>
              <w:t>РАЗДЕЛ 1. ОБЩИЕ СВЕДЕНИЯ О ЧРЕЗВЫЧАЙНЫХ СИТУАЦИЯХ</w:t>
            </w:r>
          </w:p>
        </w:tc>
      </w:tr>
      <w:tr w:rsidR="00BF52DB" w:rsidRPr="00041B0E" w:rsidTr="008B31D0">
        <w:tc>
          <w:tcPr>
            <w:tcW w:w="2830" w:type="dxa"/>
            <w:vMerge w:val="restart"/>
          </w:tcPr>
          <w:p w:rsidR="00C92C33" w:rsidRPr="00041B0E" w:rsidRDefault="00C92C33"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Тема 1.1. Безопасность жизнедеятельности </w:t>
            </w:r>
            <w:proofErr w:type="gramStart"/>
            <w:r w:rsidRPr="00041B0E">
              <w:rPr>
                <w:rFonts w:ascii="Times New Roman" w:hAnsi="Times New Roman"/>
                <w:color w:val="000000" w:themeColor="text1"/>
                <w:sz w:val="28"/>
                <w:szCs w:val="28"/>
              </w:rPr>
              <w:t>в  чрезвычайных</w:t>
            </w:r>
            <w:proofErr w:type="gramEnd"/>
            <w:r w:rsidRPr="00041B0E">
              <w:rPr>
                <w:rFonts w:ascii="Times New Roman" w:hAnsi="Times New Roman"/>
                <w:color w:val="000000" w:themeColor="text1"/>
                <w:sz w:val="28"/>
                <w:szCs w:val="28"/>
              </w:rPr>
              <w:t xml:space="preserve"> ситуациях.</w:t>
            </w:r>
          </w:p>
        </w:tc>
        <w:tc>
          <w:tcPr>
            <w:tcW w:w="828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Общая характеристика чрезвычайных ситуаций природного и техногенного характера, источники их возникновения. Классификация чрезвычайных ситуаций по масштабам их распространения и тяжести последствий.</w:t>
            </w:r>
          </w:p>
        </w:tc>
        <w:tc>
          <w:tcPr>
            <w:tcW w:w="1541" w:type="dxa"/>
          </w:tcPr>
          <w:p w:rsidR="00C92C33" w:rsidRPr="00041B0E" w:rsidRDefault="00C92C33"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C92C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Чрезвычайные ситуации природного происхождения.   Чрезвычайные ситуации геологического характера.</w:t>
            </w:r>
          </w:p>
        </w:tc>
        <w:tc>
          <w:tcPr>
            <w:tcW w:w="1541" w:type="dxa"/>
          </w:tcPr>
          <w:p w:rsidR="00C92C33" w:rsidRPr="00041B0E" w:rsidRDefault="008B31D0"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624" w:type="dxa"/>
            <w:vMerge/>
          </w:tcPr>
          <w:p w:rsidR="00C92C33" w:rsidRPr="00041B0E" w:rsidRDefault="00C92C33"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F359D8" w:rsidRPr="00041B0E" w:rsidRDefault="00C92C33"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00F359D8" w:rsidRPr="00041B0E">
              <w:rPr>
                <w:rFonts w:ascii="Times New Roman" w:hAnsi="Times New Roman"/>
                <w:b/>
                <w:color w:val="000000" w:themeColor="text1"/>
                <w:sz w:val="28"/>
                <w:szCs w:val="28"/>
              </w:rPr>
              <w:t xml:space="preserve"> </w:t>
            </w:r>
            <w:r w:rsidR="00F359D8" w:rsidRPr="00041B0E">
              <w:rPr>
                <w:rFonts w:ascii="Times New Roman" w:hAnsi="Times New Roman"/>
                <w:color w:val="000000" w:themeColor="text1"/>
                <w:sz w:val="28"/>
                <w:szCs w:val="28"/>
              </w:rPr>
              <w:t xml:space="preserve">Подготовка сообщения на </w:t>
            </w:r>
            <w:proofErr w:type="gramStart"/>
            <w:r w:rsidR="00F359D8" w:rsidRPr="00041B0E">
              <w:rPr>
                <w:rFonts w:ascii="Times New Roman" w:hAnsi="Times New Roman"/>
                <w:color w:val="000000" w:themeColor="text1"/>
                <w:sz w:val="28"/>
                <w:szCs w:val="28"/>
              </w:rPr>
              <w:t>тему</w:t>
            </w:r>
            <w:r w:rsidR="00F359D8" w:rsidRPr="00041B0E">
              <w:rPr>
                <w:rFonts w:ascii="Times New Roman" w:hAnsi="Times New Roman"/>
                <w:b/>
                <w:color w:val="000000" w:themeColor="text1"/>
                <w:sz w:val="28"/>
                <w:szCs w:val="28"/>
              </w:rPr>
              <w:t xml:space="preserve"> </w:t>
            </w:r>
            <w:r w:rsidRPr="00041B0E">
              <w:rPr>
                <w:rFonts w:ascii="Times New Roman" w:hAnsi="Times New Roman"/>
                <w:color w:val="000000" w:themeColor="text1"/>
                <w:sz w:val="28"/>
                <w:szCs w:val="28"/>
              </w:rPr>
              <w:t xml:space="preserve"> «</w:t>
            </w:r>
            <w:proofErr w:type="gramEnd"/>
            <w:r w:rsidRPr="00041B0E">
              <w:rPr>
                <w:rFonts w:ascii="Times New Roman" w:hAnsi="Times New Roman"/>
                <w:color w:val="000000" w:themeColor="text1"/>
                <w:sz w:val="28"/>
                <w:szCs w:val="28"/>
              </w:rPr>
              <w:t>Правила поведения при чрезвычайных ситуациях природного характера».</w:t>
            </w:r>
          </w:p>
          <w:p w:rsidR="00C92C33" w:rsidRPr="00041B0E" w:rsidRDefault="00F359D8" w:rsidP="00F359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 Подготовка реферата на тему «Общие понятия, классификация ЧС</w:t>
            </w:r>
            <w:proofErr w:type="gramStart"/>
            <w:r w:rsidRPr="00041B0E">
              <w:rPr>
                <w:rFonts w:ascii="Times New Roman" w:hAnsi="Times New Roman"/>
                <w:color w:val="000000" w:themeColor="text1"/>
                <w:sz w:val="28"/>
                <w:szCs w:val="28"/>
              </w:rPr>
              <w:t>» ,</w:t>
            </w:r>
            <w:proofErr w:type="gramEnd"/>
            <w:r w:rsidRPr="00041B0E">
              <w:rPr>
                <w:rFonts w:ascii="Times New Roman" w:hAnsi="Times New Roman"/>
                <w:color w:val="000000" w:themeColor="text1"/>
                <w:sz w:val="28"/>
                <w:szCs w:val="28"/>
              </w:rPr>
              <w:t xml:space="preserve"> «ЧС природного характера».</w:t>
            </w:r>
          </w:p>
        </w:tc>
        <w:tc>
          <w:tcPr>
            <w:tcW w:w="1541" w:type="dxa"/>
          </w:tcPr>
          <w:p w:rsidR="00C92C33" w:rsidRPr="00041B0E" w:rsidRDefault="008B31D0"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F113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val="restart"/>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Тема 1.4. Чрезвычайные ситуации военного времени. Характеристика ядерного оружия и действий населения в очаге ядерного поражения.</w:t>
            </w:r>
          </w:p>
        </w:tc>
        <w:tc>
          <w:tcPr>
            <w:tcW w:w="828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Чрезвычайные ситуации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 Прогнозирование чрезвычайных ситуаций. Теоретические основы прогнозирования чрезвычайных ситуаций. Прогнозирование природных и техногенных катастроф. Порядок выявления и оценки обстановки.</w:t>
            </w:r>
          </w:p>
        </w:tc>
        <w:tc>
          <w:tcPr>
            <w:tcW w:w="154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Особенности химического оружия. Действия населения в очаге химического поражения. </w:t>
            </w:r>
          </w:p>
        </w:tc>
        <w:tc>
          <w:tcPr>
            <w:tcW w:w="1541" w:type="dxa"/>
          </w:tcPr>
          <w:p w:rsidR="00C92C33" w:rsidRPr="00041B0E" w:rsidRDefault="008B31D0"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Подготовка </w:t>
            </w:r>
            <w:proofErr w:type="gramStart"/>
            <w:r w:rsidRPr="00041B0E">
              <w:rPr>
                <w:rFonts w:ascii="Times New Roman" w:hAnsi="Times New Roman"/>
                <w:color w:val="000000" w:themeColor="text1"/>
                <w:sz w:val="28"/>
                <w:szCs w:val="28"/>
              </w:rPr>
              <w:t xml:space="preserve">сообщений  </w:t>
            </w:r>
            <w:r w:rsidR="00F359D8" w:rsidRPr="00041B0E">
              <w:rPr>
                <w:rFonts w:ascii="Times New Roman" w:hAnsi="Times New Roman"/>
                <w:color w:val="000000" w:themeColor="text1"/>
                <w:sz w:val="28"/>
                <w:szCs w:val="28"/>
              </w:rPr>
              <w:t>на</w:t>
            </w:r>
            <w:proofErr w:type="gramEnd"/>
            <w:r w:rsidRPr="00041B0E">
              <w:rPr>
                <w:rFonts w:ascii="Times New Roman" w:hAnsi="Times New Roman"/>
                <w:color w:val="000000" w:themeColor="text1"/>
                <w:sz w:val="28"/>
                <w:szCs w:val="28"/>
              </w:rPr>
              <w:t xml:space="preserve"> тем</w:t>
            </w:r>
            <w:r w:rsidR="00F359D8" w:rsidRPr="00041B0E">
              <w:rPr>
                <w:rFonts w:ascii="Times New Roman" w:hAnsi="Times New Roman"/>
                <w:color w:val="000000" w:themeColor="text1"/>
                <w:sz w:val="28"/>
                <w:szCs w:val="28"/>
              </w:rPr>
              <w:t>ы</w:t>
            </w:r>
            <w:r w:rsidRPr="00041B0E">
              <w:rPr>
                <w:rFonts w:ascii="Times New Roman" w:hAnsi="Times New Roman"/>
                <w:color w:val="000000" w:themeColor="text1"/>
                <w:sz w:val="28"/>
                <w:szCs w:val="28"/>
              </w:rPr>
              <w:t>:</w:t>
            </w:r>
          </w:p>
          <w:p w:rsidR="00C92C33" w:rsidRPr="00041B0E" w:rsidRDefault="00C92C33" w:rsidP="00C92C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1.Чрезвычайные ситуации военного характера. </w:t>
            </w:r>
          </w:p>
          <w:p w:rsidR="00C92C33" w:rsidRPr="00041B0E" w:rsidRDefault="00C92C33" w:rsidP="00C92C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2.Правила поведения при чрезвычайных ситуациях природного характера.</w:t>
            </w:r>
          </w:p>
          <w:p w:rsidR="00C92C33" w:rsidRPr="00041B0E" w:rsidRDefault="00C92C33" w:rsidP="00C92C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3.Организация получения и использования средств индивидуальной защиты в чрезвычайных ситуациях.</w:t>
            </w:r>
          </w:p>
          <w:p w:rsidR="00C92C33" w:rsidRPr="00041B0E" w:rsidRDefault="00C92C33" w:rsidP="00C92C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4.Профессиональные заболевания от воздействия негативных факторов. </w:t>
            </w:r>
          </w:p>
          <w:p w:rsidR="00C92C33" w:rsidRPr="00041B0E" w:rsidRDefault="00C92C33" w:rsidP="00F359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Подготовка реферата на </w:t>
            </w:r>
            <w:proofErr w:type="gramStart"/>
            <w:r w:rsidRPr="00041B0E">
              <w:rPr>
                <w:rFonts w:ascii="Times New Roman" w:hAnsi="Times New Roman"/>
                <w:color w:val="000000" w:themeColor="text1"/>
                <w:sz w:val="28"/>
                <w:szCs w:val="28"/>
              </w:rPr>
              <w:t xml:space="preserve">тему  </w:t>
            </w:r>
            <w:r w:rsidR="00F359D8" w:rsidRPr="00041B0E">
              <w:rPr>
                <w:rFonts w:ascii="Times New Roman" w:hAnsi="Times New Roman"/>
                <w:color w:val="000000" w:themeColor="text1"/>
                <w:sz w:val="28"/>
                <w:szCs w:val="28"/>
              </w:rPr>
              <w:t>«</w:t>
            </w:r>
            <w:proofErr w:type="gramEnd"/>
            <w:r w:rsidR="00F359D8" w:rsidRPr="00041B0E">
              <w:rPr>
                <w:rFonts w:ascii="Times New Roman" w:hAnsi="Times New Roman"/>
                <w:color w:val="000000" w:themeColor="text1"/>
                <w:sz w:val="28"/>
                <w:szCs w:val="28"/>
              </w:rPr>
              <w:t>ЧС техногенного характера» и «ЧС военного характера».</w:t>
            </w:r>
          </w:p>
        </w:tc>
        <w:tc>
          <w:tcPr>
            <w:tcW w:w="1541" w:type="dxa"/>
          </w:tcPr>
          <w:p w:rsidR="00C92C33" w:rsidRPr="00041B0E" w:rsidRDefault="008B31D0"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val="restart"/>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Тема 1.7. Национальная безопасность, национальные интересы России.</w:t>
            </w:r>
          </w:p>
        </w:tc>
        <w:tc>
          <w:tcPr>
            <w:tcW w:w="828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 xml:space="preserve">Содержание учебного материала. </w:t>
            </w:r>
            <w:r w:rsidRPr="00041B0E">
              <w:rPr>
                <w:rFonts w:ascii="Times New Roman" w:hAnsi="Times New Roman"/>
                <w:color w:val="000000" w:themeColor="text1"/>
                <w:sz w:val="28"/>
                <w:szCs w:val="28"/>
              </w:rPr>
              <w:t xml:space="preserve">МЧС России – федеральный орган управления в области предупреждения и ликвидации чрезвычайных ситуаций. Основные задачи МЧС России в области гражданской обороны, предупреждения и ликвидации чрезвычайных ситуаций </w:t>
            </w:r>
          </w:p>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Единая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w:t>
            </w:r>
          </w:p>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Гражданская оборона. Назначение и задачи гражданской обороны: организация защиты и жизнеобеспечения в чрезвычайных ситуациях</w:t>
            </w:r>
          </w:p>
        </w:tc>
        <w:tc>
          <w:tcPr>
            <w:tcW w:w="154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Биологическое оружие. Действия населения в очаге биологического поражения.</w:t>
            </w:r>
          </w:p>
        </w:tc>
        <w:tc>
          <w:tcPr>
            <w:tcW w:w="1541" w:type="dxa"/>
          </w:tcPr>
          <w:p w:rsidR="00C92C33" w:rsidRPr="00041B0E" w:rsidRDefault="008B31D0"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F359D8"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00F359D8" w:rsidRPr="00041B0E">
              <w:rPr>
                <w:rFonts w:ascii="Times New Roman" w:hAnsi="Times New Roman"/>
                <w:b/>
                <w:color w:val="000000" w:themeColor="text1"/>
                <w:sz w:val="28"/>
                <w:szCs w:val="28"/>
              </w:rPr>
              <w:t xml:space="preserve"> </w:t>
            </w:r>
            <w:r w:rsidR="00F359D8" w:rsidRPr="00041B0E">
              <w:rPr>
                <w:rFonts w:ascii="Times New Roman" w:hAnsi="Times New Roman"/>
                <w:color w:val="000000" w:themeColor="text1"/>
                <w:sz w:val="28"/>
                <w:szCs w:val="28"/>
              </w:rPr>
              <w:t xml:space="preserve">Подготовка </w:t>
            </w:r>
            <w:proofErr w:type="gramStart"/>
            <w:r w:rsidR="00F359D8" w:rsidRPr="00041B0E">
              <w:rPr>
                <w:rFonts w:ascii="Times New Roman" w:hAnsi="Times New Roman"/>
                <w:color w:val="000000" w:themeColor="text1"/>
                <w:sz w:val="28"/>
                <w:szCs w:val="28"/>
              </w:rPr>
              <w:t>сообщений</w:t>
            </w:r>
            <w:r w:rsidR="00F359D8" w:rsidRPr="00041B0E">
              <w:rPr>
                <w:rFonts w:ascii="Times New Roman" w:hAnsi="Times New Roman"/>
                <w:b/>
                <w:color w:val="000000" w:themeColor="text1"/>
                <w:sz w:val="28"/>
                <w:szCs w:val="28"/>
              </w:rPr>
              <w:t xml:space="preserve"> </w:t>
            </w:r>
            <w:r w:rsidRPr="00041B0E">
              <w:rPr>
                <w:rFonts w:ascii="Times New Roman" w:hAnsi="Times New Roman"/>
                <w:color w:val="000000" w:themeColor="text1"/>
                <w:sz w:val="28"/>
                <w:szCs w:val="28"/>
              </w:rPr>
              <w:t xml:space="preserve"> на</w:t>
            </w:r>
            <w:proofErr w:type="gramEnd"/>
            <w:r w:rsidRPr="00041B0E">
              <w:rPr>
                <w:rFonts w:ascii="Times New Roman" w:hAnsi="Times New Roman"/>
                <w:color w:val="000000" w:themeColor="text1"/>
                <w:sz w:val="28"/>
                <w:szCs w:val="28"/>
              </w:rPr>
              <w:t xml:space="preserve"> тему «Организация получения и использования средств индивидуальной защиты в чрезвычайных ситуациях», «Профессиональные заболевания от воздействия негативных факторов».</w:t>
            </w:r>
          </w:p>
          <w:p w:rsidR="00C92C33" w:rsidRPr="00041B0E" w:rsidRDefault="00F359D8"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 Подготовка реферата на темы «Особенности ЧС на железнодорожном транспорте» и «Терроризм. Действия при угрозе террористических актов».</w:t>
            </w:r>
          </w:p>
        </w:tc>
        <w:tc>
          <w:tcPr>
            <w:tcW w:w="1541" w:type="dxa"/>
          </w:tcPr>
          <w:p w:rsidR="00C92C33" w:rsidRPr="00041B0E" w:rsidRDefault="008B31D0"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14276" w:type="dxa"/>
            <w:gridSpan w:val="4"/>
          </w:tcPr>
          <w:p w:rsidR="006416BD" w:rsidRPr="00041B0E" w:rsidRDefault="006416BD" w:rsidP="006416B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 xml:space="preserve">РАЗДЕЛ 2. </w:t>
            </w:r>
            <w:r w:rsidR="0097016F" w:rsidRPr="00041B0E">
              <w:rPr>
                <w:rFonts w:ascii="Times New Roman" w:hAnsi="Times New Roman"/>
                <w:b/>
                <w:color w:val="000000" w:themeColor="text1"/>
                <w:sz w:val="28"/>
                <w:szCs w:val="28"/>
              </w:rPr>
              <w:t xml:space="preserve">ВОЕННАЯ ОРГАНИЗАЦИЯ РФ </w:t>
            </w:r>
          </w:p>
        </w:tc>
      </w:tr>
      <w:tr w:rsidR="00BF52DB" w:rsidRPr="00041B0E" w:rsidTr="008B31D0">
        <w:tc>
          <w:tcPr>
            <w:tcW w:w="2830" w:type="dxa"/>
            <w:vMerge w:val="restart"/>
          </w:tcPr>
          <w:p w:rsidR="00C92C33" w:rsidRPr="00041B0E" w:rsidRDefault="00C92C33" w:rsidP="00890C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Тема 2.1. Нормативно-правовая база обеспечения военной </w:t>
            </w:r>
            <w:proofErr w:type="gramStart"/>
            <w:r w:rsidRPr="00041B0E">
              <w:rPr>
                <w:rFonts w:ascii="Times New Roman" w:hAnsi="Times New Roman"/>
                <w:color w:val="000000" w:themeColor="text1"/>
                <w:sz w:val="28"/>
                <w:szCs w:val="28"/>
              </w:rPr>
              <w:t>безопасности  Российской</w:t>
            </w:r>
            <w:proofErr w:type="gramEnd"/>
            <w:r w:rsidRPr="00041B0E">
              <w:rPr>
                <w:rFonts w:ascii="Times New Roman" w:hAnsi="Times New Roman"/>
                <w:color w:val="000000" w:themeColor="text1"/>
                <w:sz w:val="28"/>
                <w:szCs w:val="28"/>
              </w:rPr>
              <w:t xml:space="preserve"> Федерации, функционирования ее Вооруженных Сил и военной службы граждан.</w:t>
            </w:r>
          </w:p>
          <w:p w:rsidR="00C92C33" w:rsidRPr="00041B0E" w:rsidRDefault="00C92C33" w:rsidP="00890C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6416B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Терроризм как серьезная угроза национальной безопасности России.</w:t>
            </w:r>
          </w:p>
          <w:p w:rsidR="00C92C33" w:rsidRPr="00041B0E" w:rsidRDefault="00C92C33" w:rsidP="006416B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w:t>
            </w:r>
          </w:p>
        </w:tc>
        <w:tc>
          <w:tcPr>
            <w:tcW w:w="154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890C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6416B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Организация обороны Российской Федерации.</w:t>
            </w:r>
          </w:p>
        </w:tc>
        <w:tc>
          <w:tcPr>
            <w:tcW w:w="1541" w:type="dxa"/>
          </w:tcPr>
          <w:p w:rsidR="00C92C33" w:rsidRPr="00BF52DB" w:rsidRDefault="00BF52DB"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4</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890C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F359D8"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 xml:space="preserve">Подготовка сообщений  </w:t>
            </w:r>
          </w:p>
          <w:p w:rsidR="00C92C33" w:rsidRPr="00041B0E" w:rsidRDefault="00C92C33" w:rsidP="008B31D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на </w:t>
            </w:r>
            <w:proofErr w:type="gramStart"/>
            <w:r w:rsidRPr="00041B0E">
              <w:rPr>
                <w:rFonts w:ascii="Times New Roman" w:hAnsi="Times New Roman"/>
                <w:color w:val="000000" w:themeColor="text1"/>
                <w:sz w:val="28"/>
                <w:szCs w:val="28"/>
              </w:rPr>
              <w:t>тему  «</w:t>
            </w:r>
            <w:proofErr w:type="gramEnd"/>
            <w:r w:rsidRPr="00041B0E">
              <w:rPr>
                <w:rFonts w:ascii="Times New Roman" w:hAnsi="Times New Roman"/>
                <w:color w:val="000000" w:themeColor="text1"/>
                <w:sz w:val="28"/>
                <w:szCs w:val="28"/>
              </w:rPr>
              <w:t>Полномочия Президента РФ в военной оборонной сфере» и «Ввоз вывоз и транзит продукции военного назначения на территории РФ».</w:t>
            </w:r>
            <w:r w:rsidR="00F359D8" w:rsidRPr="00041B0E">
              <w:rPr>
                <w:rFonts w:ascii="Times New Roman" w:hAnsi="Times New Roman"/>
                <w:color w:val="000000" w:themeColor="text1"/>
                <w:sz w:val="28"/>
                <w:szCs w:val="28"/>
              </w:rPr>
              <w:t xml:space="preserve"> </w:t>
            </w:r>
          </w:p>
        </w:tc>
        <w:tc>
          <w:tcPr>
            <w:tcW w:w="1541" w:type="dxa"/>
          </w:tcPr>
          <w:p w:rsidR="00C92C33" w:rsidRPr="00041B0E" w:rsidRDefault="00041B0E"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val="restart"/>
          </w:tcPr>
          <w:p w:rsidR="00C92C33" w:rsidRPr="00041B0E" w:rsidRDefault="00C92C33" w:rsidP="00890C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Тема 2.4. Назначение и задачи Вооруженных Сил.</w:t>
            </w:r>
          </w:p>
          <w:p w:rsidR="00C92C33" w:rsidRPr="00041B0E" w:rsidRDefault="00C92C33" w:rsidP="00890C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6416B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Вооруженные Силы Российской Федерации.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w:t>
            </w:r>
          </w:p>
        </w:tc>
        <w:tc>
          <w:tcPr>
            <w:tcW w:w="154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Русская военная сила - от княжеских дружин до ракетно-космических войск.</w:t>
            </w:r>
          </w:p>
        </w:tc>
        <w:tc>
          <w:tcPr>
            <w:tcW w:w="1541" w:type="dxa"/>
          </w:tcPr>
          <w:p w:rsidR="00C92C33" w:rsidRPr="00BF52DB" w:rsidRDefault="00BF52DB"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2</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F359D8" w:rsidRPr="00041B0E" w:rsidRDefault="00C92C33" w:rsidP="00F359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 xml:space="preserve">Подготовка </w:t>
            </w:r>
            <w:proofErr w:type="gramStart"/>
            <w:r w:rsidR="00F359D8" w:rsidRPr="00041B0E">
              <w:rPr>
                <w:rFonts w:ascii="Times New Roman" w:hAnsi="Times New Roman"/>
                <w:color w:val="000000" w:themeColor="text1"/>
                <w:sz w:val="28"/>
                <w:szCs w:val="28"/>
              </w:rPr>
              <w:t>сообщений  на</w:t>
            </w:r>
            <w:proofErr w:type="gramEnd"/>
            <w:r w:rsidR="00F359D8" w:rsidRPr="00041B0E">
              <w:rPr>
                <w:rFonts w:ascii="Times New Roman" w:hAnsi="Times New Roman"/>
                <w:color w:val="000000" w:themeColor="text1"/>
                <w:sz w:val="28"/>
                <w:szCs w:val="28"/>
              </w:rPr>
              <w:t xml:space="preserve"> тему </w:t>
            </w:r>
          </w:p>
          <w:p w:rsidR="00C92C33" w:rsidRPr="00041B0E" w:rsidRDefault="00C92C33" w:rsidP="00041B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 «Законодательство о воинской обязанности и военной службе в РФ».</w:t>
            </w:r>
          </w:p>
        </w:tc>
        <w:tc>
          <w:tcPr>
            <w:tcW w:w="1541" w:type="dxa"/>
          </w:tcPr>
          <w:p w:rsidR="00C92C33" w:rsidRPr="00041B0E" w:rsidRDefault="00041B0E"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val="restart"/>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Тема 2.5. Состав Вооруженных Сил. Руководство и управление Вооруженными Силами.</w:t>
            </w:r>
          </w:p>
        </w:tc>
        <w:tc>
          <w:tcPr>
            <w:tcW w:w="8281" w:type="dxa"/>
          </w:tcPr>
          <w:p w:rsidR="00C92C33" w:rsidRPr="00041B0E" w:rsidRDefault="00C92C33" w:rsidP="006416B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Правовые основы военной службы. Воинская обязанность, ее основные составляющие. Прохождение военной службы по призыву и по контракту.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Воинская дисциплина, ее сущность и значение. Уголовная ответственность военнослужащих за преступления против военной службы.</w:t>
            </w:r>
          </w:p>
        </w:tc>
        <w:tc>
          <w:tcPr>
            <w:tcW w:w="1541" w:type="dxa"/>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Реформа Вооруженных Сил Российской Федерации 2008 - 2020гг.</w:t>
            </w:r>
          </w:p>
        </w:tc>
        <w:tc>
          <w:tcPr>
            <w:tcW w:w="1541" w:type="dxa"/>
          </w:tcPr>
          <w:p w:rsidR="00C92C33" w:rsidRPr="00041B0E" w:rsidRDefault="00041B0E"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F359D8"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Подготовка сообщений на тему</w:t>
            </w:r>
          </w:p>
          <w:p w:rsidR="00C92C33"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 «Правовые основы военной службы» и «Государственная идеология – основа обеспечения военной безопасности страны».</w:t>
            </w:r>
            <w:r w:rsidR="00F359D8" w:rsidRPr="00041B0E">
              <w:rPr>
                <w:rFonts w:ascii="Times New Roman" w:hAnsi="Times New Roman"/>
                <w:color w:val="000000" w:themeColor="text1"/>
                <w:sz w:val="28"/>
                <w:szCs w:val="28"/>
              </w:rPr>
              <w:t xml:space="preserve"> </w:t>
            </w:r>
          </w:p>
          <w:p w:rsidR="008B31D0"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p>
          <w:p w:rsidR="008B31D0"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p>
          <w:p w:rsidR="008B31D0"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p>
        </w:tc>
        <w:tc>
          <w:tcPr>
            <w:tcW w:w="1541" w:type="dxa"/>
          </w:tcPr>
          <w:p w:rsidR="00C92C33" w:rsidRPr="00041B0E" w:rsidRDefault="00041B0E"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2917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14276" w:type="dxa"/>
            <w:gridSpan w:val="4"/>
          </w:tcPr>
          <w:p w:rsidR="0097016F" w:rsidRPr="00041B0E" w:rsidRDefault="0097016F"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РАЗДЕЛ 3. ОСНОВЫ ВОЕННОЙ СЛУЖБЫ</w:t>
            </w:r>
          </w:p>
        </w:tc>
      </w:tr>
      <w:tr w:rsidR="00BF52DB" w:rsidRPr="00041B0E" w:rsidTr="008B31D0">
        <w:tc>
          <w:tcPr>
            <w:tcW w:w="2830"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Тема 3.1. История создания Вооруженных Сил Российской Федерации.</w:t>
            </w:r>
          </w:p>
        </w:tc>
        <w:tc>
          <w:tcPr>
            <w:tcW w:w="8281" w:type="dxa"/>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 П</w:t>
            </w:r>
            <w:r w:rsidRPr="00041B0E">
              <w:rPr>
                <w:rFonts w:ascii="Times New Roman" w:hAnsi="Times New Roman"/>
                <w:color w:val="000000" w:themeColor="text1"/>
                <w:sz w:val="28"/>
                <w:szCs w:val="28"/>
              </w:rPr>
              <w:t>редназначение Вооруженных сил. Основа вооруженных сил в XIV-XVII вв. Суть новой системы комплектования войск, введённой Петром I. Когда была введена в России всеобщая воинская повинность? Расскажите о модернизации армии в XIX — начале XX в.  Когда были созданы Рабоче-крестьянская Красная армии (РККА) и Рабоче-крестьянский Красный флот? Строительство Вооруженных сил перед Второй мировой войной.</w:t>
            </w:r>
          </w:p>
        </w:tc>
        <w:tc>
          <w:tcPr>
            <w:tcW w:w="154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Функции и основные задачи современных Вооруженных Сил Российской Федерации.</w:t>
            </w:r>
          </w:p>
        </w:tc>
        <w:tc>
          <w:tcPr>
            <w:tcW w:w="1541" w:type="dxa"/>
          </w:tcPr>
          <w:p w:rsidR="00C92C33" w:rsidRPr="008B31D0"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041B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 xml:space="preserve">Подготовка сообщений по темам: </w:t>
            </w:r>
            <w:r w:rsidRPr="00041B0E">
              <w:rPr>
                <w:rFonts w:ascii="Times New Roman" w:hAnsi="Times New Roman"/>
                <w:color w:val="000000" w:themeColor="text1"/>
                <w:sz w:val="28"/>
                <w:szCs w:val="28"/>
              </w:rPr>
              <w:t>«Требования к психическим и морально-этическим качествам призывника» и «Основные понятия о психологической совместимости членов воинского коллектива (экипажа, боевого расчета)».</w:t>
            </w:r>
          </w:p>
        </w:tc>
        <w:tc>
          <w:tcPr>
            <w:tcW w:w="1541" w:type="dxa"/>
          </w:tcPr>
          <w:p w:rsidR="00C92C33"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Тема 3.3. Основные понятия о воинской обязанности.</w:t>
            </w:r>
          </w:p>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Основные факторы влияющий на военное строительство государства. Предпосылки проведения реформы Вооруженных сил в России. Цель реформы Вооруженных сил в РФ. Основные направления реформирования стратегических ядерных сил и сил общего назначения.</w:t>
            </w:r>
          </w:p>
        </w:tc>
        <w:tc>
          <w:tcPr>
            <w:tcW w:w="154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Прохождение военной службы по контракту. Альтернативная гражданская служба.</w:t>
            </w:r>
          </w:p>
        </w:tc>
        <w:tc>
          <w:tcPr>
            <w:tcW w:w="1541" w:type="dxa"/>
          </w:tcPr>
          <w:p w:rsidR="00C92C33" w:rsidRPr="00041B0E" w:rsidRDefault="00041B0E"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041B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 xml:space="preserve">Подготовка сообщений по темам </w:t>
            </w:r>
            <w:r w:rsidRPr="00041B0E">
              <w:rPr>
                <w:rFonts w:ascii="Times New Roman" w:hAnsi="Times New Roman"/>
                <w:color w:val="000000" w:themeColor="text1"/>
                <w:sz w:val="28"/>
                <w:szCs w:val="28"/>
              </w:rPr>
              <w:t xml:space="preserve">«Виды и рода войск Вооруженных сил России» и </w:t>
            </w:r>
            <w:proofErr w:type="gramStart"/>
            <w:r w:rsidRPr="00041B0E">
              <w:rPr>
                <w:rFonts w:ascii="Times New Roman" w:hAnsi="Times New Roman"/>
                <w:color w:val="000000" w:themeColor="text1"/>
                <w:sz w:val="28"/>
                <w:szCs w:val="28"/>
              </w:rPr>
              <w:t>« Способы</w:t>
            </w:r>
            <w:proofErr w:type="gramEnd"/>
            <w:r w:rsidRPr="00041B0E">
              <w:rPr>
                <w:rFonts w:ascii="Times New Roman" w:hAnsi="Times New Roman"/>
                <w:color w:val="000000" w:themeColor="text1"/>
                <w:sz w:val="28"/>
                <w:szCs w:val="28"/>
              </w:rPr>
              <w:t xml:space="preserve"> бесконфликтного общения и саморегуляции.</w:t>
            </w:r>
          </w:p>
        </w:tc>
        <w:tc>
          <w:tcPr>
            <w:tcW w:w="1541" w:type="dxa"/>
          </w:tcPr>
          <w:p w:rsidR="00C92C33"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Тема 3.6. Боевые традиции Вооруженных Сил Российской Федерации.</w:t>
            </w:r>
          </w:p>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A75E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Виды воинских традиций различают в российской армии. Понятие «государственные и воинские символы России». Воинские ритуалы. </w:t>
            </w:r>
          </w:p>
        </w:tc>
        <w:tc>
          <w:tcPr>
            <w:tcW w:w="154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1,2</w:t>
            </w: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color w:val="000000" w:themeColor="text1"/>
                <w:sz w:val="28"/>
                <w:szCs w:val="28"/>
              </w:rPr>
            </w:pPr>
            <w:r w:rsidRPr="00041B0E">
              <w:rPr>
                <w:rFonts w:ascii="Times New Roman" w:hAnsi="Times New Roman"/>
                <w:b/>
                <w:color w:val="000000" w:themeColor="text1"/>
                <w:sz w:val="28"/>
                <w:szCs w:val="28"/>
              </w:rPr>
              <w:t xml:space="preserve">Тематика практических </w:t>
            </w:r>
            <w:proofErr w:type="gramStart"/>
            <w:r w:rsidRPr="00041B0E">
              <w:rPr>
                <w:rFonts w:ascii="Times New Roman" w:hAnsi="Times New Roman"/>
                <w:b/>
                <w:color w:val="000000" w:themeColor="text1"/>
                <w:sz w:val="28"/>
                <w:szCs w:val="28"/>
              </w:rPr>
              <w:t>занятий</w:t>
            </w:r>
            <w:r w:rsidRPr="00041B0E">
              <w:rPr>
                <w:rFonts w:ascii="Times New Roman" w:hAnsi="Times New Roman"/>
                <w:color w:val="000000" w:themeColor="text1"/>
                <w:sz w:val="28"/>
                <w:szCs w:val="28"/>
              </w:rPr>
              <w:t xml:space="preserve"> .Символы</w:t>
            </w:r>
            <w:proofErr w:type="gramEnd"/>
            <w:r w:rsidRPr="00041B0E">
              <w:rPr>
                <w:rFonts w:ascii="Times New Roman" w:hAnsi="Times New Roman"/>
                <w:color w:val="000000" w:themeColor="text1"/>
                <w:sz w:val="28"/>
                <w:szCs w:val="28"/>
              </w:rPr>
              <w:t xml:space="preserve"> воинской чести.</w:t>
            </w:r>
          </w:p>
        </w:tc>
        <w:tc>
          <w:tcPr>
            <w:tcW w:w="1541" w:type="dxa"/>
          </w:tcPr>
          <w:p w:rsidR="00C92C33" w:rsidRPr="00BF52DB" w:rsidRDefault="00BF52DB"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4</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F359D8"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 xml:space="preserve">Подготовка сообщений по темам </w:t>
            </w:r>
          </w:p>
          <w:p w:rsidR="00F359D8" w:rsidRPr="00041B0E" w:rsidRDefault="00C92C33" w:rsidP="00041B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color w:val="000000" w:themeColor="text1"/>
                <w:sz w:val="28"/>
                <w:szCs w:val="28"/>
              </w:rPr>
            </w:pPr>
            <w:r w:rsidRPr="00041B0E">
              <w:rPr>
                <w:rFonts w:ascii="Times New Roman" w:hAnsi="Times New Roman"/>
                <w:color w:val="000000" w:themeColor="text1"/>
                <w:sz w:val="28"/>
                <w:szCs w:val="28"/>
              </w:rPr>
              <w:t xml:space="preserve"> «Особенности службы в армии, изучение и освоение методик проведения строевой подготовки.  Виды воинской деятельности и их особенности» и «Особенности воинской деятельности в различных видах Вооруженных Сил и родах войск».</w:t>
            </w:r>
            <w:r w:rsidR="00F359D8" w:rsidRPr="00041B0E">
              <w:rPr>
                <w:rFonts w:ascii="Times New Roman" w:hAnsi="Times New Roman"/>
                <w:color w:val="000000" w:themeColor="text1"/>
                <w:sz w:val="28"/>
                <w:szCs w:val="28"/>
              </w:rPr>
              <w:t xml:space="preserve"> </w:t>
            </w:r>
          </w:p>
        </w:tc>
        <w:tc>
          <w:tcPr>
            <w:tcW w:w="1541" w:type="dxa"/>
          </w:tcPr>
          <w:p w:rsidR="00C92C33"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14276" w:type="dxa"/>
            <w:gridSpan w:val="4"/>
          </w:tcPr>
          <w:p w:rsidR="0097016F" w:rsidRPr="00041B0E" w:rsidRDefault="0097016F"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РАЗДЕЛ 4. ПОРЯДОК И ПРАВИЛА ОКАЗАНИЯ ПЕРВОЙ МЕДИЦИНСКОЙ ПОМОЩИ</w:t>
            </w:r>
          </w:p>
        </w:tc>
      </w:tr>
      <w:tr w:rsidR="00BF52DB" w:rsidRPr="00041B0E" w:rsidTr="008B31D0">
        <w:tc>
          <w:tcPr>
            <w:tcW w:w="2830" w:type="dxa"/>
            <w:vMerge w:val="restart"/>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lastRenderedPageBreak/>
              <w:t xml:space="preserve">Тема 4.1. Общие правила оказания первой помощи. </w:t>
            </w:r>
          </w:p>
        </w:tc>
        <w:tc>
          <w:tcPr>
            <w:tcW w:w="8281" w:type="dxa"/>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Правовые основы оказания первой медицинской помощи. Ситуации, при которых человек нуждается в оказании первой медицинской помощи. Первая медицинская помощь при ранениях. Виды ран и общие правила оказания первой медицинской помощи. Первая медицинская помощь при травмах.</w:t>
            </w:r>
          </w:p>
        </w:tc>
        <w:tc>
          <w:tcPr>
            <w:tcW w:w="154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2,3</w:t>
            </w: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F359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Первая помощь при травмах различных областей тела. Первая помощь при синдроме длительного сдавливания.</w:t>
            </w:r>
          </w:p>
        </w:tc>
        <w:tc>
          <w:tcPr>
            <w:tcW w:w="1541" w:type="dxa"/>
          </w:tcPr>
          <w:p w:rsidR="00C92C33" w:rsidRPr="00041B0E" w:rsidRDefault="00041B0E"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F359D8" w:rsidRPr="00041B0E" w:rsidRDefault="00C92C33" w:rsidP="00C92C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00F359D8" w:rsidRPr="00041B0E">
              <w:rPr>
                <w:rFonts w:ascii="Times New Roman" w:hAnsi="Times New Roman"/>
                <w:b/>
                <w:color w:val="000000" w:themeColor="text1"/>
                <w:sz w:val="28"/>
                <w:szCs w:val="28"/>
              </w:rPr>
              <w:t xml:space="preserve"> </w:t>
            </w:r>
            <w:r w:rsidR="00F359D8" w:rsidRPr="00041B0E">
              <w:rPr>
                <w:rFonts w:ascii="Times New Roman" w:hAnsi="Times New Roman"/>
                <w:color w:val="000000" w:themeColor="text1"/>
                <w:sz w:val="28"/>
                <w:szCs w:val="28"/>
              </w:rPr>
              <w:t>Подготовка сообщений по темам</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«Назовите основные типы повязок» и «Объясните технологию наложении таких типов повязок, как круговая, спиральная и восьмиобразная».</w:t>
            </w:r>
          </w:p>
          <w:p w:rsidR="00C92C33" w:rsidRPr="00041B0E" w:rsidRDefault="00C92C33" w:rsidP="00041B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Подготовка реферата на тему</w:t>
            </w:r>
            <w:proofErr w:type="gramStart"/>
            <w:r w:rsidRPr="00041B0E">
              <w:rPr>
                <w:rFonts w:ascii="Times New Roman" w:hAnsi="Times New Roman"/>
                <w:color w:val="000000" w:themeColor="text1"/>
                <w:sz w:val="28"/>
                <w:szCs w:val="28"/>
              </w:rPr>
              <w:t xml:space="preserve"> </w:t>
            </w:r>
            <w:r w:rsidR="00041B0E" w:rsidRPr="00041B0E">
              <w:rPr>
                <w:rFonts w:ascii="Times New Roman" w:hAnsi="Times New Roman"/>
                <w:color w:val="000000" w:themeColor="text1"/>
                <w:sz w:val="28"/>
                <w:szCs w:val="28"/>
              </w:rPr>
              <w:t xml:space="preserve">  «</w:t>
            </w:r>
            <w:proofErr w:type="gramEnd"/>
            <w:r w:rsidR="00041B0E" w:rsidRPr="00041B0E">
              <w:rPr>
                <w:rFonts w:ascii="Times New Roman" w:hAnsi="Times New Roman"/>
                <w:color w:val="000000" w:themeColor="text1"/>
                <w:sz w:val="28"/>
                <w:szCs w:val="28"/>
              </w:rPr>
              <w:t>Правила организации первой медицинской помощи пострадавшим на производстве».</w:t>
            </w:r>
          </w:p>
        </w:tc>
        <w:tc>
          <w:tcPr>
            <w:tcW w:w="1541" w:type="dxa"/>
          </w:tcPr>
          <w:p w:rsidR="00C92C33"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val="restart"/>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Тема 4.4. Первая помощь при кровотечениях.</w:t>
            </w:r>
          </w:p>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A75E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Основные виды кровотечений. Как можно остановить капиллярное кровотечение. Каковы признаки артериального кровотечения и чем оно опасно для пострадавшего. Основные правила наложения жгута. Признаки венозного кровотечения и способы его остановки. Способы оказания первой медицинской помощи при признаках кровотечения из внутренних органов.</w:t>
            </w:r>
          </w:p>
        </w:tc>
        <w:tc>
          <w:tcPr>
            <w:tcW w:w="154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2,3</w:t>
            </w: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A75E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Первая помощь при ожогах. Первая помощь при воздействии температур.</w:t>
            </w:r>
          </w:p>
        </w:tc>
        <w:tc>
          <w:tcPr>
            <w:tcW w:w="1541" w:type="dxa"/>
          </w:tcPr>
          <w:p w:rsidR="00C92C33"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041B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 xml:space="preserve">Подготовка сообщений по темам </w:t>
            </w:r>
            <w:r w:rsidRPr="00041B0E">
              <w:rPr>
                <w:rFonts w:ascii="Times New Roman" w:hAnsi="Times New Roman"/>
                <w:color w:val="000000" w:themeColor="text1"/>
                <w:sz w:val="28"/>
                <w:szCs w:val="28"/>
              </w:rPr>
              <w:t>«Как накладываются повязки в виде «уздечки» и «чепца»?» и «Какая повязка может быть наложена на нос, губы, подбородок, а также на все лицо?».</w:t>
            </w:r>
            <w:r w:rsidR="00F359D8" w:rsidRPr="00041B0E">
              <w:rPr>
                <w:rFonts w:ascii="Times New Roman" w:hAnsi="Times New Roman"/>
                <w:color w:val="000000" w:themeColor="text1"/>
                <w:sz w:val="28"/>
                <w:szCs w:val="28"/>
              </w:rPr>
              <w:t xml:space="preserve"> Подготовка реферата на тему</w:t>
            </w:r>
            <w:r w:rsidR="00041B0E" w:rsidRPr="00041B0E">
              <w:rPr>
                <w:rFonts w:ascii="Times New Roman" w:hAnsi="Times New Roman"/>
                <w:color w:val="000000" w:themeColor="text1"/>
                <w:sz w:val="28"/>
                <w:szCs w:val="28"/>
              </w:rPr>
              <w:t xml:space="preserve"> «Основные признаки нарушения жизненно важных функций организма человека».</w:t>
            </w:r>
          </w:p>
        </w:tc>
        <w:tc>
          <w:tcPr>
            <w:tcW w:w="1541" w:type="dxa"/>
          </w:tcPr>
          <w:p w:rsidR="00C92C33"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val="restart"/>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lastRenderedPageBreak/>
              <w:t>Тема 4.7. Основные инфекционные болезни и их классификация.</w:t>
            </w:r>
          </w:p>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9A75E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Содержание учебного материала.</w:t>
            </w:r>
            <w:r w:rsidRPr="00041B0E">
              <w:rPr>
                <w:rFonts w:ascii="Times New Roman" w:hAnsi="Times New Roman"/>
                <w:color w:val="000000" w:themeColor="text1"/>
                <w:sz w:val="28"/>
                <w:szCs w:val="28"/>
              </w:rPr>
              <w:t xml:space="preserve">  Основные виды инфекционных заболеваний. Причины возникновения инфекционных заболеваний и каков механизм их передачи. Профилактика инфекционных заболеваний?</w:t>
            </w:r>
          </w:p>
        </w:tc>
        <w:tc>
          <w:tcPr>
            <w:tcW w:w="1541" w:type="dxa"/>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w:t>
            </w:r>
          </w:p>
        </w:tc>
        <w:tc>
          <w:tcPr>
            <w:tcW w:w="1624" w:type="dxa"/>
            <w:vMerge w:val="restart"/>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2,3</w:t>
            </w:r>
          </w:p>
        </w:tc>
      </w:tr>
      <w:tr w:rsidR="00BF52DB" w:rsidRPr="00041B0E" w:rsidTr="008B31D0">
        <w:tc>
          <w:tcPr>
            <w:tcW w:w="2830" w:type="dxa"/>
            <w:vMerge/>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Тематика практических занятий.</w:t>
            </w:r>
            <w:r w:rsidRPr="00041B0E">
              <w:rPr>
                <w:rFonts w:ascii="Times New Roman" w:hAnsi="Times New Roman"/>
                <w:color w:val="000000" w:themeColor="text1"/>
                <w:sz w:val="28"/>
                <w:szCs w:val="28"/>
              </w:rPr>
              <w:t xml:space="preserve">    Первая помощь при отравлении. </w:t>
            </w:r>
            <w:proofErr w:type="gramStart"/>
            <w:r w:rsidRPr="00041B0E">
              <w:rPr>
                <w:rFonts w:ascii="Times New Roman" w:hAnsi="Times New Roman"/>
                <w:color w:val="000000" w:themeColor="text1"/>
                <w:sz w:val="28"/>
                <w:szCs w:val="28"/>
              </w:rPr>
              <w:t>.Изучение</w:t>
            </w:r>
            <w:proofErr w:type="gramEnd"/>
            <w:r w:rsidRPr="00041B0E">
              <w:rPr>
                <w:rFonts w:ascii="Times New Roman" w:hAnsi="Times New Roman"/>
                <w:color w:val="000000" w:themeColor="text1"/>
                <w:sz w:val="28"/>
                <w:szCs w:val="28"/>
              </w:rPr>
              <w:t xml:space="preserve"> способов проведения искусственного дыхания пострадавшим в ЧС.</w:t>
            </w:r>
          </w:p>
        </w:tc>
        <w:tc>
          <w:tcPr>
            <w:tcW w:w="1541" w:type="dxa"/>
          </w:tcPr>
          <w:p w:rsidR="00C92C33"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2830"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c>
          <w:tcPr>
            <w:tcW w:w="8281" w:type="dxa"/>
          </w:tcPr>
          <w:p w:rsidR="00F359D8"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b/>
                <w:color w:val="000000" w:themeColor="text1"/>
                <w:sz w:val="28"/>
                <w:szCs w:val="28"/>
              </w:rPr>
              <w:t>Самостоятельная работа.</w:t>
            </w:r>
            <w:r w:rsidRPr="00041B0E">
              <w:rPr>
                <w:rFonts w:ascii="Times New Roman" w:hAnsi="Times New Roman"/>
                <w:color w:val="000000" w:themeColor="text1"/>
                <w:sz w:val="28"/>
                <w:szCs w:val="28"/>
              </w:rPr>
              <w:t xml:space="preserve"> </w:t>
            </w:r>
            <w:r w:rsidR="00F359D8" w:rsidRPr="00041B0E">
              <w:rPr>
                <w:rFonts w:ascii="Times New Roman" w:hAnsi="Times New Roman"/>
                <w:color w:val="000000" w:themeColor="text1"/>
                <w:sz w:val="28"/>
                <w:szCs w:val="28"/>
              </w:rPr>
              <w:t>Подготовка сообщений по темам «При каких ранениях применяются крестообразная и колосовидная повязки?» и «При ранении каких частей тела применяется косыночная повязка?»</w:t>
            </w:r>
          </w:p>
          <w:p w:rsidR="00C92C33" w:rsidRPr="00041B0E" w:rsidRDefault="00C92C33" w:rsidP="004B70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themeColor="text1"/>
                <w:sz w:val="28"/>
                <w:szCs w:val="28"/>
              </w:rPr>
            </w:pPr>
            <w:r w:rsidRPr="00041B0E">
              <w:rPr>
                <w:rFonts w:ascii="Times New Roman" w:hAnsi="Times New Roman"/>
                <w:color w:val="000000" w:themeColor="text1"/>
                <w:sz w:val="28"/>
                <w:szCs w:val="28"/>
              </w:rPr>
              <w:t xml:space="preserve">Подготовка реферата на тему </w:t>
            </w:r>
            <w:r w:rsidR="00041B0E" w:rsidRPr="00041B0E">
              <w:rPr>
                <w:rFonts w:ascii="Times New Roman" w:hAnsi="Times New Roman"/>
                <w:color w:val="000000" w:themeColor="text1"/>
                <w:sz w:val="28"/>
                <w:szCs w:val="28"/>
              </w:rPr>
              <w:t>«Первая медицинская помощь при переломах, ушибах, ранениях, ожогах, отморожениях»</w:t>
            </w:r>
          </w:p>
        </w:tc>
        <w:tc>
          <w:tcPr>
            <w:tcW w:w="1541" w:type="dxa"/>
          </w:tcPr>
          <w:p w:rsidR="00C92C33" w:rsidRPr="00041B0E" w:rsidRDefault="008B31D0"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624" w:type="dxa"/>
            <w:vMerge/>
          </w:tcPr>
          <w:p w:rsidR="00C92C33" w:rsidRPr="00041B0E" w:rsidRDefault="00C92C33"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r w:rsidR="00BF52DB" w:rsidRPr="00041B0E" w:rsidTr="008B31D0">
        <w:tc>
          <w:tcPr>
            <w:tcW w:w="11111" w:type="dxa"/>
            <w:gridSpan w:val="2"/>
          </w:tcPr>
          <w:p w:rsidR="004B70CB" w:rsidRPr="00041B0E" w:rsidRDefault="004B70CB" w:rsidP="009A75E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color w:val="000000" w:themeColor="text1"/>
                <w:sz w:val="28"/>
                <w:szCs w:val="28"/>
              </w:rPr>
            </w:pPr>
            <w:r w:rsidRPr="00041B0E">
              <w:rPr>
                <w:rFonts w:ascii="Times New Roman" w:hAnsi="Times New Roman"/>
                <w:b/>
                <w:color w:val="000000" w:themeColor="text1"/>
                <w:sz w:val="28"/>
                <w:szCs w:val="28"/>
              </w:rPr>
              <w:t>ВСЕГО</w:t>
            </w:r>
          </w:p>
        </w:tc>
        <w:tc>
          <w:tcPr>
            <w:tcW w:w="1541" w:type="dxa"/>
          </w:tcPr>
          <w:p w:rsidR="004B70CB" w:rsidRPr="00041B0E" w:rsidRDefault="008B31D0" w:rsidP="009A75E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color w:val="000000" w:themeColor="text1"/>
                <w:sz w:val="28"/>
                <w:szCs w:val="28"/>
              </w:rPr>
            </w:pPr>
            <w:r>
              <w:rPr>
                <w:rFonts w:ascii="Times New Roman" w:hAnsi="Times New Roman"/>
                <w:b/>
                <w:color w:val="000000" w:themeColor="text1"/>
                <w:sz w:val="28"/>
                <w:szCs w:val="28"/>
              </w:rPr>
              <w:t>68</w:t>
            </w:r>
          </w:p>
        </w:tc>
        <w:tc>
          <w:tcPr>
            <w:tcW w:w="1624" w:type="dxa"/>
          </w:tcPr>
          <w:p w:rsidR="004B70CB" w:rsidRPr="00041B0E" w:rsidRDefault="004B70CB" w:rsidP="009701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olor w:val="000000" w:themeColor="text1"/>
                <w:sz w:val="28"/>
                <w:szCs w:val="28"/>
              </w:rPr>
            </w:pPr>
          </w:p>
        </w:tc>
      </w:tr>
    </w:tbl>
    <w:p w:rsidR="00286FF8" w:rsidRDefault="00286FF8" w:rsidP="00D742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outlineLvl w:val="0"/>
        <w:rPr>
          <w:rFonts w:ascii="Times New Roman" w:hAnsi="Times New Roman"/>
          <w:b/>
          <w:sz w:val="28"/>
          <w:szCs w:val="28"/>
          <w:u w:val="single"/>
        </w:rPr>
      </w:pPr>
    </w:p>
    <w:p w:rsidR="00286FF8" w:rsidRDefault="00286FF8" w:rsidP="00D742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outlineLvl w:val="0"/>
        <w:rPr>
          <w:rFonts w:ascii="Times New Roman" w:hAnsi="Times New Roman"/>
          <w:b/>
          <w:sz w:val="28"/>
          <w:szCs w:val="28"/>
          <w:u w:val="single"/>
        </w:rPr>
      </w:pPr>
    </w:p>
    <w:p w:rsidR="008629AF" w:rsidRPr="00F83E74" w:rsidRDefault="008629AF" w:rsidP="00D74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6C4365" w:rsidRPr="006C4365" w:rsidRDefault="006C4365" w:rsidP="00D74277">
      <w:pPr>
        <w:widowControl w:val="0"/>
        <w:tabs>
          <w:tab w:val="left" w:pos="284"/>
          <w:tab w:val="left" w:pos="851"/>
        </w:tabs>
        <w:autoSpaceDE w:val="0"/>
        <w:autoSpaceDN w:val="0"/>
        <w:adjustRightInd w:val="0"/>
        <w:spacing w:after="0"/>
        <w:ind w:firstLine="709"/>
        <w:jc w:val="both"/>
        <w:rPr>
          <w:rFonts w:ascii="Times New Roman" w:hAnsi="Times New Roman"/>
          <w:bCs/>
          <w:sz w:val="24"/>
          <w:szCs w:val="24"/>
        </w:rPr>
      </w:pPr>
      <w:r w:rsidRPr="006C4365">
        <w:rPr>
          <w:rFonts w:ascii="Times New Roman" w:hAnsi="Times New Roman"/>
          <w:bCs/>
          <w:sz w:val="24"/>
          <w:szCs w:val="24"/>
        </w:rPr>
        <w:t xml:space="preserve">Для характеристики уровня освоения учебного материала используются следующие обозначения: </w:t>
      </w:r>
    </w:p>
    <w:p w:rsidR="006C4365" w:rsidRPr="006C4365" w:rsidRDefault="006C4365" w:rsidP="00D74277">
      <w:pPr>
        <w:widowControl w:val="0"/>
        <w:tabs>
          <w:tab w:val="left" w:pos="284"/>
          <w:tab w:val="left" w:pos="851"/>
        </w:tabs>
        <w:autoSpaceDE w:val="0"/>
        <w:autoSpaceDN w:val="0"/>
        <w:adjustRightInd w:val="0"/>
        <w:spacing w:after="0"/>
        <w:ind w:firstLine="709"/>
        <w:jc w:val="both"/>
        <w:rPr>
          <w:rFonts w:ascii="Times New Roman" w:hAnsi="Times New Roman"/>
          <w:bCs/>
          <w:sz w:val="24"/>
          <w:szCs w:val="24"/>
        </w:rPr>
      </w:pPr>
      <w:r w:rsidRPr="006C4365">
        <w:rPr>
          <w:rFonts w:ascii="Times New Roman" w:hAnsi="Times New Roman"/>
          <w:bCs/>
          <w:sz w:val="24"/>
          <w:szCs w:val="24"/>
        </w:rPr>
        <w:t xml:space="preserve">1. – ознакомительный (узнавание изученных объектов, свойств); </w:t>
      </w:r>
    </w:p>
    <w:p w:rsidR="006C4365" w:rsidRPr="006C4365" w:rsidRDefault="006C4365" w:rsidP="00D74277">
      <w:pPr>
        <w:widowControl w:val="0"/>
        <w:tabs>
          <w:tab w:val="left" w:pos="284"/>
          <w:tab w:val="left" w:pos="851"/>
        </w:tabs>
        <w:autoSpaceDE w:val="0"/>
        <w:autoSpaceDN w:val="0"/>
        <w:adjustRightInd w:val="0"/>
        <w:spacing w:after="0"/>
        <w:ind w:firstLine="709"/>
        <w:jc w:val="both"/>
        <w:rPr>
          <w:rFonts w:ascii="Times New Roman" w:hAnsi="Times New Roman"/>
          <w:bCs/>
          <w:sz w:val="24"/>
          <w:szCs w:val="24"/>
        </w:rPr>
      </w:pPr>
      <w:r w:rsidRPr="006C4365">
        <w:rPr>
          <w:rFonts w:ascii="Times New Roman" w:hAnsi="Times New Roman"/>
          <w:bCs/>
          <w:sz w:val="24"/>
          <w:szCs w:val="24"/>
        </w:rPr>
        <w:t xml:space="preserve">2. – репродуктивный (выполнение деятельности по образцу, инструкции, методическим рекомендациям или под руководством); </w:t>
      </w:r>
    </w:p>
    <w:p w:rsidR="006C4365" w:rsidRPr="006C4365" w:rsidRDefault="006C4365" w:rsidP="00D74277">
      <w:pPr>
        <w:widowControl w:val="0"/>
        <w:tabs>
          <w:tab w:val="left" w:pos="284"/>
          <w:tab w:val="left" w:pos="851"/>
        </w:tabs>
        <w:autoSpaceDE w:val="0"/>
        <w:autoSpaceDN w:val="0"/>
        <w:adjustRightInd w:val="0"/>
        <w:spacing w:after="0"/>
        <w:ind w:firstLine="709"/>
        <w:jc w:val="both"/>
        <w:rPr>
          <w:rFonts w:ascii="Times New Roman" w:eastAsia="Calibri" w:hAnsi="Times New Roman"/>
          <w:sz w:val="24"/>
          <w:szCs w:val="24"/>
        </w:rPr>
      </w:pPr>
      <w:r w:rsidRPr="006C4365">
        <w:rPr>
          <w:rFonts w:ascii="Times New Roman" w:hAnsi="Times New Roman"/>
          <w:bCs/>
          <w:sz w:val="24"/>
          <w:szCs w:val="24"/>
        </w:rPr>
        <w:t>3. – продуктивный (планирование и самостоятельное выполнение деятельности, решение проблемных, ситуационных заданий).</w:t>
      </w:r>
    </w:p>
    <w:p w:rsidR="006C4365" w:rsidRPr="006C4365" w:rsidRDefault="006C4365" w:rsidP="00D74277">
      <w:pPr>
        <w:widowControl w:val="0"/>
        <w:autoSpaceDE w:val="0"/>
        <w:autoSpaceDN w:val="0"/>
        <w:adjustRightInd w:val="0"/>
        <w:spacing w:after="0"/>
        <w:ind w:firstLine="709"/>
        <w:rPr>
          <w:rFonts w:ascii="Times New Roman" w:hAnsi="Times New Roman" w:cs="Arial"/>
          <w:b/>
          <w:sz w:val="24"/>
          <w:szCs w:val="24"/>
        </w:rPr>
      </w:pPr>
    </w:p>
    <w:p w:rsidR="008629AF" w:rsidRPr="00FE7F61" w:rsidRDefault="008629AF" w:rsidP="00D74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sectPr w:rsidR="008629AF" w:rsidRPr="00FE7F61" w:rsidSect="008629AF">
          <w:pgSz w:w="16838" w:h="11906" w:orient="landscape"/>
          <w:pgMar w:top="993" w:right="1134" w:bottom="566" w:left="1134" w:header="708" w:footer="708" w:gutter="0"/>
          <w:cols w:space="708"/>
          <w:docGrid w:linePitch="360"/>
        </w:sectPr>
      </w:pPr>
    </w:p>
    <w:p w:rsidR="00F27C7F" w:rsidRPr="00F27C7F" w:rsidRDefault="009A75EA" w:rsidP="00D74277">
      <w:pPr>
        <w:tabs>
          <w:tab w:val="left" w:pos="2552"/>
          <w:tab w:val="center" w:pos="8222"/>
        </w:tabs>
        <w:spacing w:after="0"/>
        <w:ind w:firstLine="709"/>
        <w:jc w:val="center"/>
        <w:rPr>
          <w:rFonts w:ascii="Times New Roman" w:hAnsi="Times New Roman"/>
          <w:sz w:val="28"/>
          <w:szCs w:val="28"/>
        </w:rPr>
      </w:pPr>
      <w:r>
        <w:rPr>
          <w:rFonts w:ascii="Times New Roman" w:hAnsi="Times New Roman"/>
          <w:sz w:val="28"/>
          <w:szCs w:val="28"/>
        </w:rPr>
        <w:lastRenderedPageBreak/>
        <w:t>ТЕМЫ и</w:t>
      </w:r>
      <w:r w:rsidR="001322AD">
        <w:rPr>
          <w:rFonts w:ascii="Times New Roman" w:hAnsi="Times New Roman"/>
          <w:sz w:val="28"/>
          <w:szCs w:val="28"/>
        </w:rPr>
        <w:t>ндивидуальных п</w:t>
      </w:r>
      <w:r w:rsidR="00F27C7F" w:rsidRPr="00F27C7F">
        <w:rPr>
          <w:rFonts w:ascii="Times New Roman" w:hAnsi="Times New Roman"/>
          <w:sz w:val="28"/>
          <w:szCs w:val="28"/>
        </w:rPr>
        <w:t>роект</w:t>
      </w:r>
      <w:r w:rsidR="001322AD">
        <w:rPr>
          <w:rFonts w:ascii="Times New Roman" w:hAnsi="Times New Roman"/>
          <w:sz w:val="28"/>
          <w:szCs w:val="28"/>
        </w:rPr>
        <w:t>ов</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История создания РСЧС</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Экологические последствия природных катастроф на территории России.</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Есть такая профессия Родину защищать.</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ВС РФ всегда на боевом посту.</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Дружба и войсковое товарищество в ВС РФ – основа боевой подготовки.</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«ОМП в руках террористов» Угрозы терроризма связанные с использованием</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экстремистами оружия массового поражения.</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Здоровый образ жизни — основа укрепления и сохранения личного здоровья.</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Факторы, способствующие укреплению здоровья.</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Алкоголь и его влияние на здоровье человека.</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Табакокурение и его влияние на здоровье.</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Основные виды вооружения и военной техники в Российской Федерации.</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Боевые традиции Вооруженных Сил Российской Федерации.</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Символы воинской чести.</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Патриотизм и верность воинскому долгу.</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Дни воинской славы России.</w:t>
      </w:r>
    </w:p>
    <w:p w:rsidR="00F27C7F"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hAnsi="Times New Roman"/>
          <w:sz w:val="28"/>
          <w:szCs w:val="28"/>
        </w:rPr>
      </w:pPr>
      <w:r w:rsidRPr="009A75EA">
        <w:rPr>
          <w:rFonts w:ascii="Times New Roman" w:hAnsi="Times New Roman"/>
          <w:sz w:val="28"/>
          <w:szCs w:val="28"/>
        </w:rPr>
        <w:t>Города воинской славы Российской Федерации.</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eastAsia="Calibri" w:hAnsi="Times New Roman"/>
          <w:sz w:val="28"/>
          <w:szCs w:val="28"/>
        </w:rPr>
      </w:pPr>
      <w:r w:rsidRPr="009A75EA">
        <w:rPr>
          <w:rFonts w:ascii="Times New Roman" w:eastAsia="Calibri" w:hAnsi="Times New Roman"/>
          <w:sz w:val="28"/>
          <w:szCs w:val="28"/>
        </w:rPr>
        <w:t>ЧС природного характера наиболее вероятные для данной местности</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eastAsia="Calibri" w:hAnsi="Times New Roman"/>
          <w:sz w:val="28"/>
          <w:szCs w:val="28"/>
        </w:rPr>
      </w:pPr>
      <w:r w:rsidRPr="009A75EA">
        <w:rPr>
          <w:rFonts w:ascii="Times New Roman" w:eastAsia="Calibri" w:hAnsi="Times New Roman"/>
          <w:sz w:val="28"/>
          <w:szCs w:val="28"/>
        </w:rPr>
        <w:t>и района проживания</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eastAsia="Calibri" w:hAnsi="Times New Roman"/>
          <w:sz w:val="28"/>
          <w:szCs w:val="28"/>
        </w:rPr>
      </w:pPr>
      <w:r w:rsidRPr="009A75EA">
        <w:rPr>
          <w:rFonts w:ascii="Times New Roman" w:eastAsia="Calibri" w:hAnsi="Times New Roman"/>
          <w:sz w:val="28"/>
          <w:szCs w:val="28"/>
        </w:rPr>
        <w:t>Терроризм как основная социальная опасность современности.</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eastAsia="Calibri" w:hAnsi="Times New Roman"/>
          <w:sz w:val="28"/>
          <w:szCs w:val="28"/>
        </w:rPr>
      </w:pPr>
      <w:r w:rsidRPr="009A75EA">
        <w:rPr>
          <w:rFonts w:ascii="Times New Roman" w:eastAsia="Calibri" w:hAnsi="Times New Roman"/>
          <w:sz w:val="28"/>
          <w:szCs w:val="28"/>
        </w:rPr>
        <w:t>Характеристика ЧС техногенного характера, наиболее вероятных для</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eastAsia="Calibri" w:hAnsi="Times New Roman"/>
          <w:sz w:val="28"/>
          <w:szCs w:val="28"/>
        </w:rPr>
      </w:pPr>
      <w:r w:rsidRPr="009A75EA">
        <w:rPr>
          <w:rFonts w:ascii="Times New Roman" w:eastAsia="Calibri" w:hAnsi="Times New Roman"/>
          <w:sz w:val="28"/>
          <w:szCs w:val="28"/>
        </w:rPr>
        <w:t>данной местности и района проживания.</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eastAsia="Calibri" w:hAnsi="Times New Roman"/>
          <w:sz w:val="28"/>
          <w:szCs w:val="28"/>
        </w:rPr>
      </w:pPr>
      <w:r w:rsidRPr="009A75EA">
        <w:rPr>
          <w:rFonts w:ascii="Times New Roman" w:eastAsia="Calibri" w:hAnsi="Times New Roman"/>
          <w:sz w:val="28"/>
          <w:szCs w:val="28"/>
        </w:rPr>
        <w:t>Наркотики и их пагубное воздействие на организм.</w:t>
      </w:r>
    </w:p>
    <w:p w:rsidR="009A75EA" w:rsidRPr="009A75EA" w:rsidRDefault="009A75EA" w:rsidP="009A75EA">
      <w:pPr>
        <w:pStyle w:val="af"/>
        <w:widowControl w:val="0"/>
        <w:numPr>
          <w:ilvl w:val="0"/>
          <w:numId w:val="24"/>
        </w:numPr>
        <w:tabs>
          <w:tab w:val="left" w:pos="284"/>
          <w:tab w:val="left" w:pos="851"/>
        </w:tabs>
        <w:autoSpaceDE w:val="0"/>
        <w:autoSpaceDN w:val="0"/>
        <w:adjustRightInd w:val="0"/>
        <w:spacing w:after="0" w:line="240" w:lineRule="auto"/>
        <w:ind w:right="229"/>
        <w:jc w:val="both"/>
        <w:rPr>
          <w:rFonts w:ascii="Times New Roman" w:eastAsia="Calibri" w:hAnsi="Times New Roman"/>
          <w:sz w:val="28"/>
          <w:szCs w:val="28"/>
        </w:rPr>
      </w:pPr>
      <w:r w:rsidRPr="009A75EA">
        <w:rPr>
          <w:rFonts w:ascii="Times New Roman" w:eastAsia="Calibri" w:hAnsi="Times New Roman"/>
          <w:sz w:val="28"/>
          <w:szCs w:val="28"/>
        </w:rPr>
        <w:t>Оказание первой помощи при бытовых травмах</w:t>
      </w: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D74277" w:rsidRDefault="00D74277"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D74277" w:rsidRDefault="00D74277"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D74277" w:rsidRDefault="00D74277"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D74277" w:rsidRDefault="00D74277"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D74277" w:rsidRDefault="00D74277"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D74277" w:rsidRDefault="00D74277"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D74277" w:rsidRDefault="00D74277"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8B31D0" w:rsidRDefault="008B31D0"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8B31D0" w:rsidRDefault="008B31D0"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D74277" w:rsidRDefault="00D74277"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F27C7F" w:rsidRDefault="00F27C7F" w:rsidP="00F27C7F">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p w:rsidR="00B87331" w:rsidRPr="00B87331" w:rsidRDefault="00B87331" w:rsidP="00B87331">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4"/>
          <w:szCs w:val="24"/>
        </w:rPr>
      </w:pPr>
      <w:r w:rsidRPr="00B87331">
        <w:rPr>
          <w:rFonts w:ascii="Times New Roman" w:eastAsia="Calibri" w:hAnsi="Times New Roman"/>
          <w:b/>
          <w:sz w:val="28"/>
          <w:szCs w:val="28"/>
        </w:rPr>
        <w:lastRenderedPageBreak/>
        <w:t xml:space="preserve">3. </w:t>
      </w:r>
      <w:r w:rsidRPr="00B87331">
        <w:rPr>
          <w:rFonts w:ascii="Times New Roman" w:eastAsia="Calibri" w:hAnsi="Times New Roman"/>
          <w:b/>
          <w:sz w:val="24"/>
          <w:szCs w:val="24"/>
        </w:rPr>
        <w:t xml:space="preserve">ХАРАКТЕРИСТИКА ОСНОВНЫХ ВИДОВ УЧЕБНОЙ ДЕЯТЕЛЬНОСТИ ОБУЧАЮЩИХСЯ </w:t>
      </w:r>
    </w:p>
    <w:p w:rsidR="00B87331" w:rsidRPr="00B87331" w:rsidRDefault="00B87331" w:rsidP="00B87331">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B87331" w:rsidRPr="00B87331" w:rsidTr="005B2D8F">
        <w:tc>
          <w:tcPr>
            <w:tcW w:w="3369" w:type="dxa"/>
            <w:shd w:val="clear" w:color="auto" w:fill="auto"/>
          </w:tcPr>
          <w:p w:rsidR="00B87331" w:rsidRPr="00B87331" w:rsidRDefault="00B87331" w:rsidP="00B87331">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sz w:val="24"/>
                <w:szCs w:val="24"/>
              </w:rPr>
            </w:pPr>
            <w:r w:rsidRPr="00B87331">
              <w:rPr>
                <w:rFonts w:ascii="Times New Roman" w:eastAsia="Calibri" w:hAnsi="Times New Roman"/>
                <w:sz w:val="24"/>
                <w:szCs w:val="24"/>
              </w:rPr>
              <w:t xml:space="preserve">Содержание обучения </w:t>
            </w:r>
          </w:p>
        </w:tc>
        <w:tc>
          <w:tcPr>
            <w:tcW w:w="6945" w:type="dxa"/>
            <w:shd w:val="clear" w:color="auto" w:fill="auto"/>
          </w:tcPr>
          <w:p w:rsidR="00B87331" w:rsidRPr="00B87331" w:rsidRDefault="00B87331" w:rsidP="00B87331">
            <w:pPr>
              <w:widowControl w:val="0"/>
              <w:tabs>
                <w:tab w:val="left" w:pos="284"/>
                <w:tab w:val="left" w:pos="851"/>
              </w:tabs>
              <w:autoSpaceDE w:val="0"/>
              <w:autoSpaceDN w:val="0"/>
              <w:adjustRightInd w:val="0"/>
              <w:spacing w:after="0" w:line="240" w:lineRule="auto"/>
              <w:ind w:left="284" w:right="229"/>
              <w:jc w:val="both"/>
              <w:rPr>
                <w:rFonts w:ascii="Times New Roman" w:eastAsia="Calibri" w:hAnsi="Times New Roman"/>
                <w:sz w:val="24"/>
                <w:szCs w:val="24"/>
              </w:rPr>
            </w:pPr>
            <w:r w:rsidRPr="00B87331">
              <w:rPr>
                <w:rFonts w:ascii="Times New Roman" w:eastAsia="Calibri" w:hAnsi="Times New Roman"/>
                <w:sz w:val="24"/>
                <w:szCs w:val="24"/>
              </w:rPr>
              <w:t>Характеристика основных видов учебной деятельности студентов (на уровне учебных действий)</w:t>
            </w:r>
          </w:p>
        </w:tc>
      </w:tr>
      <w:tr w:rsidR="00BE12F5" w:rsidRPr="00B87331" w:rsidTr="005B2D8F">
        <w:tc>
          <w:tcPr>
            <w:tcW w:w="3369" w:type="dxa"/>
            <w:shd w:val="clear" w:color="auto" w:fill="auto"/>
          </w:tcPr>
          <w:p w:rsidR="00BE12F5" w:rsidRPr="001232FF" w:rsidRDefault="00BE12F5" w:rsidP="00BE12F5">
            <w:pPr>
              <w:rPr>
                <w:rFonts w:ascii="Times New Roman" w:hAnsi="Times New Roman"/>
                <w:sz w:val="24"/>
                <w:szCs w:val="24"/>
              </w:rPr>
            </w:pPr>
            <w:r w:rsidRPr="001232FF">
              <w:rPr>
                <w:rFonts w:ascii="Times New Roman" w:hAnsi="Times New Roman"/>
                <w:sz w:val="24"/>
                <w:szCs w:val="24"/>
              </w:rPr>
              <w:t xml:space="preserve">1. </w:t>
            </w:r>
            <w:r w:rsidR="009A75EA">
              <w:rPr>
                <w:rFonts w:ascii="Times New Roman" w:hAnsi="Times New Roman"/>
                <w:sz w:val="24"/>
                <w:szCs w:val="24"/>
              </w:rPr>
              <w:t xml:space="preserve"> </w:t>
            </w:r>
            <w:r w:rsidRPr="001232FF">
              <w:rPr>
                <w:rFonts w:ascii="Times New Roman" w:hAnsi="Times New Roman"/>
                <w:sz w:val="24"/>
                <w:szCs w:val="24"/>
              </w:rPr>
              <w:t xml:space="preserve"> </w:t>
            </w:r>
            <w:r w:rsidR="009A75EA" w:rsidRPr="009A75EA">
              <w:rPr>
                <w:rFonts w:ascii="Times New Roman" w:hAnsi="Times New Roman"/>
                <w:sz w:val="24"/>
                <w:szCs w:val="24"/>
              </w:rPr>
              <w:t xml:space="preserve">Общие </w:t>
            </w:r>
            <w:r w:rsidR="009A75EA">
              <w:rPr>
                <w:rFonts w:ascii="Times New Roman" w:hAnsi="Times New Roman"/>
                <w:sz w:val="24"/>
                <w:szCs w:val="24"/>
              </w:rPr>
              <w:t>сведения</w:t>
            </w:r>
            <w:r w:rsidR="009A75EA" w:rsidRPr="009A75EA">
              <w:rPr>
                <w:rFonts w:ascii="Times New Roman" w:hAnsi="Times New Roman"/>
                <w:sz w:val="24"/>
                <w:szCs w:val="24"/>
              </w:rPr>
              <w:t xml:space="preserve"> Чрезвычайных Ситуациях</w:t>
            </w:r>
          </w:p>
        </w:tc>
        <w:tc>
          <w:tcPr>
            <w:tcW w:w="6945" w:type="dxa"/>
            <w:shd w:val="clear" w:color="auto" w:fill="auto"/>
          </w:tcPr>
          <w:p w:rsidR="00BE12F5" w:rsidRPr="001232FF" w:rsidRDefault="009A75EA" w:rsidP="009A75EA">
            <w:pPr>
              <w:jc w:val="both"/>
              <w:rPr>
                <w:rFonts w:ascii="Times New Roman" w:hAnsi="Times New Roman"/>
                <w:sz w:val="24"/>
                <w:szCs w:val="24"/>
              </w:rPr>
            </w:pPr>
            <w:r w:rsidRPr="001232FF">
              <w:rPr>
                <w:rFonts w:ascii="Times New Roman" w:hAnsi="Times New Roman"/>
                <w:sz w:val="24"/>
                <w:szCs w:val="24"/>
              </w:rPr>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w:t>
            </w:r>
          </w:p>
        </w:tc>
      </w:tr>
      <w:tr w:rsidR="00BE12F5" w:rsidRPr="00B87331" w:rsidTr="005B2D8F">
        <w:tc>
          <w:tcPr>
            <w:tcW w:w="3369" w:type="dxa"/>
            <w:shd w:val="clear" w:color="auto" w:fill="auto"/>
          </w:tcPr>
          <w:p w:rsidR="00BE12F5" w:rsidRPr="001232FF" w:rsidRDefault="00BE12F5" w:rsidP="00BE12F5">
            <w:pPr>
              <w:rPr>
                <w:rFonts w:ascii="Times New Roman" w:hAnsi="Times New Roman"/>
                <w:sz w:val="24"/>
                <w:szCs w:val="24"/>
              </w:rPr>
            </w:pPr>
            <w:r w:rsidRPr="001232FF">
              <w:rPr>
                <w:rFonts w:ascii="Times New Roman" w:hAnsi="Times New Roman"/>
                <w:sz w:val="24"/>
                <w:szCs w:val="24"/>
              </w:rPr>
              <w:t xml:space="preserve">2. </w:t>
            </w:r>
            <w:r w:rsidR="009A75EA">
              <w:rPr>
                <w:rFonts w:ascii="Times New Roman" w:hAnsi="Times New Roman"/>
                <w:sz w:val="24"/>
                <w:szCs w:val="24"/>
              </w:rPr>
              <w:t xml:space="preserve"> </w:t>
            </w:r>
            <w:r w:rsidRPr="001232FF">
              <w:rPr>
                <w:rFonts w:ascii="Times New Roman" w:hAnsi="Times New Roman"/>
                <w:sz w:val="24"/>
                <w:szCs w:val="24"/>
              </w:rPr>
              <w:t xml:space="preserve"> </w:t>
            </w:r>
            <w:r w:rsidR="009A75EA" w:rsidRPr="009A75EA">
              <w:rPr>
                <w:rFonts w:ascii="Times New Roman" w:hAnsi="Times New Roman"/>
                <w:sz w:val="24"/>
                <w:szCs w:val="24"/>
              </w:rPr>
              <w:t>Военная организация РФ</w:t>
            </w:r>
          </w:p>
        </w:tc>
        <w:tc>
          <w:tcPr>
            <w:tcW w:w="6945" w:type="dxa"/>
            <w:shd w:val="clear" w:color="auto" w:fill="auto"/>
          </w:tcPr>
          <w:p w:rsidR="00BE12F5" w:rsidRPr="001232FF" w:rsidRDefault="0080562B" w:rsidP="0080562B">
            <w:pPr>
              <w:jc w:val="both"/>
              <w:rPr>
                <w:rFonts w:ascii="Times New Roman" w:hAnsi="Times New Roman"/>
                <w:sz w:val="24"/>
                <w:szCs w:val="24"/>
              </w:rPr>
            </w:pPr>
            <w:r w:rsidRPr="001232FF">
              <w:rPr>
                <w:rFonts w:ascii="Times New Roman" w:hAnsi="Times New Roman"/>
                <w:sz w:val="24"/>
                <w:szCs w:val="24"/>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Характеристика основных видов учебной деятельности студентов (на уровне учебных действий)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tc>
      </w:tr>
      <w:tr w:rsidR="00BE12F5" w:rsidRPr="00B87331" w:rsidTr="005B2D8F">
        <w:tc>
          <w:tcPr>
            <w:tcW w:w="3369" w:type="dxa"/>
            <w:shd w:val="clear" w:color="auto" w:fill="auto"/>
          </w:tcPr>
          <w:p w:rsidR="00BE12F5" w:rsidRPr="001232FF" w:rsidRDefault="00BE12F5" w:rsidP="00BE12F5">
            <w:pPr>
              <w:rPr>
                <w:rFonts w:ascii="Times New Roman" w:hAnsi="Times New Roman"/>
                <w:sz w:val="24"/>
                <w:szCs w:val="24"/>
              </w:rPr>
            </w:pPr>
            <w:r w:rsidRPr="001232FF">
              <w:rPr>
                <w:rFonts w:ascii="Times New Roman" w:hAnsi="Times New Roman"/>
                <w:sz w:val="24"/>
                <w:szCs w:val="24"/>
              </w:rPr>
              <w:t>3. Основы в</w:t>
            </w:r>
            <w:r w:rsidR="009A75EA">
              <w:rPr>
                <w:rFonts w:ascii="Times New Roman" w:hAnsi="Times New Roman"/>
                <w:sz w:val="24"/>
                <w:szCs w:val="24"/>
              </w:rPr>
              <w:t>оенной службы</w:t>
            </w:r>
            <w:r w:rsidRPr="001232FF">
              <w:rPr>
                <w:rFonts w:ascii="Times New Roman" w:hAnsi="Times New Roman"/>
                <w:sz w:val="24"/>
                <w:szCs w:val="24"/>
              </w:rPr>
              <w:t xml:space="preserve"> </w:t>
            </w:r>
          </w:p>
        </w:tc>
        <w:tc>
          <w:tcPr>
            <w:tcW w:w="6945" w:type="dxa"/>
            <w:shd w:val="clear" w:color="auto" w:fill="auto"/>
          </w:tcPr>
          <w:p w:rsidR="00BE12F5" w:rsidRPr="001232FF" w:rsidRDefault="00BE12F5" w:rsidP="0080562B">
            <w:pPr>
              <w:jc w:val="both"/>
              <w:rPr>
                <w:rFonts w:ascii="Times New Roman" w:hAnsi="Times New Roman"/>
                <w:sz w:val="24"/>
                <w:szCs w:val="24"/>
              </w:rPr>
            </w:pPr>
            <w:r w:rsidRPr="001232FF">
              <w:rPr>
                <w:rFonts w:ascii="Times New Roman" w:hAnsi="Times New Roman"/>
                <w:sz w:val="24"/>
                <w:szCs w:val="24"/>
              </w:rPr>
              <w:t xml:space="preserve">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 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w:t>
            </w:r>
            <w:r w:rsidRPr="001232FF">
              <w:rPr>
                <w:rFonts w:ascii="Times New Roman" w:hAnsi="Times New Roman"/>
                <w:sz w:val="24"/>
                <w:szCs w:val="24"/>
              </w:rPr>
              <w:lastRenderedPageBreak/>
              <w:t xml:space="preserve">Вооруженных Сил России, объяснение основных понятий о ритуалах Вооруженных Сил Российской Федерации и символах воинской чести. </w:t>
            </w:r>
          </w:p>
        </w:tc>
      </w:tr>
      <w:tr w:rsidR="00BE12F5" w:rsidRPr="00B87331" w:rsidTr="005B2D8F">
        <w:tc>
          <w:tcPr>
            <w:tcW w:w="3369" w:type="dxa"/>
            <w:shd w:val="clear" w:color="auto" w:fill="auto"/>
          </w:tcPr>
          <w:p w:rsidR="00BE12F5" w:rsidRPr="001232FF" w:rsidRDefault="00BE12F5" w:rsidP="009A75EA">
            <w:pPr>
              <w:jc w:val="both"/>
              <w:rPr>
                <w:rFonts w:ascii="Times New Roman" w:hAnsi="Times New Roman"/>
                <w:sz w:val="24"/>
                <w:szCs w:val="24"/>
              </w:rPr>
            </w:pPr>
            <w:r w:rsidRPr="001232FF">
              <w:rPr>
                <w:rFonts w:ascii="Times New Roman" w:hAnsi="Times New Roman"/>
                <w:sz w:val="24"/>
                <w:szCs w:val="24"/>
              </w:rPr>
              <w:lastRenderedPageBreak/>
              <w:t>4.</w:t>
            </w:r>
            <w:r w:rsidR="009A75EA" w:rsidRPr="009A75EA">
              <w:rPr>
                <w:rFonts w:ascii="Times New Roman" w:hAnsi="Times New Roman"/>
                <w:sz w:val="24"/>
                <w:szCs w:val="24"/>
              </w:rPr>
              <w:t xml:space="preserve"> Порядок и правила оказания первой медицинской помощи</w:t>
            </w:r>
          </w:p>
        </w:tc>
        <w:tc>
          <w:tcPr>
            <w:tcW w:w="6945" w:type="dxa"/>
            <w:shd w:val="clear" w:color="auto" w:fill="auto"/>
          </w:tcPr>
          <w:p w:rsidR="00BE12F5" w:rsidRPr="001232FF" w:rsidRDefault="00BE12F5" w:rsidP="0080562B">
            <w:pPr>
              <w:jc w:val="both"/>
              <w:rPr>
                <w:rFonts w:ascii="Times New Roman" w:hAnsi="Times New Roman"/>
                <w:sz w:val="24"/>
                <w:szCs w:val="24"/>
              </w:rPr>
            </w:pPr>
            <w:r w:rsidRPr="001232FF">
              <w:rPr>
                <w:rFonts w:ascii="Times New Roman" w:hAnsi="Times New Roman"/>
                <w:sz w:val="24"/>
                <w:szCs w:val="24"/>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p>
        </w:tc>
      </w:tr>
    </w:tbl>
    <w:p w:rsidR="00B87331" w:rsidRDefault="00B87331" w:rsidP="00470B54">
      <w:pPr>
        <w:spacing w:after="0" w:line="240" w:lineRule="auto"/>
        <w:ind w:firstLine="708"/>
        <w:jc w:val="both"/>
        <w:rPr>
          <w:rFonts w:ascii="Times New Roman" w:hAnsi="Times New Roman"/>
          <w:b/>
          <w:bCs/>
          <w:sz w:val="24"/>
          <w:szCs w:val="24"/>
        </w:rPr>
      </w:pPr>
    </w:p>
    <w:p w:rsidR="00BE12F5" w:rsidRDefault="00BE12F5" w:rsidP="00470B54">
      <w:pPr>
        <w:spacing w:after="0" w:line="240" w:lineRule="auto"/>
        <w:ind w:firstLine="708"/>
        <w:jc w:val="both"/>
        <w:rPr>
          <w:rFonts w:ascii="Times New Roman" w:hAnsi="Times New Roman"/>
          <w:b/>
          <w:bCs/>
          <w:sz w:val="24"/>
          <w:szCs w:val="24"/>
        </w:rPr>
      </w:pPr>
    </w:p>
    <w:p w:rsidR="005B2D8F" w:rsidRDefault="005B2D8F" w:rsidP="00470B54">
      <w:pPr>
        <w:spacing w:after="0" w:line="240" w:lineRule="auto"/>
        <w:ind w:firstLine="708"/>
        <w:jc w:val="both"/>
        <w:rPr>
          <w:rFonts w:ascii="Times New Roman" w:hAnsi="Times New Roman"/>
          <w:b/>
          <w:bCs/>
          <w:sz w:val="24"/>
          <w:szCs w:val="24"/>
        </w:rPr>
      </w:pPr>
    </w:p>
    <w:p w:rsidR="005B2D8F" w:rsidRDefault="005B2D8F" w:rsidP="00470B54">
      <w:pPr>
        <w:spacing w:after="0" w:line="240" w:lineRule="auto"/>
        <w:ind w:firstLine="708"/>
        <w:jc w:val="both"/>
        <w:rPr>
          <w:rFonts w:ascii="Times New Roman" w:hAnsi="Times New Roman"/>
          <w:b/>
          <w:bCs/>
          <w:sz w:val="24"/>
          <w:szCs w:val="24"/>
        </w:rPr>
      </w:pPr>
    </w:p>
    <w:p w:rsidR="005B2D8F" w:rsidRDefault="005B2D8F"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B31D0" w:rsidRDefault="008B31D0" w:rsidP="00470B54">
      <w:pPr>
        <w:spacing w:after="0" w:line="240" w:lineRule="auto"/>
        <w:ind w:firstLine="708"/>
        <w:jc w:val="both"/>
        <w:rPr>
          <w:rFonts w:ascii="Times New Roman" w:hAnsi="Times New Roman"/>
          <w:b/>
          <w:bCs/>
          <w:sz w:val="24"/>
          <w:szCs w:val="24"/>
        </w:rPr>
      </w:pPr>
    </w:p>
    <w:p w:rsidR="008B31D0" w:rsidRDefault="008B31D0" w:rsidP="00470B54">
      <w:pPr>
        <w:spacing w:after="0" w:line="240" w:lineRule="auto"/>
        <w:ind w:firstLine="708"/>
        <w:jc w:val="both"/>
        <w:rPr>
          <w:rFonts w:ascii="Times New Roman" w:hAnsi="Times New Roman"/>
          <w:b/>
          <w:bCs/>
          <w:sz w:val="24"/>
          <w:szCs w:val="24"/>
        </w:rPr>
      </w:pPr>
    </w:p>
    <w:p w:rsidR="008B31D0" w:rsidRDefault="008B31D0"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80562B" w:rsidRDefault="0080562B" w:rsidP="00470B54">
      <w:pPr>
        <w:spacing w:after="0" w:line="240" w:lineRule="auto"/>
        <w:ind w:firstLine="708"/>
        <w:jc w:val="both"/>
        <w:rPr>
          <w:rFonts w:ascii="Times New Roman" w:hAnsi="Times New Roman"/>
          <w:b/>
          <w:bCs/>
          <w:sz w:val="24"/>
          <w:szCs w:val="24"/>
        </w:rPr>
      </w:pPr>
    </w:p>
    <w:p w:rsidR="005B2D8F" w:rsidRDefault="005B2D8F" w:rsidP="00470B54">
      <w:pPr>
        <w:spacing w:after="0" w:line="240" w:lineRule="auto"/>
        <w:ind w:firstLine="708"/>
        <w:jc w:val="both"/>
        <w:rPr>
          <w:rFonts w:ascii="Times New Roman" w:hAnsi="Times New Roman"/>
          <w:b/>
          <w:bCs/>
          <w:sz w:val="24"/>
          <w:szCs w:val="24"/>
        </w:rPr>
      </w:pPr>
    </w:p>
    <w:p w:rsidR="008E2F9C" w:rsidRDefault="008E2F9C" w:rsidP="00470B54">
      <w:pPr>
        <w:spacing w:after="0" w:line="240" w:lineRule="auto"/>
        <w:ind w:firstLine="708"/>
        <w:jc w:val="both"/>
        <w:rPr>
          <w:rFonts w:ascii="Times New Roman" w:hAnsi="Times New Roman"/>
          <w:b/>
          <w:bCs/>
          <w:sz w:val="24"/>
          <w:szCs w:val="24"/>
        </w:rPr>
      </w:pPr>
    </w:p>
    <w:p w:rsidR="002830EF" w:rsidRPr="00470B54" w:rsidRDefault="001F0C31" w:rsidP="00470B54">
      <w:pPr>
        <w:spacing w:after="0" w:line="240" w:lineRule="auto"/>
        <w:ind w:firstLine="708"/>
        <w:jc w:val="both"/>
        <w:rPr>
          <w:rFonts w:ascii="Times New Roman" w:hAnsi="Times New Roman"/>
          <w:b/>
          <w:bCs/>
          <w:sz w:val="24"/>
          <w:szCs w:val="24"/>
        </w:rPr>
      </w:pPr>
      <w:r>
        <w:rPr>
          <w:rFonts w:ascii="Times New Roman" w:hAnsi="Times New Roman"/>
          <w:b/>
          <w:bCs/>
          <w:sz w:val="24"/>
          <w:szCs w:val="24"/>
        </w:rPr>
        <w:lastRenderedPageBreak/>
        <w:t>4</w:t>
      </w:r>
      <w:r w:rsidR="002830EF" w:rsidRPr="00470B54">
        <w:rPr>
          <w:rFonts w:ascii="Times New Roman" w:hAnsi="Times New Roman"/>
          <w:b/>
          <w:bCs/>
          <w:sz w:val="24"/>
          <w:szCs w:val="24"/>
        </w:rPr>
        <w:t>. УСЛОВИЯ РЕАЛИЗАЦИИ ПРОГРАММЫ УЧЕБНОЙ ДИСЦИПЛИНЫ</w:t>
      </w:r>
    </w:p>
    <w:p w:rsidR="002830EF" w:rsidRPr="00470B54" w:rsidRDefault="002830EF" w:rsidP="00470B54">
      <w:pPr>
        <w:suppressAutoHyphens/>
        <w:spacing w:after="0" w:line="240" w:lineRule="auto"/>
        <w:ind w:firstLine="770"/>
        <w:jc w:val="center"/>
        <w:rPr>
          <w:rFonts w:ascii="Times New Roman" w:hAnsi="Times New Roman"/>
          <w:b/>
          <w:bCs/>
          <w:sz w:val="24"/>
          <w:szCs w:val="24"/>
        </w:rPr>
      </w:pPr>
    </w:p>
    <w:p w:rsidR="005B2D8F" w:rsidRPr="006947FF" w:rsidRDefault="005B2D8F" w:rsidP="005B2D8F">
      <w:pPr>
        <w:suppressAutoHyphens/>
        <w:spacing w:after="0" w:line="240" w:lineRule="auto"/>
        <w:ind w:firstLine="770"/>
        <w:jc w:val="both"/>
        <w:rPr>
          <w:rFonts w:ascii="Times New Roman" w:hAnsi="Times New Roman"/>
          <w:b/>
          <w:bCs/>
          <w:sz w:val="24"/>
          <w:szCs w:val="24"/>
        </w:rPr>
      </w:pPr>
      <w:r w:rsidRPr="006947FF">
        <w:rPr>
          <w:rFonts w:ascii="Times New Roman" w:hAnsi="Times New Roman"/>
          <w:b/>
          <w:bCs/>
          <w:sz w:val="24"/>
          <w:szCs w:val="24"/>
        </w:rPr>
        <w:t>4.1. Материально-техническое обеспечение</w:t>
      </w:r>
    </w:p>
    <w:tbl>
      <w:tblPr>
        <w:tblStyle w:val="38"/>
        <w:tblpPr w:leftFromText="180" w:rightFromText="180" w:vertAnchor="text" w:tblpY="1"/>
        <w:tblOverlap w:val="never"/>
        <w:tblW w:w="4920" w:type="pct"/>
        <w:tblLayout w:type="fixed"/>
        <w:tblLook w:val="04A0" w:firstRow="1" w:lastRow="0" w:firstColumn="1" w:lastColumn="0" w:noHBand="0" w:noVBand="1"/>
      </w:tblPr>
      <w:tblGrid>
        <w:gridCol w:w="4863"/>
        <w:gridCol w:w="5426"/>
      </w:tblGrid>
      <w:tr w:rsidR="001322AD" w:rsidRPr="001322AD" w:rsidTr="001322AD">
        <w:tc>
          <w:tcPr>
            <w:tcW w:w="2363" w:type="pct"/>
            <w:tcBorders>
              <w:top w:val="single" w:sz="4" w:space="0" w:color="auto"/>
              <w:bottom w:val="nil"/>
            </w:tcBorders>
          </w:tcPr>
          <w:p w:rsidR="001322AD" w:rsidRPr="001322AD" w:rsidRDefault="001322AD" w:rsidP="001322AD">
            <w:pPr>
              <w:rPr>
                <w:rFonts w:ascii="Times New Roman" w:hAnsi="Times New Roman" w:cs="Times New Roman"/>
                <w:b/>
                <w:szCs w:val="24"/>
              </w:rPr>
            </w:pPr>
            <w:r w:rsidRPr="001322AD">
              <w:rPr>
                <w:rFonts w:ascii="Times New Roman" w:hAnsi="Times New Roman" w:cs="Times New Roman"/>
                <w:b/>
                <w:szCs w:val="24"/>
              </w:rPr>
              <w:t>Учебная аудитория для проведения лекционных занятий</w:t>
            </w:r>
          </w:p>
        </w:tc>
        <w:tc>
          <w:tcPr>
            <w:tcW w:w="2637" w:type="pct"/>
            <w:vMerge w:val="restart"/>
            <w:tcBorders>
              <w:top w:val="single" w:sz="4" w:space="0" w:color="auto"/>
            </w:tcBorders>
          </w:tcPr>
          <w:p w:rsidR="001322AD" w:rsidRPr="001322AD" w:rsidRDefault="001322AD" w:rsidP="00923D1F">
            <w:pPr>
              <w:jc w:val="both"/>
              <w:rPr>
                <w:rFonts w:ascii="Times New Roman" w:hAnsi="Times New Roman" w:cs="Times New Roman"/>
                <w:szCs w:val="24"/>
                <w:highlight w:val="red"/>
              </w:rPr>
            </w:pPr>
            <w:r w:rsidRPr="001322AD">
              <w:rPr>
                <w:rFonts w:ascii="Times New Roman" w:hAnsi="Times New Roman" w:cs="Times New Roman"/>
                <w:szCs w:val="24"/>
              </w:rPr>
              <w:t>Оснащение: специализированная мебель на 22 посадочных места, компьютеры – 4 шт., преподавательский стол, классная 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322AD" w:rsidRPr="001322AD" w:rsidTr="001322AD">
        <w:tc>
          <w:tcPr>
            <w:tcW w:w="2363" w:type="pct"/>
            <w:tcBorders>
              <w:top w:val="nil"/>
              <w:bottom w:val="single" w:sz="4" w:space="0" w:color="auto"/>
            </w:tcBorders>
          </w:tcPr>
          <w:p w:rsidR="001322AD" w:rsidRPr="001322AD" w:rsidRDefault="001322AD" w:rsidP="001322AD">
            <w:pPr>
              <w:rPr>
                <w:rFonts w:ascii="Times New Roman" w:hAnsi="Times New Roman" w:cs="Times New Roman"/>
                <w:b/>
                <w:szCs w:val="24"/>
              </w:rPr>
            </w:pPr>
            <w:r w:rsidRPr="001322AD">
              <w:rPr>
                <w:rFonts w:ascii="Times New Roman" w:hAnsi="Times New Roman" w:cs="Times New Roman"/>
                <w:b/>
                <w:szCs w:val="24"/>
              </w:rPr>
              <w:t>Кабинет безопасности жизнедеятельности и охраны труда</w:t>
            </w:r>
          </w:p>
          <w:p w:rsidR="001322AD" w:rsidRPr="001322AD" w:rsidRDefault="001322AD" w:rsidP="001322AD">
            <w:pPr>
              <w:rPr>
                <w:rFonts w:ascii="Times New Roman" w:hAnsi="Times New Roman" w:cs="Times New Roman"/>
                <w:color w:val="000000"/>
                <w:szCs w:val="24"/>
              </w:rPr>
            </w:pPr>
            <w:r w:rsidRPr="001322AD">
              <w:rPr>
                <w:rFonts w:ascii="Times New Roman" w:hAnsi="Times New Roman" w:cs="Times New Roman"/>
                <w:szCs w:val="24"/>
              </w:rPr>
              <w:t>(</w:t>
            </w:r>
            <w:r w:rsidRPr="001322AD">
              <w:rPr>
                <w:rFonts w:ascii="Times New Roman" w:hAnsi="Times New Roman" w:cs="Times New Roman"/>
                <w:color w:val="000000"/>
                <w:szCs w:val="24"/>
              </w:rPr>
              <w:t xml:space="preserve">аудитория № 107) (56,3 </w:t>
            </w:r>
            <w:proofErr w:type="gramStart"/>
            <w:r w:rsidRPr="001322AD">
              <w:rPr>
                <w:rFonts w:ascii="Times New Roman" w:hAnsi="Times New Roman" w:cs="Times New Roman"/>
                <w:color w:val="000000"/>
                <w:szCs w:val="24"/>
              </w:rPr>
              <w:t>кв.м</w:t>
            </w:r>
            <w:proofErr w:type="gramEnd"/>
            <w:r w:rsidRPr="001322AD">
              <w:rPr>
                <w:rFonts w:ascii="Times New Roman" w:hAnsi="Times New Roman" w:cs="Times New Roman"/>
                <w:color w:val="000000"/>
                <w:szCs w:val="24"/>
              </w:rPr>
              <w:t>)</w:t>
            </w:r>
          </w:p>
          <w:p w:rsidR="001322AD" w:rsidRPr="001322AD" w:rsidRDefault="001322AD" w:rsidP="001322AD">
            <w:pPr>
              <w:rPr>
                <w:rFonts w:ascii="Times New Roman" w:hAnsi="Times New Roman" w:cs="Times New Roman"/>
                <w:b/>
                <w:szCs w:val="24"/>
              </w:rPr>
            </w:pPr>
            <w:r w:rsidRPr="001322AD">
              <w:rPr>
                <w:rFonts w:ascii="Times New Roman" w:hAnsi="Times New Roman" w:cs="Times New Roman"/>
                <w:szCs w:val="24"/>
              </w:rPr>
              <w:t>Учебно-лабораторный корпус (4728.8 кв.м.). Адрес: Ставропольский край, город Ставрополь, переулок  Зоотехнический, 12 в квартале 112.</w:t>
            </w:r>
          </w:p>
        </w:tc>
        <w:tc>
          <w:tcPr>
            <w:tcW w:w="2637" w:type="pct"/>
            <w:vMerge/>
            <w:tcBorders>
              <w:bottom w:val="single" w:sz="4" w:space="0" w:color="auto"/>
            </w:tcBorders>
          </w:tcPr>
          <w:p w:rsidR="001322AD" w:rsidRPr="001322AD" w:rsidRDefault="001322AD" w:rsidP="00923D1F">
            <w:pPr>
              <w:jc w:val="both"/>
              <w:rPr>
                <w:rFonts w:ascii="Times New Roman" w:hAnsi="Times New Roman" w:cs="Times New Roman"/>
                <w:szCs w:val="24"/>
              </w:rPr>
            </w:pPr>
          </w:p>
        </w:tc>
      </w:tr>
      <w:tr w:rsidR="001322AD" w:rsidRPr="001322AD" w:rsidTr="001322AD">
        <w:tc>
          <w:tcPr>
            <w:tcW w:w="2363" w:type="pct"/>
            <w:tcBorders>
              <w:top w:val="single" w:sz="4" w:space="0" w:color="auto"/>
              <w:bottom w:val="nil"/>
            </w:tcBorders>
          </w:tcPr>
          <w:p w:rsidR="001322AD" w:rsidRPr="001322AD" w:rsidRDefault="001322AD" w:rsidP="001322AD">
            <w:pPr>
              <w:rPr>
                <w:rFonts w:ascii="Times New Roman" w:hAnsi="Times New Roman" w:cs="Times New Roman"/>
                <w:b/>
                <w:szCs w:val="24"/>
              </w:rPr>
            </w:pPr>
            <w:r w:rsidRPr="001322AD">
              <w:rPr>
                <w:rFonts w:ascii="Times New Roman" w:hAnsi="Times New Roman" w:cs="Times New Roman"/>
                <w:b/>
                <w:szCs w:val="24"/>
              </w:rPr>
              <w:t>Учебная аудитория для проведения практических занятий</w:t>
            </w:r>
          </w:p>
        </w:tc>
        <w:tc>
          <w:tcPr>
            <w:tcW w:w="2637" w:type="pct"/>
            <w:vMerge w:val="restart"/>
            <w:tcBorders>
              <w:top w:val="single" w:sz="4" w:space="0" w:color="auto"/>
            </w:tcBorders>
          </w:tcPr>
          <w:p w:rsidR="001322AD" w:rsidRPr="001322AD" w:rsidRDefault="001322AD" w:rsidP="00923D1F">
            <w:pPr>
              <w:jc w:val="both"/>
              <w:rPr>
                <w:rFonts w:ascii="Times New Roman" w:hAnsi="Times New Roman" w:cs="Times New Roman"/>
                <w:szCs w:val="24"/>
              </w:rPr>
            </w:pPr>
            <w:r w:rsidRPr="001322AD">
              <w:rPr>
                <w:rFonts w:ascii="Times New Roman" w:hAnsi="Times New Roman" w:cs="Times New Roman"/>
                <w:szCs w:val="24"/>
              </w:rPr>
              <w:t>Оснащение: специализированная мебель на 22 посадочных места, компьютеры – 4 шт., преподавательский стол, классная 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322AD" w:rsidRPr="001322AD" w:rsidTr="001322AD">
        <w:tc>
          <w:tcPr>
            <w:tcW w:w="2363" w:type="pct"/>
            <w:tcBorders>
              <w:top w:val="nil"/>
            </w:tcBorders>
          </w:tcPr>
          <w:p w:rsidR="001322AD" w:rsidRPr="001322AD" w:rsidRDefault="001322AD" w:rsidP="001322AD">
            <w:pPr>
              <w:rPr>
                <w:rFonts w:ascii="Times New Roman" w:hAnsi="Times New Roman" w:cs="Times New Roman"/>
                <w:b/>
                <w:szCs w:val="24"/>
              </w:rPr>
            </w:pPr>
            <w:r w:rsidRPr="001322AD">
              <w:rPr>
                <w:rFonts w:ascii="Times New Roman" w:hAnsi="Times New Roman" w:cs="Times New Roman"/>
                <w:b/>
                <w:szCs w:val="24"/>
              </w:rPr>
              <w:t>Кабинет безопасности жизнедеятельности и охраны труда</w:t>
            </w:r>
          </w:p>
          <w:p w:rsidR="001322AD" w:rsidRPr="001322AD" w:rsidRDefault="001322AD" w:rsidP="001322AD">
            <w:pPr>
              <w:rPr>
                <w:rFonts w:ascii="Times New Roman" w:hAnsi="Times New Roman" w:cs="Times New Roman"/>
                <w:color w:val="000000"/>
                <w:szCs w:val="24"/>
              </w:rPr>
            </w:pPr>
            <w:r w:rsidRPr="001322AD">
              <w:rPr>
                <w:rFonts w:ascii="Times New Roman" w:hAnsi="Times New Roman" w:cs="Times New Roman"/>
                <w:szCs w:val="24"/>
              </w:rPr>
              <w:t>(</w:t>
            </w:r>
            <w:r w:rsidRPr="001322AD">
              <w:rPr>
                <w:rFonts w:ascii="Times New Roman" w:hAnsi="Times New Roman" w:cs="Times New Roman"/>
                <w:color w:val="000000"/>
                <w:szCs w:val="24"/>
              </w:rPr>
              <w:t xml:space="preserve">аудитория № 107) (56,3 </w:t>
            </w:r>
            <w:proofErr w:type="gramStart"/>
            <w:r w:rsidRPr="001322AD">
              <w:rPr>
                <w:rFonts w:ascii="Times New Roman" w:hAnsi="Times New Roman" w:cs="Times New Roman"/>
                <w:color w:val="000000"/>
                <w:szCs w:val="24"/>
              </w:rPr>
              <w:t>кв.м</w:t>
            </w:r>
            <w:proofErr w:type="gramEnd"/>
            <w:r w:rsidRPr="001322AD">
              <w:rPr>
                <w:rFonts w:ascii="Times New Roman" w:hAnsi="Times New Roman" w:cs="Times New Roman"/>
                <w:color w:val="000000"/>
                <w:szCs w:val="24"/>
              </w:rPr>
              <w:t>)</w:t>
            </w:r>
          </w:p>
          <w:p w:rsidR="001322AD" w:rsidRPr="001322AD" w:rsidRDefault="001322AD" w:rsidP="001322AD">
            <w:pPr>
              <w:rPr>
                <w:rFonts w:ascii="Times New Roman" w:hAnsi="Times New Roman" w:cs="Times New Roman"/>
                <w:b/>
                <w:szCs w:val="24"/>
              </w:rPr>
            </w:pPr>
            <w:r w:rsidRPr="001322AD">
              <w:rPr>
                <w:rFonts w:ascii="Times New Roman" w:hAnsi="Times New Roman" w:cs="Times New Roman"/>
                <w:szCs w:val="24"/>
              </w:rPr>
              <w:t>Учебно-лабораторный корпус (4728.8 кв.м.). Адрес: Ставропольский край, город Ставрополь, переулок  Зоотехнический, 12 в квартале 112.</w:t>
            </w:r>
          </w:p>
        </w:tc>
        <w:tc>
          <w:tcPr>
            <w:tcW w:w="2637" w:type="pct"/>
            <w:vMerge/>
          </w:tcPr>
          <w:p w:rsidR="001322AD" w:rsidRPr="001322AD" w:rsidRDefault="001322AD" w:rsidP="00923D1F">
            <w:pPr>
              <w:jc w:val="both"/>
              <w:rPr>
                <w:rFonts w:ascii="Times New Roman" w:hAnsi="Times New Roman" w:cs="Times New Roman"/>
                <w:szCs w:val="24"/>
              </w:rPr>
            </w:pPr>
          </w:p>
        </w:tc>
      </w:tr>
      <w:tr w:rsidR="001322AD" w:rsidRPr="001322AD" w:rsidTr="001322AD">
        <w:tc>
          <w:tcPr>
            <w:tcW w:w="2363" w:type="pct"/>
            <w:tcBorders>
              <w:top w:val="nil"/>
              <w:bottom w:val="single" w:sz="4" w:space="0" w:color="auto"/>
            </w:tcBorders>
          </w:tcPr>
          <w:p w:rsidR="001322AD" w:rsidRPr="001322AD" w:rsidRDefault="001322AD" w:rsidP="001322AD">
            <w:pPr>
              <w:rPr>
                <w:rFonts w:ascii="Times New Roman" w:hAnsi="Times New Roman" w:cs="Times New Roman"/>
                <w:b/>
                <w:szCs w:val="24"/>
              </w:rPr>
            </w:pPr>
            <w:r w:rsidRPr="001322AD">
              <w:rPr>
                <w:rFonts w:ascii="Times New Roman" w:hAnsi="Times New Roman" w:cs="Times New Roman"/>
                <w:b/>
                <w:szCs w:val="24"/>
              </w:rPr>
              <w:t>Стрелковый тир (электронный)</w:t>
            </w:r>
          </w:p>
          <w:p w:rsidR="001322AD" w:rsidRPr="001322AD" w:rsidRDefault="001322AD" w:rsidP="001322AD">
            <w:pPr>
              <w:rPr>
                <w:rFonts w:ascii="Times New Roman" w:hAnsi="Times New Roman" w:cs="Times New Roman"/>
                <w:bCs/>
                <w:szCs w:val="24"/>
                <w:shd w:val="clear" w:color="auto" w:fill="FFFFFF"/>
              </w:rPr>
            </w:pPr>
            <w:r w:rsidRPr="001322AD">
              <w:rPr>
                <w:rFonts w:ascii="Times New Roman" w:hAnsi="Times New Roman" w:cs="Times New Roman"/>
                <w:bCs/>
                <w:szCs w:val="24"/>
                <w:shd w:val="clear" w:color="auto" w:fill="FFFFFF"/>
              </w:rPr>
              <w:t>Аудитория «Специальной,  тактической и огневой подготовки» (50,9 кв.м).</w:t>
            </w:r>
          </w:p>
          <w:p w:rsidR="001322AD" w:rsidRPr="001322AD" w:rsidRDefault="001322AD" w:rsidP="001322AD">
            <w:pPr>
              <w:rPr>
                <w:rFonts w:ascii="Times New Roman" w:hAnsi="Times New Roman" w:cs="Times New Roman"/>
                <w:b/>
                <w:szCs w:val="24"/>
              </w:rPr>
            </w:pPr>
            <w:r w:rsidRPr="001322AD">
              <w:rPr>
                <w:rFonts w:ascii="Times New Roman" w:hAnsi="Times New Roman" w:cs="Times New Roman"/>
                <w:szCs w:val="24"/>
              </w:rPr>
              <w:t>Учебное здание (7643.2 кв.м.). Адрес: Ставропольский край, г. Ставрополь, ул. Мира, 347</w:t>
            </w:r>
          </w:p>
        </w:tc>
        <w:tc>
          <w:tcPr>
            <w:tcW w:w="2637" w:type="pct"/>
            <w:tcBorders>
              <w:top w:val="nil"/>
              <w:bottom w:val="single" w:sz="4" w:space="0" w:color="auto"/>
            </w:tcBorders>
          </w:tcPr>
          <w:p w:rsidR="001322AD" w:rsidRPr="001322AD" w:rsidRDefault="001322AD" w:rsidP="00923D1F">
            <w:pPr>
              <w:jc w:val="both"/>
              <w:rPr>
                <w:rFonts w:ascii="Times New Roman" w:hAnsi="Times New Roman" w:cs="Times New Roman"/>
                <w:szCs w:val="24"/>
                <w:highlight w:val="red"/>
              </w:rPr>
            </w:pPr>
            <w:r w:rsidRPr="001322AD">
              <w:rPr>
                <w:rFonts w:ascii="Times New Roman" w:hAnsi="Times New Roman" w:cs="Times New Roman"/>
                <w:bCs/>
                <w:szCs w:val="24"/>
                <w:shd w:val="clear" w:color="auto" w:fill="FFFFFF"/>
              </w:rPr>
              <w:t>Рабочее место преподавателя, рабочие места для обучающихся, электронный тир  - лазерный стрелковый тренажер «Рубин», проекционный экран,</w:t>
            </w:r>
            <w:r w:rsidRPr="001322AD">
              <w:rPr>
                <w:rFonts w:ascii="Times New Roman" w:hAnsi="Times New Roman" w:cs="Times New Roman"/>
                <w:color w:val="000000"/>
                <w:szCs w:val="24"/>
              </w:rPr>
              <w:t xml:space="preserve"> моноблок «Рубин» с установленным программным обеспечением, </w:t>
            </w:r>
            <w:r w:rsidRPr="001322AD">
              <w:rPr>
                <w:rStyle w:val="aff5"/>
                <w:rFonts w:ascii="Times New Roman" w:hAnsi="Times New Roman" w:cs="Times New Roman"/>
                <w:szCs w:val="24"/>
                <w:shd w:val="clear" w:color="auto" w:fill="FFFFFF"/>
              </w:rPr>
              <w:t xml:space="preserve">макеты пистолетов Макарова, </w:t>
            </w:r>
            <w:r w:rsidRPr="001322AD">
              <w:rPr>
                <w:rFonts w:ascii="Times New Roman" w:hAnsi="Times New Roman" w:cs="Times New Roman"/>
                <w:color w:val="000000"/>
                <w:szCs w:val="24"/>
              </w:rPr>
              <w:t>массогабаритные автоматы Калашникова с пластиковым стационарным прикладом (</w:t>
            </w:r>
            <w:r w:rsidRPr="001322AD">
              <w:rPr>
                <w:rStyle w:val="aff5"/>
                <w:rFonts w:ascii="Times New Roman" w:hAnsi="Times New Roman" w:cs="Times New Roman"/>
                <w:color w:val="000000"/>
                <w:szCs w:val="24"/>
              </w:rPr>
              <w:t xml:space="preserve">ММГ АК-74), </w:t>
            </w:r>
            <w:proofErr w:type="spellStart"/>
            <w:r w:rsidRPr="001322AD">
              <w:rPr>
                <w:rStyle w:val="aff5"/>
                <w:rFonts w:ascii="Times New Roman" w:hAnsi="Times New Roman" w:cs="Times New Roman"/>
                <w:color w:val="000000"/>
                <w:szCs w:val="24"/>
              </w:rPr>
              <w:t>медиа</w:t>
            </w:r>
            <w:r w:rsidRPr="001322AD">
              <w:rPr>
                <w:rFonts w:ascii="Times New Roman" w:hAnsi="Times New Roman" w:cs="Times New Roman"/>
                <w:bCs/>
                <w:color w:val="000000"/>
                <w:szCs w:val="24"/>
              </w:rPr>
              <w:t>проектор</w:t>
            </w:r>
            <w:proofErr w:type="spellEnd"/>
            <w:r w:rsidRPr="001322AD">
              <w:rPr>
                <w:rFonts w:ascii="Times New Roman" w:hAnsi="Times New Roman" w:cs="Times New Roman"/>
                <w:bCs/>
                <w:color w:val="000000"/>
                <w:szCs w:val="24"/>
              </w:rPr>
              <w:t>, интерактивная доска</w:t>
            </w:r>
          </w:p>
        </w:tc>
      </w:tr>
      <w:tr w:rsidR="001322AD" w:rsidRPr="001322AD" w:rsidTr="001322AD">
        <w:tc>
          <w:tcPr>
            <w:tcW w:w="2363" w:type="pct"/>
            <w:tcBorders>
              <w:top w:val="single" w:sz="4" w:space="0" w:color="auto"/>
              <w:bottom w:val="nil"/>
            </w:tcBorders>
          </w:tcPr>
          <w:p w:rsidR="001322AD" w:rsidRPr="001322AD" w:rsidRDefault="001322AD" w:rsidP="001322AD">
            <w:pPr>
              <w:autoSpaceDE w:val="0"/>
              <w:autoSpaceDN w:val="0"/>
              <w:adjustRightInd w:val="0"/>
              <w:rPr>
                <w:rFonts w:ascii="Times New Roman" w:hAnsi="Times New Roman" w:cs="Times New Roman"/>
                <w:spacing w:val="1"/>
                <w:szCs w:val="24"/>
              </w:rPr>
            </w:pPr>
            <w:r w:rsidRPr="001322AD">
              <w:rPr>
                <w:rFonts w:ascii="Times New Roman" w:hAnsi="Times New Roman" w:cs="Times New Roman"/>
                <w:b/>
                <w:szCs w:val="24"/>
              </w:rPr>
              <w:t>Учебные аудитории для самостоятельной работы студентов</w:t>
            </w:r>
          </w:p>
        </w:tc>
        <w:tc>
          <w:tcPr>
            <w:tcW w:w="2637" w:type="pct"/>
            <w:vMerge w:val="restart"/>
            <w:tcBorders>
              <w:top w:val="single" w:sz="4" w:space="0" w:color="auto"/>
            </w:tcBorders>
          </w:tcPr>
          <w:p w:rsidR="001322AD" w:rsidRPr="001322AD" w:rsidRDefault="001322AD" w:rsidP="00923D1F">
            <w:pPr>
              <w:shd w:val="clear" w:color="auto" w:fill="FFFFFF"/>
              <w:jc w:val="both"/>
              <w:rPr>
                <w:rFonts w:ascii="Times New Roman" w:hAnsi="Times New Roman" w:cs="Times New Roman"/>
                <w:szCs w:val="24"/>
              </w:rPr>
            </w:pPr>
            <w:r w:rsidRPr="001322AD">
              <w:rPr>
                <w:rFonts w:ascii="Times New Roman" w:hAnsi="Times New Roman" w:cs="Times New Roman"/>
                <w:szCs w:val="24"/>
              </w:rPr>
              <w:t>1. Оснащение: специализированная мебель на 100 посадочных мест, персональные компьютеры – 28 шт., телевизор – 1шт., принтер – 1шт., цветной принтер – 1шт., копировальный аппарат – 1шт., сканер – 1шт.,</w:t>
            </w:r>
            <w:r w:rsidRPr="001322AD">
              <w:rPr>
                <w:rFonts w:ascii="Times New Roman" w:hAnsi="Times New Roman" w:cs="Times New Roman"/>
                <w:szCs w:val="24"/>
                <w:lang w:val="en-US"/>
              </w:rPr>
              <w:t>Wi</w:t>
            </w:r>
            <w:r w:rsidRPr="001322AD">
              <w:rPr>
                <w:rFonts w:ascii="Times New Roman" w:hAnsi="Times New Roman" w:cs="Times New Roman"/>
                <w:szCs w:val="24"/>
              </w:rPr>
              <w:t>-</w:t>
            </w:r>
            <w:r w:rsidRPr="001322AD">
              <w:rPr>
                <w:rFonts w:ascii="Times New Roman" w:hAnsi="Times New Roman" w:cs="Times New Roman"/>
                <w:szCs w:val="24"/>
                <w:lang w:val="en-US"/>
              </w:rPr>
              <w:t>Fi</w:t>
            </w:r>
            <w:r w:rsidRPr="001322AD">
              <w:rPr>
                <w:rFonts w:ascii="Times New Roman" w:hAnsi="Times New Roman" w:cs="Times New Roman"/>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322AD" w:rsidRPr="001322AD" w:rsidTr="001322AD">
        <w:tc>
          <w:tcPr>
            <w:tcW w:w="2363" w:type="pct"/>
            <w:tcBorders>
              <w:top w:val="nil"/>
              <w:bottom w:val="single" w:sz="4" w:space="0" w:color="auto"/>
            </w:tcBorders>
          </w:tcPr>
          <w:p w:rsidR="001322AD" w:rsidRPr="001322AD" w:rsidRDefault="001322AD" w:rsidP="001322AD">
            <w:pPr>
              <w:shd w:val="clear" w:color="auto" w:fill="FFFFFF"/>
              <w:rPr>
                <w:rFonts w:ascii="Times New Roman" w:hAnsi="Times New Roman" w:cs="Times New Roman"/>
                <w:szCs w:val="24"/>
              </w:rPr>
            </w:pPr>
            <w:r w:rsidRPr="001322AD">
              <w:rPr>
                <w:rFonts w:ascii="Times New Roman" w:hAnsi="Times New Roman" w:cs="Times New Roman"/>
                <w:b/>
                <w:szCs w:val="24"/>
              </w:rPr>
              <w:t xml:space="preserve">1. Библиотека, читальный зал с выходом в сеть Интернет (площадь – 177 </w:t>
            </w:r>
            <w:proofErr w:type="gramStart"/>
            <w:r w:rsidRPr="001322AD">
              <w:rPr>
                <w:rFonts w:ascii="Times New Roman" w:hAnsi="Times New Roman" w:cs="Times New Roman"/>
                <w:b/>
                <w:szCs w:val="24"/>
              </w:rPr>
              <w:t>кв.м</w:t>
            </w:r>
            <w:proofErr w:type="gramEnd"/>
            <w:r w:rsidRPr="001322AD">
              <w:rPr>
                <w:rFonts w:ascii="Times New Roman" w:hAnsi="Times New Roman" w:cs="Times New Roman"/>
                <w:b/>
                <w:szCs w:val="24"/>
              </w:rPr>
              <w:t>)</w:t>
            </w:r>
          </w:p>
          <w:p w:rsidR="001322AD" w:rsidRPr="001322AD" w:rsidRDefault="001322AD" w:rsidP="001322AD">
            <w:pPr>
              <w:rPr>
                <w:rFonts w:ascii="Times New Roman" w:hAnsi="Times New Roman" w:cs="Times New Roman"/>
                <w:b/>
                <w:szCs w:val="24"/>
              </w:rPr>
            </w:pPr>
            <w:r w:rsidRPr="001322AD">
              <w:rPr>
                <w:rFonts w:ascii="Times New Roman" w:hAnsi="Times New Roman" w:cs="Times New Roman"/>
                <w:szCs w:val="24"/>
              </w:rPr>
              <w:t xml:space="preserve">Главный учебный корпус (10219.0 кв.м.). Адрес: Ставропольский край, г Ставрополь, пер Зоотехнический, в квартале 112. </w:t>
            </w:r>
          </w:p>
        </w:tc>
        <w:tc>
          <w:tcPr>
            <w:tcW w:w="2637" w:type="pct"/>
            <w:vMerge/>
            <w:tcBorders>
              <w:bottom w:val="single" w:sz="4" w:space="0" w:color="auto"/>
            </w:tcBorders>
            <w:vAlign w:val="center"/>
          </w:tcPr>
          <w:p w:rsidR="001322AD" w:rsidRPr="001322AD" w:rsidRDefault="001322AD" w:rsidP="00923D1F">
            <w:pPr>
              <w:shd w:val="clear" w:color="auto" w:fill="FFFFFF"/>
              <w:jc w:val="both"/>
              <w:rPr>
                <w:rFonts w:ascii="Times New Roman" w:hAnsi="Times New Roman" w:cs="Times New Roman"/>
                <w:szCs w:val="24"/>
              </w:rPr>
            </w:pPr>
          </w:p>
        </w:tc>
      </w:tr>
      <w:tr w:rsidR="001322AD" w:rsidRPr="001322AD" w:rsidTr="001322AD">
        <w:tc>
          <w:tcPr>
            <w:tcW w:w="2363" w:type="pct"/>
            <w:tcBorders>
              <w:top w:val="single" w:sz="4" w:space="0" w:color="auto"/>
              <w:bottom w:val="single" w:sz="4" w:space="0" w:color="auto"/>
            </w:tcBorders>
          </w:tcPr>
          <w:p w:rsidR="001322AD" w:rsidRPr="001322AD" w:rsidRDefault="001322AD" w:rsidP="001322AD">
            <w:pPr>
              <w:shd w:val="clear" w:color="auto" w:fill="FFFFFF"/>
              <w:rPr>
                <w:rFonts w:ascii="Times New Roman" w:hAnsi="Times New Roman" w:cs="Times New Roman"/>
                <w:szCs w:val="24"/>
              </w:rPr>
            </w:pPr>
            <w:r w:rsidRPr="001322AD">
              <w:rPr>
                <w:rFonts w:ascii="Times New Roman" w:hAnsi="Times New Roman" w:cs="Times New Roman"/>
                <w:b/>
                <w:szCs w:val="24"/>
              </w:rPr>
              <w:t xml:space="preserve">2. Учебная аудитория №135 </w:t>
            </w:r>
            <w:r w:rsidRPr="001322AD">
              <w:rPr>
                <w:rFonts w:ascii="Times New Roman" w:hAnsi="Times New Roman" w:cs="Times New Roman"/>
                <w:szCs w:val="24"/>
              </w:rPr>
              <w:t xml:space="preserve">(площадь – 47,7 </w:t>
            </w:r>
            <w:proofErr w:type="gramStart"/>
            <w:r w:rsidRPr="001322AD">
              <w:rPr>
                <w:rFonts w:ascii="Times New Roman" w:hAnsi="Times New Roman" w:cs="Times New Roman"/>
                <w:szCs w:val="24"/>
              </w:rPr>
              <w:t>кв.м</w:t>
            </w:r>
            <w:proofErr w:type="gramEnd"/>
            <w:r w:rsidRPr="001322AD">
              <w:rPr>
                <w:rFonts w:ascii="Times New Roman" w:hAnsi="Times New Roman" w:cs="Times New Roman"/>
                <w:szCs w:val="24"/>
              </w:rPr>
              <w:t>)</w:t>
            </w:r>
          </w:p>
          <w:p w:rsidR="001322AD" w:rsidRPr="001322AD" w:rsidRDefault="001322AD" w:rsidP="001322AD">
            <w:pPr>
              <w:pStyle w:val="af"/>
              <w:shd w:val="clear" w:color="auto" w:fill="FFFFFF"/>
              <w:ind w:left="-31"/>
              <w:rPr>
                <w:rFonts w:ascii="Times New Roman" w:hAnsi="Times New Roman" w:cs="Times New Roman"/>
                <w:b/>
                <w:szCs w:val="24"/>
              </w:rPr>
            </w:pPr>
            <w:r w:rsidRPr="001322AD">
              <w:rPr>
                <w:rFonts w:ascii="Times New Roman" w:hAnsi="Times New Roman" w:cs="Times New Roman"/>
                <w:szCs w:val="24"/>
              </w:rPr>
              <w:t>Учебное здание (7643.2 кв.м.). Адрес: Ставропольский край, г. Ставрополь, ул. Мира, 347</w:t>
            </w:r>
          </w:p>
        </w:tc>
        <w:tc>
          <w:tcPr>
            <w:tcW w:w="2637" w:type="pct"/>
            <w:tcBorders>
              <w:top w:val="single" w:sz="4" w:space="0" w:color="auto"/>
              <w:bottom w:val="single" w:sz="4" w:space="0" w:color="auto"/>
            </w:tcBorders>
          </w:tcPr>
          <w:p w:rsidR="001322AD" w:rsidRPr="001322AD" w:rsidRDefault="001322AD" w:rsidP="00923D1F">
            <w:pPr>
              <w:shd w:val="clear" w:color="auto" w:fill="FFFFFF"/>
              <w:jc w:val="both"/>
              <w:rPr>
                <w:rFonts w:ascii="Times New Roman" w:hAnsi="Times New Roman" w:cs="Times New Roman"/>
                <w:szCs w:val="24"/>
              </w:rPr>
            </w:pPr>
            <w:r w:rsidRPr="001322AD">
              <w:rPr>
                <w:rFonts w:ascii="Times New Roman" w:hAnsi="Times New Roman" w:cs="Times New Roman"/>
                <w:szCs w:val="24"/>
              </w:rPr>
              <w:t xml:space="preserve">2. Оснащение: специализированная мебель на 25 посадочных мест, персональные компьютеры – 14 шт., проектор </w:t>
            </w:r>
            <w:proofErr w:type="spellStart"/>
            <w:r w:rsidRPr="001322AD">
              <w:rPr>
                <w:rFonts w:ascii="Times New Roman" w:hAnsi="Times New Roman" w:cs="Times New Roman"/>
                <w:szCs w:val="24"/>
              </w:rPr>
              <w:t>Sanyo</w:t>
            </w:r>
            <w:proofErr w:type="spellEnd"/>
            <w:r w:rsidRPr="001322AD">
              <w:rPr>
                <w:rFonts w:ascii="Times New Roman" w:hAnsi="Times New Roman" w:cs="Times New Roman"/>
                <w:szCs w:val="24"/>
              </w:rPr>
              <w:t xml:space="preserve"> PLS-XU10 – 1 шт., интерактивная доска SMART </w:t>
            </w:r>
            <w:proofErr w:type="spellStart"/>
            <w:r w:rsidRPr="001322AD">
              <w:rPr>
                <w:rFonts w:ascii="Times New Roman" w:hAnsi="Times New Roman" w:cs="Times New Roman"/>
                <w:szCs w:val="24"/>
              </w:rPr>
              <w:t>Board</w:t>
            </w:r>
            <w:proofErr w:type="spellEnd"/>
            <w:r w:rsidRPr="001322AD">
              <w:rPr>
                <w:rFonts w:ascii="Times New Roman" w:hAnsi="Times New Roman" w:cs="Times New Roman"/>
                <w:szCs w:val="24"/>
              </w:rPr>
              <w:t xml:space="preserve">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bl>
    <w:p w:rsidR="001322AD" w:rsidRDefault="001322AD" w:rsidP="005B2D8F">
      <w:pPr>
        <w:pStyle w:val="afe"/>
        <w:spacing w:line="240" w:lineRule="auto"/>
        <w:rPr>
          <w:rFonts w:eastAsia="Times New Roman"/>
          <w:b/>
        </w:rPr>
      </w:pPr>
    </w:p>
    <w:p w:rsidR="001322AD" w:rsidRDefault="001322AD" w:rsidP="005B2D8F">
      <w:pPr>
        <w:pStyle w:val="afe"/>
        <w:spacing w:line="240" w:lineRule="auto"/>
        <w:rPr>
          <w:rFonts w:eastAsia="Times New Roman"/>
          <w:b/>
        </w:rPr>
      </w:pPr>
    </w:p>
    <w:p w:rsidR="001322AD" w:rsidRDefault="001322AD" w:rsidP="005B2D8F">
      <w:pPr>
        <w:pStyle w:val="afe"/>
        <w:spacing w:line="240" w:lineRule="auto"/>
        <w:rPr>
          <w:rFonts w:eastAsia="Times New Roman"/>
          <w:b/>
        </w:rPr>
      </w:pPr>
    </w:p>
    <w:p w:rsidR="001322AD" w:rsidRDefault="001322AD" w:rsidP="005B2D8F">
      <w:pPr>
        <w:pStyle w:val="afe"/>
        <w:spacing w:line="240" w:lineRule="auto"/>
        <w:rPr>
          <w:rFonts w:eastAsia="Times New Roman"/>
          <w:b/>
        </w:rPr>
      </w:pPr>
    </w:p>
    <w:p w:rsidR="001322AD" w:rsidRDefault="001322AD" w:rsidP="005B2D8F">
      <w:pPr>
        <w:pStyle w:val="afe"/>
        <w:spacing w:line="240" w:lineRule="auto"/>
        <w:rPr>
          <w:rFonts w:eastAsia="Times New Roman"/>
          <w:b/>
        </w:rPr>
      </w:pPr>
    </w:p>
    <w:p w:rsidR="001322AD" w:rsidRDefault="001322AD" w:rsidP="005B2D8F">
      <w:pPr>
        <w:pStyle w:val="afe"/>
        <w:spacing w:line="240" w:lineRule="auto"/>
        <w:rPr>
          <w:rFonts w:eastAsia="Times New Roman"/>
          <w:b/>
        </w:rPr>
      </w:pPr>
    </w:p>
    <w:p w:rsidR="005B2D8F" w:rsidRPr="006947FF" w:rsidRDefault="005B2D8F" w:rsidP="005B2D8F">
      <w:pPr>
        <w:pStyle w:val="afe"/>
        <w:spacing w:line="240" w:lineRule="auto"/>
        <w:rPr>
          <w:rFonts w:eastAsia="Times New Roman"/>
          <w:b/>
        </w:rPr>
      </w:pPr>
      <w:r w:rsidRPr="006947FF">
        <w:rPr>
          <w:rFonts w:eastAsia="Times New Roman"/>
          <w:b/>
        </w:rPr>
        <w:lastRenderedPageBreak/>
        <w:t>4.2. Информационное обеспечение обучения</w:t>
      </w:r>
    </w:p>
    <w:p w:rsidR="005B2D8F" w:rsidRDefault="005B2D8F" w:rsidP="005B2D8F">
      <w:pPr>
        <w:pStyle w:val="afe"/>
        <w:spacing w:line="240" w:lineRule="auto"/>
        <w:ind w:left="709" w:firstLine="0"/>
        <w:rPr>
          <w:rFonts w:eastAsia="Times New Roman"/>
          <w:b/>
        </w:rPr>
      </w:pPr>
    </w:p>
    <w:p w:rsidR="005B2D8F" w:rsidRPr="006947FF" w:rsidRDefault="005B2D8F" w:rsidP="005B2D8F">
      <w:pPr>
        <w:pStyle w:val="afe"/>
        <w:spacing w:line="240" w:lineRule="auto"/>
        <w:ind w:left="709" w:firstLine="0"/>
        <w:rPr>
          <w:rFonts w:eastAsia="Times New Roman"/>
          <w:b/>
        </w:rPr>
      </w:pPr>
      <w:r w:rsidRPr="006947FF">
        <w:rPr>
          <w:rFonts w:eastAsia="Times New Roman"/>
          <w:b/>
        </w:rPr>
        <w:t>4.2.1. Перечень рекомендуемых учебных изданий, интернет-ресурсов, дополнительной литературы</w:t>
      </w:r>
    </w:p>
    <w:p w:rsidR="005B2D8F" w:rsidRDefault="005B2D8F" w:rsidP="005B2D8F">
      <w:pPr>
        <w:pStyle w:val="afe"/>
        <w:spacing w:line="240" w:lineRule="auto"/>
        <w:rPr>
          <w:rFonts w:eastAsia="Times New Roman"/>
          <w:b/>
        </w:rPr>
      </w:pPr>
    </w:p>
    <w:p w:rsidR="005B2D8F" w:rsidRPr="006947FF" w:rsidRDefault="005B2D8F" w:rsidP="005B2D8F">
      <w:pPr>
        <w:pStyle w:val="afe"/>
        <w:spacing w:line="240" w:lineRule="auto"/>
      </w:pPr>
      <w:r w:rsidRPr="006947FF">
        <w:rPr>
          <w:rFonts w:eastAsia="Times New Roman"/>
          <w:b/>
        </w:rPr>
        <w:t>Основные источники:</w:t>
      </w:r>
    </w:p>
    <w:p w:rsidR="005B2D8F" w:rsidRPr="006947FF" w:rsidRDefault="005B2D8F" w:rsidP="005B2D8F">
      <w:pPr>
        <w:pStyle w:val="af"/>
        <w:numPr>
          <w:ilvl w:val="0"/>
          <w:numId w:val="21"/>
        </w:numPr>
        <w:spacing w:after="0" w:line="240" w:lineRule="auto"/>
        <w:ind w:left="1134" w:hanging="425"/>
        <w:jc w:val="both"/>
        <w:rPr>
          <w:rFonts w:ascii="Times New Roman" w:hAnsi="Times New Roman"/>
          <w:sz w:val="24"/>
          <w:szCs w:val="24"/>
        </w:rPr>
      </w:pPr>
      <w:r w:rsidRPr="006947FF">
        <w:rPr>
          <w:rFonts w:ascii="Times New Roman" w:hAnsi="Times New Roman"/>
          <w:sz w:val="24"/>
          <w:szCs w:val="24"/>
        </w:rPr>
        <w:t xml:space="preserve">Косолапова, Н. В.   </w:t>
      </w:r>
      <w:r w:rsidR="001322AD">
        <w:rPr>
          <w:rFonts w:ascii="Times New Roman" w:hAnsi="Times New Roman"/>
          <w:sz w:val="24"/>
          <w:szCs w:val="24"/>
        </w:rPr>
        <w:t xml:space="preserve">ОУД. 07 ОУД. 07 Основы безопасности </w:t>
      </w:r>
      <w:proofErr w:type="gramStart"/>
      <w:r w:rsidR="001322AD">
        <w:rPr>
          <w:rFonts w:ascii="Times New Roman" w:hAnsi="Times New Roman"/>
          <w:sz w:val="24"/>
          <w:szCs w:val="24"/>
        </w:rPr>
        <w:t>жизнедеятельности</w:t>
      </w:r>
      <w:r w:rsidRPr="006947FF">
        <w:rPr>
          <w:rFonts w:ascii="Times New Roman" w:hAnsi="Times New Roman"/>
          <w:sz w:val="24"/>
          <w:szCs w:val="24"/>
        </w:rPr>
        <w:t xml:space="preserve"> :</w:t>
      </w:r>
      <w:proofErr w:type="gramEnd"/>
      <w:r w:rsidRPr="006947FF">
        <w:rPr>
          <w:rFonts w:ascii="Times New Roman" w:hAnsi="Times New Roman"/>
          <w:sz w:val="24"/>
          <w:szCs w:val="24"/>
        </w:rPr>
        <w:t xml:space="preserve"> учебник для СПО / Н. В. Косолапова, Н. А. Прокопенко. - 5-е изд., стер. - </w:t>
      </w:r>
      <w:proofErr w:type="gramStart"/>
      <w:r w:rsidRPr="006947FF">
        <w:rPr>
          <w:rFonts w:ascii="Times New Roman" w:hAnsi="Times New Roman"/>
          <w:sz w:val="24"/>
          <w:szCs w:val="24"/>
        </w:rPr>
        <w:t>Москва :</w:t>
      </w:r>
      <w:proofErr w:type="gramEnd"/>
      <w:r w:rsidRPr="006947FF">
        <w:rPr>
          <w:rFonts w:ascii="Times New Roman" w:hAnsi="Times New Roman"/>
          <w:sz w:val="24"/>
          <w:szCs w:val="24"/>
        </w:rPr>
        <w:t xml:space="preserve"> Академия, 2018. - 368 с. - (Профессиональное образование. Гр. ФИРО). - ISBN 978-5-4468-6574-1</w:t>
      </w:r>
    </w:p>
    <w:p w:rsidR="005B2D8F" w:rsidRDefault="005B2D8F" w:rsidP="005B2D8F">
      <w:pPr>
        <w:pStyle w:val="af"/>
        <w:spacing w:after="0" w:line="240" w:lineRule="auto"/>
        <w:ind w:left="1406" w:hanging="697"/>
        <w:jc w:val="both"/>
        <w:rPr>
          <w:rFonts w:ascii="Times New Roman" w:hAnsi="Times New Roman"/>
          <w:b/>
          <w:sz w:val="24"/>
          <w:szCs w:val="24"/>
        </w:rPr>
      </w:pPr>
    </w:p>
    <w:p w:rsidR="005B2D8F" w:rsidRPr="006947FF" w:rsidRDefault="005B2D8F" w:rsidP="005B2D8F">
      <w:pPr>
        <w:pStyle w:val="af"/>
        <w:spacing w:after="0" w:line="240" w:lineRule="auto"/>
        <w:ind w:left="1406" w:hanging="697"/>
        <w:jc w:val="both"/>
        <w:rPr>
          <w:rFonts w:ascii="Times New Roman" w:hAnsi="Times New Roman"/>
          <w:b/>
          <w:sz w:val="24"/>
          <w:szCs w:val="24"/>
        </w:rPr>
      </w:pPr>
      <w:r w:rsidRPr="006947FF">
        <w:rPr>
          <w:rFonts w:ascii="Times New Roman" w:hAnsi="Times New Roman"/>
          <w:b/>
          <w:sz w:val="24"/>
          <w:szCs w:val="24"/>
        </w:rPr>
        <w:t>Дополнительные источники:</w:t>
      </w:r>
    </w:p>
    <w:p w:rsidR="005B2D8F" w:rsidRPr="006947FF" w:rsidRDefault="005B2D8F" w:rsidP="005B2D8F">
      <w:pPr>
        <w:pStyle w:val="af"/>
        <w:numPr>
          <w:ilvl w:val="0"/>
          <w:numId w:val="22"/>
        </w:numPr>
        <w:spacing w:after="0" w:line="240" w:lineRule="auto"/>
        <w:jc w:val="both"/>
        <w:rPr>
          <w:rFonts w:ascii="Times New Roman" w:hAnsi="Times New Roman"/>
          <w:sz w:val="24"/>
          <w:szCs w:val="24"/>
        </w:rPr>
      </w:pPr>
      <w:r w:rsidRPr="006947FF">
        <w:rPr>
          <w:rFonts w:ascii="Times New Roman" w:hAnsi="Times New Roman"/>
          <w:sz w:val="24"/>
          <w:szCs w:val="24"/>
        </w:rPr>
        <w:t xml:space="preserve">  ЭБС "</w:t>
      </w:r>
      <w:proofErr w:type="spellStart"/>
      <w:r w:rsidRPr="006947FF">
        <w:rPr>
          <w:rFonts w:ascii="Times New Roman" w:hAnsi="Times New Roman"/>
          <w:sz w:val="24"/>
          <w:szCs w:val="24"/>
        </w:rPr>
        <w:t>Znanium</w:t>
      </w:r>
      <w:proofErr w:type="spellEnd"/>
      <w:r w:rsidRPr="006947FF">
        <w:rPr>
          <w:rFonts w:ascii="Times New Roman" w:hAnsi="Times New Roman"/>
          <w:sz w:val="24"/>
          <w:szCs w:val="24"/>
        </w:rPr>
        <w:t xml:space="preserve">": Безопасность </w:t>
      </w:r>
      <w:proofErr w:type="gramStart"/>
      <w:r w:rsidRPr="006947FF">
        <w:rPr>
          <w:rFonts w:ascii="Times New Roman" w:hAnsi="Times New Roman"/>
          <w:sz w:val="24"/>
          <w:szCs w:val="24"/>
        </w:rPr>
        <w:t>жизнедеятельности :</w:t>
      </w:r>
      <w:proofErr w:type="gramEnd"/>
      <w:r w:rsidRPr="006947FF">
        <w:rPr>
          <w:rFonts w:ascii="Times New Roman" w:hAnsi="Times New Roman"/>
          <w:sz w:val="24"/>
          <w:szCs w:val="24"/>
        </w:rPr>
        <w:t xml:space="preserve"> учеб. пособие / Л.Л. Никифоров, В.В. </w:t>
      </w:r>
      <w:proofErr w:type="spellStart"/>
      <w:r w:rsidRPr="006947FF">
        <w:rPr>
          <w:rFonts w:ascii="Times New Roman" w:hAnsi="Times New Roman"/>
          <w:sz w:val="24"/>
          <w:szCs w:val="24"/>
        </w:rPr>
        <w:t>Персиянов</w:t>
      </w:r>
      <w:proofErr w:type="spellEnd"/>
      <w:r w:rsidRPr="006947FF">
        <w:rPr>
          <w:rFonts w:ascii="Times New Roman" w:hAnsi="Times New Roman"/>
          <w:sz w:val="24"/>
          <w:szCs w:val="24"/>
        </w:rPr>
        <w:t>. — М.: ИНФРА-М, 2018. — 297 с. — (Среднее профессиональное образование). Режим доступа: http://znanium.com/catalog/product/961964</w:t>
      </w:r>
    </w:p>
    <w:p w:rsidR="005B2D8F" w:rsidRPr="006947FF" w:rsidRDefault="005B2D8F" w:rsidP="005B2D8F">
      <w:pPr>
        <w:pStyle w:val="af"/>
        <w:spacing w:after="0" w:line="240" w:lineRule="auto"/>
        <w:ind w:left="1406" w:hanging="697"/>
        <w:jc w:val="both"/>
        <w:rPr>
          <w:rFonts w:ascii="Times New Roman" w:hAnsi="Times New Roman"/>
          <w:b/>
          <w:sz w:val="24"/>
          <w:szCs w:val="24"/>
        </w:rPr>
      </w:pPr>
    </w:p>
    <w:p w:rsidR="005B2D8F" w:rsidRPr="006947FF" w:rsidRDefault="005B2D8F" w:rsidP="005B2D8F">
      <w:pPr>
        <w:pStyle w:val="af"/>
        <w:ind w:left="1406" w:hanging="697"/>
        <w:rPr>
          <w:rFonts w:ascii="Times New Roman" w:hAnsi="Times New Roman"/>
          <w:sz w:val="24"/>
          <w:szCs w:val="24"/>
        </w:rPr>
      </w:pPr>
    </w:p>
    <w:p w:rsidR="005B2D8F" w:rsidRPr="006947FF" w:rsidRDefault="005B2D8F" w:rsidP="005B2D8F">
      <w:pPr>
        <w:pStyle w:val="af"/>
        <w:ind w:left="1406" w:hanging="697"/>
        <w:rPr>
          <w:rFonts w:ascii="Times New Roman" w:hAnsi="Times New Roman"/>
          <w:sz w:val="24"/>
          <w:szCs w:val="24"/>
        </w:rPr>
      </w:pPr>
      <w:r w:rsidRPr="006947FF">
        <w:rPr>
          <w:rFonts w:ascii="Times New Roman" w:hAnsi="Times New Roman"/>
          <w:sz w:val="24"/>
          <w:szCs w:val="24"/>
        </w:rPr>
        <w:t>Список литературы верен ______________________________</w:t>
      </w:r>
      <w:r w:rsidRPr="00D74277">
        <w:rPr>
          <w:rFonts w:ascii="Times New Roman" w:hAnsi="Times New Roman"/>
          <w:sz w:val="24"/>
          <w:szCs w:val="24"/>
          <w:highlight w:val="yellow"/>
        </w:rPr>
        <w:t>М.В. Обновленская</w:t>
      </w:r>
      <w:r w:rsidRPr="006947FF">
        <w:rPr>
          <w:rFonts w:ascii="Times New Roman" w:hAnsi="Times New Roman"/>
          <w:sz w:val="24"/>
          <w:szCs w:val="24"/>
        </w:rPr>
        <w:t xml:space="preserve"> </w:t>
      </w:r>
    </w:p>
    <w:p w:rsidR="005B2D8F" w:rsidRPr="006947FF" w:rsidRDefault="005B2D8F" w:rsidP="005B2D8F">
      <w:pPr>
        <w:pStyle w:val="af"/>
        <w:ind w:left="1406" w:hanging="697"/>
        <w:rPr>
          <w:rFonts w:ascii="Times New Roman" w:hAnsi="Times New Roman"/>
          <w:b/>
          <w:sz w:val="24"/>
          <w:szCs w:val="24"/>
        </w:rPr>
      </w:pPr>
    </w:p>
    <w:p w:rsidR="005B2D8F" w:rsidRPr="006947FF" w:rsidRDefault="005B2D8F" w:rsidP="005B2D8F">
      <w:pPr>
        <w:spacing w:after="0" w:line="240" w:lineRule="auto"/>
        <w:ind w:firstLine="770"/>
        <w:contextualSpacing/>
        <w:jc w:val="both"/>
        <w:rPr>
          <w:rFonts w:ascii="Times New Roman" w:hAnsi="Times New Roman"/>
          <w:b/>
          <w:sz w:val="24"/>
          <w:szCs w:val="24"/>
        </w:rPr>
      </w:pPr>
      <w:r w:rsidRPr="006947FF">
        <w:rPr>
          <w:rFonts w:ascii="Times New Roman" w:hAnsi="Times New Roman"/>
          <w:b/>
          <w:sz w:val="24"/>
          <w:szCs w:val="24"/>
        </w:rPr>
        <w:t>4.2.2.Интернет- ресурсы</w:t>
      </w:r>
    </w:p>
    <w:p w:rsidR="005B2D8F" w:rsidRPr="006947FF" w:rsidRDefault="005B2D8F" w:rsidP="005B2D8F">
      <w:pPr>
        <w:spacing w:after="0" w:line="240" w:lineRule="auto"/>
        <w:ind w:firstLine="770"/>
        <w:contextualSpacing/>
        <w:jc w:val="both"/>
        <w:rPr>
          <w:rFonts w:ascii="Times New Roman" w:hAnsi="Times New Roman"/>
          <w:sz w:val="24"/>
          <w:szCs w:val="24"/>
        </w:rPr>
      </w:pPr>
      <w:r w:rsidRPr="006947FF">
        <w:rPr>
          <w:rFonts w:ascii="Times New Roman" w:hAnsi="Times New Roman"/>
          <w:sz w:val="24"/>
          <w:szCs w:val="24"/>
        </w:rPr>
        <w:t xml:space="preserve">1.  www.mchs.gov.ru (сайт МЧС РФ). </w:t>
      </w:r>
    </w:p>
    <w:p w:rsidR="005B2D8F" w:rsidRPr="006947FF" w:rsidRDefault="005B2D8F" w:rsidP="005B2D8F">
      <w:pPr>
        <w:tabs>
          <w:tab w:val="left" w:pos="1134"/>
        </w:tabs>
        <w:spacing w:after="0" w:line="240" w:lineRule="auto"/>
        <w:ind w:firstLine="770"/>
        <w:contextualSpacing/>
        <w:jc w:val="both"/>
        <w:rPr>
          <w:rFonts w:ascii="Times New Roman" w:hAnsi="Times New Roman"/>
          <w:sz w:val="24"/>
          <w:szCs w:val="24"/>
        </w:rPr>
      </w:pPr>
      <w:r w:rsidRPr="006947FF">
        <w:rPr>
          <w:rFonts w:ascii="Times New Roman" w:hAnsi="Times New Roman"/>
          <w:sz w:val="24"/>
          <w:szCs w:val="24"/>
        </w:rPr>
        <w:t>2.</w:t>
      </w:r>
      <w:r w:rsidRPr="006947FF">
        <w:rPr>
          <w:rFonts w:ascii="Times New Roman" w:hAnsi="Times New Roman"/>
          <w:sz w:val="24"/>
          <w:szCs w:val="24"/>
        </w:rPr>
        <w:tab/>
        <w:t xml:space="preserve">www.mvd.ru (сайт МВД РФ). </w:t>
      </w:r>
    </w:p>
    <w:p w:rsidR="005B2D8F" w:rsidRPr="006947FF" w:rsidRDefault="005B2D8F" w:rsidP="005B2D8F">
      <w:pPr>
        <w:tabs>
          <w:tab w:val="left" w:pos="1134"/>
        </w:tabs>
        <w:spacing w:after="0" w:line="240" w:lineRule="auto"/>
        <w:ind w:firstLine="770"/>
        <w:contextualSpacing/>
        <w:jc w:val="both"/>
        <w:rPr>
          <w:rFonts w:ascii="Times New Roman" w:hAnsi="Times New Roman"/>
          <w:sz w:val="24"/>
          <w:szCs w:val="24"/>
        </w:rPr>
      </w:pPr>
      <w:r w:rsidRPr="006947FF">
        <w:rPr>
          <w:rFonts w:ascii="Times New Roman" w:hAnsi="Times New Roman"/>
          <w:sz w:val="24"/>
          <w:szCs w:val="24"/>
        </w:rPr>
        <w:t>3.</w:t>
      </w:r>
      <w:r w:rsidRPr="006947FF">
        <w:rPr>
          <w:rFonts w:ascii="Times New Roman" w:hAnsi="Times New Roman"/>
          <w:sz w:val="24"/>
          <w:szCs w:val="24"/>
        </w:rPr>
        <w:tab/>
        <w:t xml:space="preserve">www.mil.ru (сайт Минобороны). </w:t>
      </w:r>
    </w:p>
    <w:p w:rsidR="005B2D8F" w:rsidRPr="006947FF" w:rsidRDefault="005B2D8F" w:rsidP="005B2D8F">
      <w:pPr>
        <w:tabs>
          <w:tab w:val="left" w:pos="1134"/>
        </w:tabs>
        <w:spacing w:after="0" w:line="240" w:lineRule="auto"/>
        <w:ind w:firstLine="770"/>
        <w:contextualSpacing/>
        <w:jc w:val="both"/>
        <w:rPr>
          <w:rFonts w:ascii="Times New Roman" w:hAnsi="Times New Roman"/>
          <w:sz w:val="24"/>
          <w:szCs w:val="24"/>
        </w:rPr>
      </w:pPr>
      <w:r w:rsidRPr="006947FF">
        <w:rPr>
          <w:rFonts w:ascii="Times New Roman" w:hAnsi="Times New Roman"/>
          <w:sz w:val="24"/>
          <w:szCs w:val="24"/>
        </w:rPr>
        <w:t>4.</w:t>
      </w:r>
      <w:r w:rsidRPr="006947FF">
        <w:rPr>
          <w:rFonts w:ascii="Times New Roman" w:hAnsi="Times New Roman"/>
          <w:sz w:val="24"/>
          <w:szCs w:val="24"/>
        </w:rPr>
        <w:tab/>
        <w:t xml:space="preserve">www.fsb.ru (сайт ФСБ РФ). </w:t>
      </w:r>
    </w:p>
    <w:p w:rsidR="005B2D8F" w:rsidRPr="006947FF" w:rsidRDefault="005B2D8F" w:rsidP="005B2D8F">
      <w:pPr>
        <w:tabs>
          <w:tab w:val="left" w:pos="1134"/>
        </w:tabs>
        <w:spacing w:after="0" w:line="240" w:lineRule="auto"/>
        <w:ind w:firstLine="770"/>
        <w:contextualSpacing/>
        <w:jc w:val="both"/>
        <w:rPr>
          <w:rFonts w:ascii="Times New Roman" w:hAnsi="Times New Roman"/>
          <w:sz w:val="24"/>
          <w:szCs w:val="24"/>
        </w:rPr>
      </w:pPr>
      <w:r w:rsidRPr="006947FF">
        <w:rPr>
          <w:rFonts w:ascii="Times New Roman" w:hAnsi="Times New Roman"/>
          <w:sz w:val="24"/>
          <w:szCs w:val="24"/>
        </w:rPr>
        <w:t>5.</w:t>
      </w:r>
      <w:r w:rsidRPr="006947FF">
        <w:rPr>
          <w:rFonts w:ascii="Times New Roman" w:hAnsi="Times New Roman"/>
          <w:sz w:val="24"/>
          <w:szCs w:val="24"/>
        </w:rPr>
        <w:tab/>
        <w:t xml:space="preserve">www.pobediteli.ru (проект «ПОБЕДИТЕЛИ: Солдаты Великой войны»). </w:t>
      </w:r>
    </w:p>
    <w:p w:rsidR="005B2D8F" w:rsidRPr="006947FF" w:rsidRDefault="005B2D8F" w:rsidP="005B2D8F">
      <w:pPr>
        <w:tabs>
          <w:tab w:val="left" w:pos="1134"/>
        </w:tabs>
        <w:spacing w:after="0" w:line="240" w:lineRule="auto"/>
        <w:ind w:firstLine="770"/>
        <w:contextualSpacing/>
        <w:jc w:val="both"/>
        <w:rPr>
          <w:rFonts w:ascii="Times New Roman" w:hAnsi="Times New Roman"/>
          <w:sz w:val="24"/>
          <w:szCs w:val="24"/>
        </w:rPr>
      </w:pPr>
      <w:r w:rsidRPr="006947FF">
        <w:rPr>
          <w:rFonts w:ascii="Times New Roman" w:hAnsi="Times New Roman"/>
          <w:sz w:val="24"/>
          <w:szCs w:val="24"/>
        </w:rPr>
        <w:t>6.</w:t>
      </w:r>
      <w:r w:rsidRPr="006947FF">
        <w:rPr>
          <w:rFonts w:ascii="Times New Roman" w:hAnsi="Times New Roman"/>
          <w:sz w:val="24"/>
          <w:szCs w:val="24"/>
        </w:rPr>
        <w:tab/>
        <w:t xml:space="preserve">www.monino.ru (Музей Военно-Воздушных Сил). </w:t>
      </w:r>
    </w:p>
    <w:p w:rsidR="005B2D8F" w:rsidRPr="006947FF" w:rsidRDefault="005B2D8F" w:rsidP="005B2D8F">
      <w:pPr>
        <w:tabs>
          <w:tab w:val="left" w:pos="1134"/>
        </w:tabs>
        <w:spacing w:after="0" w:line="240" w:lineRule="auto"/>
        <w:ind w:firstLine="770"/>
        <w:contextualSpacing/>
        <w:jc w:val="both"/>
        <w:rPr>
          <w:rFonts w:ascii="Times New Roman" w:hAnsi="Times New Roman"/>
          <w:sz w:val="24"/>
          <w:szCs w:val="24"/>
        </w:rPr>
      </w:pPr>
      <w:r w:rsidRPr="006947FF">
        <w:rPr>
          <w:rFonts w:ascii="Times New Roman" w:hAnsi="Times New Roman"/>
          <w:sz w:val="24"/>
          <w:szCs w:val="24"/>
        </w:rPr>
        <w:t>7.</w:t>
      </w:r>
      <w:r w:rsidRPr="006947FF">
        <w:rPr>
          <w:rFonts w:ascii="Times New Roman" w:hAnsi="Times New Roman"/>
          <w:sz w:val="24"/>
          <w:szCs w:val="24"/>
        </w:rPr>
        <w:tab/>
        <w:t xml:space="preserve">www.simvolika.rsl.ru (Государственные символы России. История и реальность). </w:t>
      </w:r>
    </w:p>
    <w:p w:rsidR="005B2D8F" w:rsidRPr="006947FF" w:rsidRDefault="005B2D8F" w:rsidP="005B2D8F">
      <w:pPr>
        <w:spacing w:after="0" w:line="240" w:lineRule="auto"/>
        <w:ind w:firstLine="770"/>
        <w:contextualSpacing/>
        <w:rPr>
          <w:rFonts w:ascii="Times New Roman" w:hAnsi="Times New Roman"/>
          <w:b/>
          <w:sz w:val="24"/>
          <w:szCs w:val="24"/>
        </w:rPr>
      </w:pPr>
    </w:p>
    <w:p w:rsidR="005B2D8F" w:rsidRDefault="005B2D8F" w:rsidP="005B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5B2D8F" w:rsidRPr="001322AD" w:rsidRDefault="005B2D8F" w:rsidP="005B2D8F">
      <w:pPr>
        <w:spacing w:after="0" w:line="240" w:lineRule="auto"/>
        <w:ind w:firstLine="567"/>
        <w:jc w:val="both"/>
        <w:rPr>
          <w:rFonts w:ascii="Times New Roman" w:hAnsi="Times New Roman"/>
          <w:b/>
          <w:sz w:val="24"/>
          <w:szCs w:val="24"/>
        </w:rPr>
      </w:pPr>
      <w:r w:rsidRPr="001322AD">
        <w:rPr>
          <w:rFonts w:ascii="Times New Roman" w:hAnsi="Times New Roman"/>
          <w:b/>
          <w:sz w:val="24"/>
          <w:szCs w:val="24"/>
        </w:rPr>
        <w:t>4.3. Особенности реализации дисциплины для инвалидов и лиц с ограниченными возможностями здоровья</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 xml:space="preserve">В целях доступности получения СПО студентами с ОВЗ Университетом обеспечивается: </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1) для студентов с ОВЗ по зрению:</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 xml:space="preserve">адаптация официального сайта Университета </w:t>
      </w:r>
      <w:r w:rsidRPr="001322AD">
        <w:rPr>
          <w:rFonts w:ascii="Times New Roman" w:hAnsi="Times New Roman"/>
          <w:sz w:val="24"/>
          <w:szCs w:val="24"/>
        </w:rPr>
        <w:t>(</w:t>
      </w:r>
      <w:hyperlink r:id="rId12" w:history="1">
        <w:r w:rsidRPr="001322AD">
          <w:rPr>
            <w:rStyle w:val="ad"/>
            <w:rFonts w:ascii="Times New Roman" w:hAnsi="Times New Roman"/>
            <w:sz w:val="24"/>
            <w:szCs w:val="24"/>
          </w:rPr>
          <w:t>www.stgau.ru</w:t>
        </w:r>
      </w:hyperlink>
      <w:r w:rsidRPr="001322AD">
        <w:rPr>
          <w:rFonts w:ascii="Times New Roman" w:hAnsi="Times New Roman"/>
          <w:sz w:val="24"/>
          <w:szCs w:val="24"/>
        </w:rPr>
        <w:t>)</w:t>
      </w:r>
      <w:r w:rsidRPr="001322AD">
        <w:rPr>
          <w:rFonts w:ascii="Times New Roman" w:eastAsia="Calibri" w:hAnsi="Times New Roman"/>
          <w:sz w:val="24"/>
          <w:szCs w:val="24"/>
          <w:lang w:eastAsia="en-US"/>
        </w:rPr>
        <w:t xml:space="preserve">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размещение в доступных для студентов,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присутствие ассистента, оказывающего студенту необходимую помощь;</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обеспечение выпуска альтернативных форматов печатных материалов (крупный шрифт или аудиофайлы);</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обеспечение доступа студента, являющегося слепым и использующего собаку-поводыря, к зданию Университета, располагающего местом для размещения собаки-поводыря в часы обучения самого студента;</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2) для студентов с ОВЗ по слуху:</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B2D8F" w:rsidRPr="001322AD"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обеспечение надлежащими звуковыми средствами воспроизведения информации;</w:t>
      </w:r>
    </w:p>
    <w:p w:rsidR="005B2D8F" w:rsidRPr="00B301AC" w:rsidRDefault="005B2D8F" w:rsidP="005B2D8F">
      <w:pPr>
        <w:spacing w:after="0" w:line="233" w:lineRule="auto"/>
        <w:ind w:firstLine="709"/>
        <w:jc w:val="both"/>
        <w:rPr>
          <w:rFonts w:ascii="Times New Roman" w:eastAsia="Calibri" w:hAnsi="Times New Roman"/>
          <w:sz w:val="24"/>
          <w:szCs w:val="24"/>
          <w:lang w:eastAsia="en-US"/>
        </w:rPr>
      </w:pPr>
      <w:r w:rsidRPr="001322AD">
        <w:rPr>
          <w:rFonts w:ascii="Times New Roman" w:eastAsia="Calibri" w:hAnsi="Times New Roman"/>
          <w:sz w:val="24"/>
          <w:szCs w:val="24"/>
          <w:lang w:eastAsia="en-US"/>
        </w:rPr>
        <w:t>3) для студентов, имеющих нарушения опорно-двигательного аппарата, материально-технические условия должны обеспечивать возможность беспрепятственного доступа в учебные помещения, столовые, туалетные и другие помещения Университета, а также их пребывания в указанных помещениях (наличие пандусов, поручней, расширенных дверных</w:t>
      </w:r>
      <w:r w:rsidRPr="00B301AC">
        <w:rPr>
          <w:rFonts w:ascii="Times New Roman" w:eastAsia="Calibri" w:hAnsi="Times New Roman"/>
          <w:sz w:val="24"/>
          <w:szCs w:val="24"/>
          <w:lang w:eastAsia="en-US"/>
        </w:rPr>
        <w:t xml:space="preserve"> проемов, лифтов, </w:t>
      </w:r>
      <w:r w:rsidRPr="00B301AC">
        <w:rPr>
          <w:rFonts w:ascii="Times New Roman" w:eastAsia="Calibri" w:hAnsi="Times New Roman"/>
          <w:sz w:val="24"/>
          <w:szCs w:val="24"/>
          <w:lang w:eastAsia="en-US"/>
        </w:rPr>
        <w:lastRenderedPageBreak/>
        <w:t>локальное понижение стоек-барьеров до высоты не более 0,8 м; наличие специальных кресел и других приспособлений).</w:t>
      </w:r>
    </w:p>
    <w:p w:rsidR="005B2D8F" w:rsidRPr="00B301AC" w:rsidRDefault="005B2D8F" w:rsidP="005B2D8F">
      <w:pPr>
        <w:spacing w:after="0" w:line="233" w:lineRule="auto"/>
        <w:ind w:firstLine="709"/>
        <w:jc w:val="both"/>
        <w:rPr>
          <w:rFonts w:ascii="Times New Roman" w:eastAsia="Calibri" w:hAnsi="Times New Roman"/>
          <w:sz w:val="24"/>
          <w:szCs w:val="24"/>
          <w:lang w:eastAsia="en-US"/>
        </w:rPr>
      </w:pPr>
      <w:r w:rsidRPr="00B301AC">
        <w:rPr>
          <w:rFonts w:ascii="Times New Roman" w:eastAsia="Calibri" w:hAnsi="Times New Roman"/>
          <w:sz w:val="24"/>
          <w:szCs w:val="24"/>
          <w:lang w:eastAsia="en-US"/>
        </w:rPr>
        <w:t xml:space="preserve">3.5. Образование студентов с ОВЗ может быть организовано как совместно с другими студентами, так и в отдельных классах, группах или в отдельных аудиториях Университета. Численность студентов с ОВЗ в учебной группе устанавливается до 15 человек. </w:t>
      </w:r>
    </w:p>
    <w:p w:rsidR="005B2D8F" w:rsidRPr="00B301AC" w:rsidRDefault="005B2D8F" w:rsidP="005B2D8F">
      <w:pPr>
        <w:spacing w:after="0" w:line="233" w:lineRule="auto"/>
        <w:ind w:firstLine="709"/>
        <w:jc w:val="both"/>
        <w:rPr>
          <w:rFonts w:ascii="Times New Roman" w:eastAsia="Calibri" w:hAnsi="Times New Roman"/>
          <w:sz w:val="24"/>
          <w:szCs w:val="24"/>
          <w:lang w:eastAsia="en-US"/>
        </w:rPr>
      </w:pPr>
      <w:r w:rsidRPr="00B301AC">
        <w:rPr>
          <w:rFonts w:ascii="Times New Roman" w:eastAsia="Calibri" w:hAnsi="Times New Roman"/>
          <w:sz w:val="24"/>
          <w:szCs w:val="24"/>
          <w:lang w:eastAsia="en-US"/>
        </w:rPr>
        <w:t xml:space="preserve">3.6. При получении СПО студентам с ОВЗ бесплатно предоставляются специальные учебники и учебные пособия, иная учебная литература, а также услуги сурдопереводчиков и </w:t>
      </w:r>
      <w:proofErr w:type="spellStart"/>
      <w:r w:rsidRPr="00B301AC">
        <w:rPr>
          <w:rFonts w:ascii="Times New Roman" w:eastAsia="Calibri" w:hAnsi="Times New Roman"/>
          <w:sz w:val="24"/>
          <w:szCs w:val="24"/>
          <w:lang w:eastAsia="en-US"/>
        </w:rPr>
        <w:t>тифлосурдопереводчиков</w:t>
      </w:r>
      <w:proofErr w:type="spellEnd"/>
      <w:r w:rsidRPr="00B301AC">
        <w:rPr>
          <w:rFonts w:ascii="Times New Roman" w:eastAsia="Calibri" w:hAnsi="Times New Roman"/>
          <w:sz w:val="24"/>
          <w:szCs w:val="24"/>
          <w:lang w:eastAsia="en-US"/>
        </w:rPr>
        <w:t>.</w:t>
      </w:r>
    </w:p>
    <w:p w:rsidR="005B2D8F" w:rsidRDefault="005B2D8F" w:rsidP="005B2D8F">
      <w:pPr>
        <w:spacing w:after="0" w:line="233" w:lineRule="auto"/>
        <w:ind w:firstLine="709"/>
        <w:jc w:val="both"/>
        <w:rPr>
          <w:rFonts w:ascii="Times New Roman" w:eastAsia="Calibri" w:hAnsi="Times New Roman"/>
          <w:sz w:val="24"/>
          <w:szCs w:val="24"/>
          <w:lang w:eastAsia="en-US"/>
        </w:rPr>
      </w:pPr>
      <w:r w:rsidRPr="00B301AC">
        <w:rPr>
          <w:rFonts w:ascii="Times New Roman" w:eastAsia="Calibri" w:hAnsi="Times New Roman"/>
          <w:sz w:val="24"/>
          <w:szCs w:val="24"/>
          <w:lang w:eastAsia="en-US"/>
        </w:rPr>
        <w:t>3.7. С учетом особых потребностей студентов с ОВЗ Университетом обеспечивается предоставление учебных, лекционных материалов в электронном виде.</w:t>
      </w:r>
    </w:p>
    <w:p w:rsidR="001322AD" w:rsidRDefault="001322AD">
      <w:pPr>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5B2D8F" w:rsidRDefault="005B2D8F" w:rsidP="0080562B">
      <w:pPr>
        <w:pStyle w:val="af"/>
        <w:numPr>
          <w:ilvl w:val="0"/>
          <w:numId w:val="23"/>
        </w:numPr>
        <w:spacing w:after="0" w:line="240" w:lineRule="auto"/>
        <w:ind w:left="0" w:firstLine="709"/>
        <w:jc w:val="center"/>
        <w:rPr>
          <w:rFonts w:ascii="Times New Roman" w:hAnsi="Times New Roman"/>
          <w:b/>
          <w:sz w:val="26"/>
          <w:szCs w:val="26"/>
        </w:rPr>
      </w:pPr>
      <w:r w:rsidRPr="006947FF">
        <w:rPr>
          <w:rFonts w:ascii="Times New Roman" w:hAnsi="Times New Roman"/>
          <w:b/>
          <w:sz w:val="26"/>
          <w:szCs w:val="26"/>
        </w:rPr>
        <w:lastRenderedPageBreak/>
        <w:t xml:space="preserve">КОНТРОЛЬ И ОЦЕНКА РЕЗУЛЬТАТОВ ОСВОЕНИЯ УЧЕБНОЙ ДИСЦИПЛИНЫ </w:t>
      </w:r>
      <w:r w:rsidR="0080562B" w:rsidRPr="0080562B">
        <w:rPr>
          <w:rFonts w:ascii="Times New Roman" w:hAnsi="Times New Roman"/>
          <w:b/>
          <w:sz w:val="26"/>
          <w:szCs w:val="26"/>
        </w:rPr>
        <w:t>ОП.</w:t>
      </w:r>
      <w:r w:rsidR="0080562B" w:rsidRPr="0080562B">
        <w:rPr>
          <w:rFonts w:ascii="Times New Roman" w:hAnsi="Times New Roman"/>
          <w:b/>
          <w:sz w:val="28"/>
          <w:szCs w:val="28"/>
        </w:rPr>
        <w:t xml:space="preserve">09 </w:t>
      </w:r>
      <w:r w:rsidR="0080562B" w:rsidRPr="0080562B">
        <w:rPr>
          <w:rFonts w:ascii="Times New Roman" w:hAnsi="Times New Roman"/>
          <w:b/>
          <w:sz w:val="26"/>
          <w:szCs w:val="26"/>
        </w:rPr>
        <w:t>«БЕЗОПАСНОСТЬ ЖИЗНЕДЕЯТЕЛЬНОСТИ»</w:t>
      </w:r>
    </w:p>
    <w:p w:rsidR="0080562B" w:rsidRPr="00A92FC1" w:rsidRDefault="0080562B" w:rsidP="00A92FC1">
      <w:pPr>
        <w:spacing w:after="0" w:line="240" w:lineRule="auto"/>
        <w:rPr>
          <w:rFonts w:ascii="Times New Roman" w:hAnsi="Times New Roman"/>
          <w:b/>
          <w:sz w:val="26"/>
          <w:szCs w:val="26"/>
        </w:rPr>
      </w:pPr>
      <w:bookmarkStart w:id="0" w:name="_GoBack"/>
      <w:bookmarkEnd w:id="0"/>
    </w:p>
    <w:p w:rsidR="005B2D8F" w:rsidRPr="00024D0A" w:rsidRDefault="005B2D8F" w:rsidP="005B2D8F">
      <w:pPr>
        <w:widowControl w:val="0"/>
        <w:autoSpaceDE w:val="0"/>
        <w:autoSpaceDN w:val="0"/>
        <w:adjustRightInd w:val="0"/>
        <w:spacing w:after="0" w:line="240" w:lineRule="auto"/>
        <w:ind w:firstLine="720"/>
        <w:contextualSpacing/>
        <w:jc w:val="both"/>
        <w:rPr>
          <w:rFonts w:ascii="Times New Roman" w:eastAsia="Arial Unicode MS" w:hAnsi="Times New Roman"/>
          <w:bCs/>
          <w:sz w:val="24"/>
          <w:szCs w:val="24"/>
        </w:rPr>
      </w:pPr>
      <w:r w:rsidRPr="00024D0A">
        <w:rPr>
          <w:rFonts w:ascii="Times New Roman" w:eastAsia="Arial Unicode MS" w:hAnsi="Times New Roman"/>
          <w:bCs/>
          <w:sz w:val="24"/>
          <w:szCs w:val="24"/>
        </w:rPr>
        <w:t>Контроль и оценка результатов освоения учебной дисциплины осуществляется преподавателем в процессе проведения учебных занятий в форме: ус</w:t>
      </w:r>
      <w:r w:rsidRPr="00024D0A">
        <w:rPr>
          <w:rFonts w:ascii="Times New Roman" w:eastAsia="Arial Unicode MS" w:hAnsi="Times New Roman"/>
          <w:bCs/>
          <w:sz w:val="24"/>
          <w:szCs w:val="24"/>
          <w:shd w:val="clear" w:color="auto" w:fill="FFFFFF"/>
        </w:rPr>
        <w:t xml:space="preserve">тного </w:t>
      </w:r>
      <w:r w:rsidRPr="00024D0A">
        <w:rPr>
          <w:rFonts w:ascii="Times New Roman" w:eastAsia="Arial Unicode MS" w:hAnsi="Times New Roman"/>
          <w:bCs/>
          <w:sz w:val="24"/>
          <w:szCs w:val="24"/>
        </w:rPr>
        <w:t>опроса, выполнения заданий на практических занятиях, выполнения тестовых заданий, а также проведения промежуточной аттестации в форме дифференцированного зачета.</w:t>
      </w:r>
    </w:p>
    <w:p w:rsidR="005B2D8F" w:rsidRPr="004433F0" w:rsidRDefault="005B2D8F" w:rsidP="005B2D8F">
      <w:pPr>
        <w:spacing w:after="0" w:line="240" w:lineRule="auto"/>
        <w:ind w:left="360" w:firstLine="348"/>
        <w:jc w:val="both"/>
        <w:rPr>
          <w:rFonts w:ascii="Times New Roman" w:eastAsia="Arial Unicode MS" w:hAnsi="Times New Roman"/>
          <w:bCs/>
          <w:sz w:val="24"/>
          <w:szCs w:val="24"/>
        </w:rPr>
      </w:pPr>
    </w:p>
    <w:p w:rsidR="005B2D8F" w:rsidRPr="004433F0" w:rsidRDefault="005B2D8F" w:rsidP="005B2D8F">
      <w:pPr>
        <w:spacing w:after="0" w:line="240" w:lineRule="auto"/>
        <w:ind w:left="360" w:firstLine="348"/>
        <w:jc w:val="both"/>
        <w:rPr>
          <w:rFonts w:ascii="Times New Roman" w:eastAsia="Arial Unicode MS"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4023"/>
        <w:gridCol w:w="2581"/>
      </w:tblGrid>
      <w:tr w:rsidR="005B2D8F" w:rsidRPr="00F368CC" w:rsidTr="00F66BBD">
        <w:tc>
          <w:tcPr>
            <w:tcW w:w="1842" w:type="pct"/>
            <w:tcBorders>
              <w:top w:val="single" w:sz="4" w:space="0" w:color="auto"/>
              <w:left w:val="single" w:sz="4" w:space="0" w:color="auto"/>
              <w:bottom w:val="single" w:sz="4" w:space="0" w:color="auto"/>
              <w:right w:val="single" w:sz="4" w:space="0" w:color="auto"/>
            </w:tcBorders>
            <w:hideMark/>
          </w:tcPr>
          <w:p w:rsidR="005B2D8F" w:rsidRPr="00F368CC" w:rsidRDefault="005B2D8F" w:rsidP="00F66BBD">
            <w:pPr>
              <w:widowControl w:val="0"/>
              <w:autoSpaceDE w:val="0"/>
              <w:autoSpaceDN w:val="0"/>
              <w:adjustRightInd w:val="0"/>
              <w:spacing w:after="0" w:line="240" w:lineRule="auto"/>
              <w:jc w:val="center"/>
              <w:rPr>
                <w:rFonts w:ascii="Times New Roman" w:hAnsi="Times New Roman" w:cs="Arial"/>
                <w:b/>
                <w:bCs/>
                <w:sz w:val="24"/>
                <w:szCs w:val="24"/>
                <w:lang w:eastAsia="en-US"/>
              </w:rPr>
            </w:pPr>
            <w:r w:rsidRPr="00F368CC">
              <w:rPr>
                <w:rFonts w:ascii="Times New Roman" w:hAnsi="Times New Roman" w:cs="Arial"/>
                <w:b/>
                <w:bCs/>
                <w:sz w:val="24"/>
                <w:szCs w:val="24"/>
                <w:lang w:eastAsia="en-US"/>
              </w:rPr>
              <w:t>Результаты обучения</w:t>
            </w:r>
          </w:p>
        </w:tc>
        <w:tc>
          <w:tcPr>
            <w:tcW w:w="1924" w:type="pct"/>
            <w:tcBorders>
              <w:top w:val="single" w:sz="4" w:space="0" w:color="auto"/>
              <w:left w:val="single" w:sz="4" w:space="0" w:color="auto"/>
              <w:bottom w:val="single" w:sz="4" w:space="0" w:color="auto"/>
              <w:right w:val="single" w:sz="4" w:space="0" w:color="auto"/>
            </w:tcBorders>
            <w:hideMark/>
          </w:tcPr>
          <w:p w:rsidR="005B2D8F" w:rsidRPr="00F368CC" w:rsidRDefault="005B2D8F" w:rsidP="00F66BBD">
            <w:pPr>
              <w:widowControl w:val="0"/>
              <w:autoSpaceDE w:val="0"/>
              <w:autoSpaceDN w:val="0"/>
              <w:adjustRightInd w:val="0"/>
              <w:spacing w:after="0" w:line="240" w:lineRule="auto"/>
              <w:jc w:val="center"/>
              <w:rPr>
                <w:rFonts w:ascii="Times New Roman" w:hAnsi="Times New Roman" w:cs="Arial"/>
                <w:b/>
                <w:bCs/>
                <w:sz w:val="24"/>
                <w:szCs w:val="24"/>
                <w:lang w:eastAsia="en-US"/>
              </w:rPr>
            </w:pPr>
            <w:r w:rsidRPr="00F368CC">
              <w:rPr>
                <w:rFonts w:ascii="Times New Roman" w:hAnsi="Times New Roman" w:cs="Arial"/>
                <w:b/>
                <w:bCs/>
                <w:sz w:val="24"/>
                <w:szCs w:val="24"/>
                <w:lang w:eastAsia="en-US"/>
              </w:rPr>
              <w:t>Критерии оценки</w:t>
            </w:r>
          </w:p>
        </w:tc>
        <w:tc>
          <w:tcPr>
            <w:tcW w:w="1234" w:type="pct"/>
            <w:tcBorders>
              <w:top w:val="single" w:sz="4" w:space="0" w:color="auto"/>
              <w:left w:val="single" w:sz="4" w:space="0" w:color="auto"/>
              <w:bottom w:val="single" w:sz="4" w:space="0" w:color="auto"/>
              <w:right w:val="single" w:sz="4" w:space="0" w:color="auto"/>
            </w:tcBorders>
            <w:hideMark/>
          </w:tcPr>
          <w:p w:rsidR="005B2D8F" w:rsidRPr="00F368CC" w:rsidRDefault="005B2D8F" w:rsidP="00F66BBD">
            <w:pPr>
              <w:widowControl w:val="0"/>
              <w:autoSpaceDE w:val="0"/>
              <w:autoSpaceDN w:val="0"/>
              <w:adjustRightInd w:val="0"/>
              <w:spacing w:after="0" w:line="240" w:lineRule="auto"/>
              <w:jc w:val="center"/>
              <w:rPr>
                <w:rFonts w:ascii="Times New Roman" w:hAnsi="Times New Roman" w:cs="Arial"/>
                <w:b/>
                <w:bCs/>
                <w:sz w:val="24"/>
                <w:szCs w:val="24"/>
                <w:lang w:eastAsia="en-US"/>
              </w:rPr>
            </w:pPr>
            <w:r w:rsidRPr="00F368CC">
              <w:rPr>
                <w:rFonts w:ascii="Times New Roman" w:hAnsi="Times New Roman" w:cs="Arial"/>
                <w:b/>
                <w:bCs/>
                <w:sz w:val="24"/>
                <w:szCs w:val="24"/>
                <w:lang w:eastAsia="en-US"/>
              </w:rPr>
              <w:t>Методы оценки</w:t>
            </w:r>
          </w:p>
        </w:tc>
      </w:tr>
      <w:tr w:rsidR="005B2D8F" w:rsidRPr="00F368CC" w:rsidTr="00F66BBD">
        <w:tc>
          <w:tcPr>
            <w:tcW w:w="1842" w:type="pct"/>
            <w:vMerge w:val="restart"/>
            <w:tcBorders>
              <w:top w:val="single" w:sz="4" w:space="0" w:color="auto"/>
              <w:left w:val="single" w:sz="4" w:space="0" w:color="auto"/>
              <w:bottom w:val="single" w:sz="4" w:space="0" w:color="auto"/>
              <w:right w:val="single" w:sz="4" w:space="0" w:color="auto"/>
            </w:tcBorders>
            <w:hideMark/>
          </w:tcPr>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24D0A">
              <w:rPr>
                <w:rFonts w:ascii="Times New Roman" w:hAnsi="Times New Roman"/>
                <w:color w:val="000000"/>
                <w:sz w:val="24"/>
                <w:szCs w:val="24"/>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B2D8F" w:rsidRPr="00024D0A" w:rsidRDefault="005B2D8F" w:rsidP="00F66BBD">
            <w:pPr>
              <w:widowControl w:val="0"/>
              <w:tabs>
                <w:tab w:val="left" w:pos="426"/>
                <w:tab w:val="left" w:pos="567"/>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освоение знания распространенных опасных и чрезвычайных ситуаций природного, техногенного и социального характера;</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освоение знания факторов, пагубно влияющих на здоровье человека;</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xml:space="preserve">- формирование умения предвидеть возникновение опасных и </w:t>
            </w:r>
            <w:r w:rsidRPr="00024D0A">
              <w:rPr>
                <w:rFonts w:ascii="Times New Roman" w:hAnsi="Times New Roman"/>
                <w:color w:val="000000"/>
                <w:sz w:val="24"/>
                <w:szCs w:val="24"/>
              </w:rPr>
              <w:lastRenderedPageBreak/>
              <w:t>чрезвычайных ситуаций по характерным для них признакам, а также использовать различные информационные источники;</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B2D8F" w:rsidRPr="00024D0A" w:rsidRDefault="005B2D8F" w:rsidP="00F66BBD">
            <w:pPr>
              <w:widowControl w:val="0"/>
              <w:tabs>
                <w:tab w:val="left" w:pos="940"/>
                <w:tab w:val="left" w:pos="1440"/>
              </w:tabs>
              <w:autoSpaceDE w:val="0"/>
              <w:autoSpaceDN w:val="0"/>
              <w:adjustRightInd w:val="0"/>
              <w:spacing w:after="0" w:line="240" w:lineRule="auto"/>
              <w:jc w:val="both"/>
              <w:rPr>
                <w:rFonts w:ascii="Times New Roman" w:hAnsi="Times New Roman"/>
                <w:color w:val="000000"/>
                <w:sz w:val="24"/>
                <w:szCs w:val="24"/>
              </w:rPr>
            </w:pPr>
            <w:r w:rsidRPr="00024D0A">
              <w:rPr>
                <w:rFonts w:ascii="Times New Roman" w:hAnsi="Times New Roman"/>
                <w:color w:val="000000"/>
                <w:sz w:val="24"/>
                <w:szCs w:val="24"/>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bCs/>
                <w:sz w:val="24"/>
                <w:szCs w:val="24"/>
                <w:lang w:eastAsia="en-US"/>
              </w:rPr>
            </w:pPr>
            <w:r w:rsidRPr="00024D0A">
              <w:rPr>
                <w:rFonts w:ascii="Times New Roman" w:hAnsi="Times New Roman"/>
                <w:color w:val="000000"/>
                <w:sz w:val="24"/>
                <w:szCs w:val="24"/>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1924" w:type="pct"/>
            <w:vMerge w:val="restart"/>
            <w:tcBorders>
              <w:top w:val="single" w:sz="4" w:space="0" w:color="auto"/>
              <w:left w:val="single" w:sz="4" w:space="0" w:color="auto"/>
              <w:bottom w:val="single" w:sz="4" w:space="0" w:color="auto"/>
              <w:right w:val="single" w:sz="4" w:space="0" w:color="auto"/>
            </w:tcBorders>
            <w:hideMark/>
          </w:tcPr>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lastRenderedPageBreak/>
              <w:t>Содержание и объем материала, подлежащего проверке, определяется программой и учебником.</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Выявление полноты, прочности усвоения обучающимися теории и умение применять ее на практике в знакомых и незнакомых ситуациях.</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Учитывается показанные студентами знания и умения. Оценка зависит от наличия и характера погрешностей, допущенных обучающимися. Среди погрешностей выделяются ошибки и недочеты.</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 xml:space="preserve"> Ошибкой считается погрешность, если она свидетельствует о том, что студент не овладел основными знаниями и (или) умениями, указанными в программе.</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 xml:space="preserve"> Недочетами считаются погрешности, которые не привели к искажению смысла полученного</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Оценка ответа учащегося при устном и письменном опросах, проводится по пятибалльной системе.</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bCs/>
                <w:sz w:val="24"/>
                <w:szCs w:val="24"/>
              </w:rPr>
            </w:pPr>
            <w:r w:rsidRPr="00F368CC">
              <w:rPr>
                <w:rFonts w:ascii="Times New Roman" w:hAnsi="Times New Roman" w:cs="Arial"/>
                <w:sz w:val="24"/>
                <w:szCs w:val="24"/>
              </w:rPr>
              <w:t>Преподаватель может повысить отметку за решение более сложной задачи или ответ на более сложный вопрос, предложенные студенту дополнительно после выполнения им основных заданий.</w:t>
            </w:r>
          </w:p>
        </w:tc>
        <w:tc>
          <w:tcPr>
            <w:tcW w:w="1234" w:type="pct"/>
            <w:tcBorders>
              <w:top w:val="single" w:sz="4" w:space="0" w:color="auto"/>
              <w:left w:val="single" w:sz="4" w:space="0" w:color="auto"/>
              <w:bottom w:val="single" w:sz="4" w:space="0" w:color="auto"/>
              <w:right w:val="single" w:sz="4" w:space="0" w:color="auto"/>
            </w:tcBorders>
          </w:tcPr>
          <w:p w:rsidR="005B2D8F" w:rsidRPr="00F368CC" w:rsidRDefault="005B2D8F" w:rsidP="00F66BBD">
            <w:pPr>
              <w:widowControl w:val="0"/>
              <w:autoSpaceDE w:val="0"/>
              <w:autoSpaceDN w:val="0"/>
              <w:adjustRightInd w:val="0"/>
              <w:spacing w:after="0" w:line="240" w:lineRule="auto"/>
              <w:jc w:val="both"/>
              <w:rPr>
                <w:rFonts w:ascii="Times New Roman" w:hAnsi="Times New Roman" w:cs="Arial"/>
                <w:b/>
                <w:sz w:val="24"/>
                <w:szCs w:val="24"/>
              </w:rPr>
            </w:pPr>
            <w:r w:rsidRPr="00F368CC">
              <w:rPr>
                <w:rFonts w:ascii="Times New Roman" w:hAnsi="Times New Roman" w:cs="Arial"/>
                <w:b/>
                <w:sz w:val="24"/>
                <w:szCs w:val="24"/>
              </w:rPr>
              <w:t>Текущий контроль</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b/>
                <w:sz w:val="24"/>
                <w:szCs w:val="24"/>
              </w:rPr>
            </w:pPr>
            <w:r w:rsidRPr="00F368CC">
              <w:rPr>
                <w:rFonts w:ascii="Times New Roman" w:hAnsi="Times New Roman" w:cs="Arial"/>
                <w:b/>
                <w:sz w:val="24"/>
                <w:szCs w:val="24"/>
              </w:rPr>
              <w:t>при проведении:</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-письменного/устного опроса;</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-тестирования;</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b/>
                <w:sz w:val="24"/>
                <w:szCs w:val="24"/>
              </w:rPr>
            </w:pP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b/>
                <w:sz w:val="24"/>
                <w:szCs w:val="24"/>
              </w:rPr>
              <w:t>Промежуточная аттестация</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 xml:space="preserve">в форме дифференцированного зачета в виде: </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 xml:space="preserve">-письменных/ устных ответов, </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-тестирования</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p>
        </w:tc>
      </w:tr>
      <w:tr w:rsidR="005B2D8F" w:rsidRPr="00F368CC" w:rsidTr="00F66BBD">
        <w:tc>
          <w:tcPr>
            <w:tcW w:w="1842" w:type="pct"/>
            <w:vMerge/>
            <w:tcBorders>
              <w:top w:val="single" w:sz="4" w:space="0" w:color="auto"/>
              <w:left w:val="single" w:sz="4" w:space="0" w:color="auto"/>
              <w:bottom w:val="single" w:sz="4" w:space="0" w:color="auto"/>
              <w:right w:val="single" w:sz="4" w:space="0" w:color="auto"/>
            </w:tcBorders>
            <w:vAlign w:val="center"/>
            <w:hideMark/>
          </w:tcPr>
          <w:p w:rsidR="005B2D8F" w:rsidRPr="00F368CC" w:rsidRDefault="005B2D8F" w:rsidP="00F66BBD">
            <w:pPr>
              <w:widowControl w:val="0"/>
              <w:autoSpaceDE w:val="0"/>
              <w:autoSpaceDN w:val="0"/>
              <w:adjustRightInd w:val="0"/>
              <w:spacing w:after="0" w:line="240" w:lineRule="auto"/>
              <w:rPr>
                <w:rFonts w:ascii="Times New Roman" w:hAnsi="Times New Roman" w:cs="Arial"/>
                <w:bCs/>
                <w:sz w:val="24"/>
                <w:szCs w:val="24"/>
                <w:lang w:eastAsia="en-US"/>
              </w:rPr>
            </w:pPr>
          </w:p>
        </w:tc>
        <w:tc>
          <w:tcPr>
            <w:tcW w:w="1924" w:type="pct"/>
            <w:vMerge/>
            <w:tcBorders>
              <w:top w:val="single" w:sz="4" w:space="0" w:color="auto"/>
              <w:left w:val="single" w:sz="4" w:space="0" w:color="auto"/>
              <w:bottom w:val="single" w:sz="4" w:space="0" w:color="auto"/>
              <w:right w:val="single" w:sz="4" w:space="0" w:color="auto"/>
            </w:tcBorders>
            <w:vAlign w:val="center"/>
            <w:hideMark/>
          </w:tcPr>
          <w:p w:rsidR="005B2D8F" w:rsidRPr="00F368CC" w:rsidRDefault="005B2D8F" w:rsidP="00F66BBD">
            <w:pPr>
              <w:widowControl w:val="0"/>
              <w:autoSpaceDE w:val="0"/>
              <w:autoSpaceDN w:val="0"/>
              <w:adjustRightInd w:val="0"/>
              <w:spacing w:after="0" w:line="240" w:lineRule="auto"/>
              <w:rPr>
                <w:rFonts w:ascii="Times New Roman" w:hAnsi="Times New Roman" w:cs="Arial"/>
                <w:bCs/>
                <w:sz w:val="24"/>
                <w:szCs w:val="24"/>
              </w:rPr>
            </w:pPr>
          </w:p>
        </w:tc>
        <w:tc>
          <w:tcPr>
            <w:tcW w:w="1234" w:type="pct"/>
            <w:tcBorders>
              <w:top w:val="single" w:sz="4" w:space="0" w:color="auto"/>
              <w:left w:val="single" w:sz="4" w:space="0" w:color="auto"/>
              <w:bottom w:val="single" w:sz="4" w:space="0" w:color="auto"/>
              <w:right w:val="single" w:sz="4" w:space="0" w:color="auto"/>
            </w:tcBorders>
          </w:tcPr>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b/>
                <w:sz w:val="24"/>
                <w:szCs w:val="24"/>
              </w:rPr>
              <w:t>Текущий контроль:</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sz w:val="24"/>
                <w:szCs w:val="24"/>
              </w:rPr>
              <w:t>- экспертная оценка демонстрируемых умений, выполняемых действий, защите отчетов по практическим занятиям;</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sz w:val="24"/>
                <w:szCs w:val="24"/>
              </w:rPr>
            </w:pPr>
            <w:r w:rsidRPr="00F368CC">
              <w:rPr>
                <w:rFonts w:ascii="Times New Roman" w:hAnsi="Times New Roman" w:cs="Arial"/>
                <w:b/>
                <w:sz w:val="24"/>
                <w:szCs w:val="24"/>
              </w:rPr>
              <w:t>Промежуточная аттестация</w:t>
            </w:r>
            <w:r w:rsidRPr="00F368CC">
              <w:rPr>
                <w:rFonts w:ascii="Times New Roman" w:hAnsi="Times New Roman" w:cs="Arial"/>
                <w:sz w:val="24"/>
                <w:szCs w:val="24"/>
              </w:rPr>
              <w:t>:</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b/>
                <w:sz w:val="24"/>
                <w:szCs w:val="24"/>
              </w:rPr>
            </w:pPr>
            <w:r w:rsidRPr="00F368CC">
              <w:rPr>
                <w:rFonts w:ascii="Times New Roman" w:hAnsi="Times New Roman" w:cs="Arial"/>
                <w:sz w:val="24"/>
                <w:szCs w:val="24"/>
              </w:rPr>
              <w:t xml:space="preserve">- экспертная оценка выполнения практических заданий на зачете </w:t>
            </w:r>
          </w:p>
          <w:p w:rsidR="005B2D8F" w:rsidRPr="00F368CC" w:rsidRDefault="005B2D8F" w:rsidP="00F66BBD">
            <w:pPr>
              <w:widowControl w:val="0"/>
              <w:autoSpaceDE w:val="0"/>
              <w:autoSpaceDN w:val="0"/>
              <w:adjustRightInd w:val="0"/>
              <w:spacing w:after="0" w:line="240" w:lineRule="auto"/>
              <w:jc w:val="both"/>
              <w:rPr>
                <w:rFonts w:ascii="Times New Roman" w:hAnsi="Times New Roman" w:cs="Arial"/>
                <w:bCs/>
                <w:sz w:val="24"/>
                <w:szCs w:val="24"/>
              </w:rPr>
            </w:pPr>
          </w:p>
        </w:tc>
      </w:tr>
    </w:tbl>
    <w:p w:rsidR="005B2D8F" w:rsidRPr="004433F0" w:rsidRDefault="005B2D8F" w:rsidP="005B2D8F">
      <w:pPr>
        <w:widowControl w:val="0"/>
        <w:autoSpaceDE w:val="0"/>
        <w:autoSpaceDN w:val="0"/>
        <w:adjustRightInd w:val="0"/>
        <w:spacing w:after="0" w:line="240" w:lineRule="auto"/>
        <w:jc w:val="both"/>
        <w:rPr>
          <w:rFonts w:ascii="Times New Roman" w:hAnsi="Times New Roman" w:cs="Arial"/>
          <w:sz w:val="24"/>
          <w:szCs w:val="24"/>
        </w:rPr>
      </w:pPr>
    </w:p>
    <w:p w:rsidR="005B2D8F" w:rsidRPr="004433F0" w:rsidRDefault="005B2D8F" w:rsidP="005B2D8F">
      <w:pPr>
        <w:widowControl w:val="0"/>
        <w:autoSpaceDE w:val="0"/>
        <w:autoSpaceDN w:val="0"/>
        <w:adjustRightInd w:val="0"/>
        <w:spacing w:after="0" w:line="240" w:lineRule="auto"/>
        <w:jc w:val="both"/>
        <w:rPr>
          <w:rFonts w:ascii="Times New Roman" w:hAnsi="Times New Roman" w:cs="Arial"/>
          <w:sz w:val="24"/>
          <w:szCs w:val="24"/>
        </w:rPr>
      </w:pPr>
    </w:p>
    <w:p w:rsidR="005B2D8F" w:rsidRDefault="005B2D8F" w:rsidP="005B2D8F">
      <w:pPr>
        <w:pStyle w:val="afe"/>
        <w:spacing w:line="240" w:lineRule="auto"/>
        <w:ind w:left="360" w:firstLine="348"/>
      </w:pPr>
    </w:p>
    <w:p w:rsidR="005B2D8F" w:rsidRDefault="005B2D8F" w:rsidP="005B2D8F">
      <w:pPr>
        <w:pStyle w:val="afe"/>
        <w:spacing w:line="240" w:lineRule="auto"/>
        <w:ind w:left="360" w:firstLine="348"/>
      </w:pPr>
    </w:p>
    <w:p w:rsidR="005B2D8F" w:rsidRDefault="005B2D8F" w:rsidP="005B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5B2D8F" w:rsidRDefault="005B2D8F" w:rsidP="005B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5B2D8F" w:rsidRDefault="005B2D8F" w:rsidP="005B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5B2D8F" w:rsidRDefault="005B2D8F" w:rsidP="005B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5B2D8F" w:rsidRDefault="005B2D8F" w:rsidP="005B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sectPr w:rsidR="005B2D8F" w:rsidSect="003E7C71">
      <w:footerReference w:type="default" r:id="rId13"/>
      <w:footerReference w:type="first" r:id="rId14"/>
      <w:pgSz w:w="11906" w:h="16838"/>
      <w:pgMar w:top="720" w:right="720" w:bottom="720" w:left="720" w:header="711"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0E7" w:rsidRDefault="00E070E7">
      <w:r>
        <w:separator/>
      </w:r>
    </w:p>
  </w:endnote>
  <w:endnote w:type="continuationSeparator" w:id="0">
    <w:p w:rsidR="00E070E7" w:rsidRDefault="00E0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33" w:rsidRDefault="00C92C33" w:rsidP="009F7502">
    <w:pPr>
      <w:pStyle w:val="a7"/>
      <w:tabs>
        <w:tab w:val="clear" w:pos="4677"/>
        <w:tab w:val="clear" w:pos="9355"/>
        <w:tab w:val="right" w:pos="97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33" w:rsidRDefault="00C92C33">
    <w:pPr>
      <w:pStyle w:val="a7"/>
      <w:jc w:val="center"/>
    </w:pPr>
    <w:r>
      <w:fldChar w:fldCharType="begin"/>
    </w:r>
    <w:r>
      <w:instrText>PAGE   \* MERGEFORMAT</w:instrText>
    </w:r>
    <w:r>
      <w:fldChar w:fldCharType="separate"/>
    </w:r>
    <w:r>
      <w:rPr>
        <w:noProof/>
      </w:rPr>
      <w:t>2</w:t>
    </w:r>
    <w:r>
      <w:fldChar w:fldCharType="end"/>
    </w:r>
  </w:p>
  <w:p w:rsidR="00C92C33" w:rsidRDefault="00C92C33" w:rsidP="009F7502">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272174"/>
      <w:docPartObj>
        <w:docPartGallery w:val="Page Numbers (Bottom of Page)"/>
        <w:docPartUnique/>
      </w:docPartObj>
    </w:sdtPr>
    <w:sdtEndPr/>
    <w:sdtContent>
      <w:p w:rsidR="00C92C33" w:rsidRDefault="00C92C33">
        <w:pPr>
          <w:pStyle w:val="a7"/>
          <w:jc w:val="center"/>
        </w:pPr>
        <w:r>
          <w:fldChar w:fldCharType="begin"/>
        </w:r>
        <w:r>
          <w:instrText>PAGE   \* MERGEFORMAT</w:instrText>
        </w:r>
        <w:r>
          <w:fldChar w:fldCharType="separate"/>
        </w:r>
        <w:r>
          <w:rPr>
            <w:noProof/>
          </w:rPr>
          <w:t>26</w:t>
        </w:r>
        <w:r>
          <w:fldChar w:fldCharType="end"/>
        </w:r>
      </w:p>
    </w:sdtContent>
  </w:sdt>
  <w:p w:rsidR="00C92C33" w:rsidRDefault="00C92C3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544253"/>
      <w:docPartObj>
        <w:docPartGallery w:val="Page Numbers (Bottom of Page)"/>
        <w:docPartUnique/>
      </w:docPartObj>
    </w:sdtPr>
    <w:sdtEndPr/>
    <w:sdtContent>
      <w:p w:rsidR="00C92C33" w:rsidRDefault="00C92C33">
        <w:pPr>
          <w:pStyle w:val="a7"/>
          <w:jc w:val="center"/>
        </w:pPr>
        <w:r>
          <w:fldChar w:fldCharType="begin"/>
        </w:r>
        <w:r>
          <w:instrText>PAGE   \* MERGEFORMAT</w:instrText>
        </w:r>
        <w:r>
          <w:fldChar w:fldCharType="separate"/>
        </w:r>
        <w:r>
          <w:rPr>
            <w:noProof/>
          </w:rPr>
          <w:t>22</w:t>
        </w:r>
        <w:r>
          <w:fldChar w:fldCharType="end"/>
        </w:r>
      </w:p>
    </w:sdtContent>
  </w:sdt>
  <w:p w:rsidR="00C92C33" w:rsidRDefault="00C92C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0E7" w:rsidRDefault="00E070E7">
      <w:r>
        <w:separator/>
      </w:r>
    </w:p>
  </w:footnote>
  <w:footnote w:type="continuationSeparator" w:id="0">
    <w:p w:rsidR="00E070E7" w:rsidRDefault="00E0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49C"/>
    <w:multiLevelType w:val="hybridMultilevel"/>
    <w:tmpl w:val="D95AD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141699"/>
    <w:multiLevelType w:val="hybridMultilevel"/>
    <w:tmpl w:val="4BCC64E2"/>
    <w:lvl w:ilvl="0" w:tplc="0419000F">
      <w:start w:val="1"/>
      <w:numFmt w:val="decimal"/>
      <w:lvlText w:val="%1."/>
      <w:lvlJc w:val="left"/>
      <w:pPr>
        <w:tabs>
          <w:tab w:val="num" w:pos="720"/>
        </w:tabs>
        <w:ind w:left="720" w:hanging="360"/>
      </w:pPr>
    </w:lvl>
    <w:lvl w:ilvl="1" w:tplc="AC68A948">
      <w:numFmt w:val="bullet"/>
      <w:pStyle w:val="a"/>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82F3C"/>
    <w:multiLevelType w:val="hybridMultilevel"/>
    <w:tmpl w:val="1794DA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E5B85"/>
    <w:multiLevelType w:val="hybridMultilevel"/>
    <w:tmpl w:val="1D38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23BCF"/>
    <w:multiLevelType w:val="hybridMultilevel"/>
    <w:tmpl w:val="DF78992C"/>
    <w:lvl w:ilvl="0" w:tplc="CF940206">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884D14"/>
    <w:multiLevelType w:val="hybridMultilevel"/>
    <w:tmpl w:val="D4EABD06"/>
    <w:lvl w:ilvl="0" w:tplc="0419000F">
      <w:start w:val="1"/>
      <w:numFmt w:val="decimal"/>
      <w:lvlText w:val="%1."/>
      <w:lvlJc w:val="left"/>
      <w:pPr>
        <w:tabs>
          <w:tab w:val="num" w:pos="720"/>
        </w:tabs>
        <w:ind w:left="720" w:hanging="360"/>
      </w:pPr>
      <w:rPr>
        <w:rFonts w:hint="default"/>
      </w:rPr>
    </w:lvl>
    <w:lvl w:ilvl="1" w:tplc="DA66F7E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23979"/>
    <w:multiLevelType w:val="hybridMultilevel"/>
    <w:tmpl w:val="AF3647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00D06"/>
    <w:multiLevelType w:val="multilevel"/>
    <w:tmpl w:val="26400D06"/>
    <w:lvl w:ilvl="0">
      <w:start w:val="2"/>
      <w:numFmt w:val="bullet"/>
      <w:lvlText w:val="-"/>
      <w:lvlJc w:val="left"/>
      <w:pPr>
        <w:tabs>
          <w:tab w:val="left" w:pos="1211"/>
        </w:tabs>
        <w:ind w:left="0" w:firstLine="851"/>
      </w:pPr>
    </w:lvl>
    <w:lvl w:ilvl="1">
      <w:start w:val="1"/>
      <w:numFmt w:val="bullet"/>
      <w:lvlText w:val="o"/>
      <w:lvlJc w:val="left"/>
      <w:pPr>
        <w:tabs>
          <w:tab w:val="left" w:pos="2160"/>
        </w:tabs>
        <w:ind w:left="2160" w:hanging="360"/>
      </w:pPr>
      <w:rPr>
        <w:rFonts w:ascii="Courier New" w:hAnsi="Courier New" w:cs="Times New Roman"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Times New Roman"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Times New Roman" w:hint="default"/>
      </w:rPr>
    </w:lvl>
    <w:lvl w:ilvl="8">
      <w:start w:val="1"/>
      <w:numFmt w:val="bullet"/>
      <w:lvlText w:val=""/>
      <w:lvlJc w:val="left"/>
      <w:pPr>
        <w:tabs>
          <w:tab w:val="left" w:pos="7200"/>
        </w:tabs>
        <w:ind w:left="7200" w:hanging="360"/>
      </w:pPr>
      <w:rPr>
        <w:rFonts w:ascii="Wingdings" w:hAnsi="Wingdings" w:hint="default"/>
      </w:rPr>
    </w:lvl>
  </w:abstractNum>
  <w:abstractNum w:abstractNumId="8" w15:restartNumberingAfterBreak="0">
    <w:nsid w:val="2A110BDF"/>
    <w:multiLevelType w:val="hybridMultilevel"/>
    <w:tmpl w:val="4E7C438E"/>
    <w:lvl w:ilvl="0" w:tplc="0419000F">
      <w:start w:val="1"/>
      <w:numFmt w:val="decimal"/>
      <w:lvlText w:val="%1."/>
      <w:lvlJc w:val="left"/>
      <w:pPr>
        <w:tabs>
          <w:tab w:val="num" w:pos="720"/>
        </w:tabs>
        <w:ind w:left="720" w:hanging="360"/>
      </w:pPr>
      <w:rPr>
        <w:rFonts w:hint="default"/>
      </w:rPr>
    </w:lvl>
    <w:lvl w:ilvl="1" w:tplc="DA66F7E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43D23"/>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0" w15:restartNumberingAfterBreak="0">
    <w:nsid w:val="2FE05E0C"/>
    <w:multiLevelType w:val="hybridMultilevel"/>
    <w:tmpl w:val="91201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C84E7C"/>
    <w:multiLevelType w:val="hybridMultilevel"/>
    <w:tmpl w:val="5554EC3C"/>
    <w:lvl w:ilvl="0" w:tplc="0419000F">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CF6A52"/>
    <w:multiLevelType w:val="hybridMultilevel"/>
    <w:tmpl w:val="3E78C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920103"/>
    <w:multiLevelType w:val="hybridMultilevel"/>
    <w:tmpl w:val="B64648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BE63624"/>
    <w:multiLevelType w:val="multilevel"/>
    <w:tmpl w:val="791C918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E592F10"/>
    <w:multiLevelType w:val="multilevel"/>
    <w:tmpl w:val="4EFC7758"/>
    <w:lvl w:ilvl="0">
      <w:start w:val="1"/>
      <w:numFmt w:val="decimal"/>
      <w:lvlText w:val="%1"/>
      <w:lvlJc w:val="left"/>
      <w:pPr>
        <w:ind w:left="360" w:hanging="360"/>
      </w:pPr>
    </w:lvl>
    <w:lvl w:ilvl="1">
      <w:start w:val="5"/>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6" w15:restartNumberingAfterBreak="0">
    <w:nsid w:val="41AB7B56"/>
    <w:multiLevelType w:val="hybridMultilevel"/>
    <w:tmpl w:val="D4D6A9F4"/>
    <w:lvl w:ilvl="0" w:tplc="F65828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582CD0"/>
    <w:multiLevelType w:val="hybridMultilevel"/>
    <w:tmpl w:val="18B88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CEB23A6"/>
    <w:multiLevelType w:val="hybridMultilevel"/>
    <w:tmpl w:val="96E2D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0555ED"/>
    <w:multiLevelType w:val="multilevel"/>
    <w:tmpl w:val="DCF09AE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5A10520E"/>
    <w:multiLevelType w:val="multilevel"/>
    <w:tmpl w:val="0ED68494"/>
    <w:lvl w:ilvl="0">
      <w:start w:val="1"/>
      <w:numFmt w:val="decimal"/>
      <w:lvlText w:val="%1."/>
      <w:lvlJc w:val="left"/>
      <w:pPr>
        <w:ind w:left="92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CA74A49"/>
    <w:multiLevelType w:val="hybridMultilevel"/>
    <w:tmpl w:val="9800B334"/>
    <w:lvl w:ilvl="0" w:tplc="A3F6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E66635"/>
    <w:multiLevelType w:val="multilevel"/>
    <w:tmpl w:val="97343E10"/>
    <w:lvl w:ilvl="0">
      <w:start w:val="1"/>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8D41F72"/>
    <w:multiLevelType w:val="hybridMultilevel"/>
    <w:tmpl w:val="F7F4E562"/>
    <w:lvl w:ilvl="0" w:tplc="C5CE23A0">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FA7019E"/>
    <w:multiLevelType w:val="hybridMultilevel"/>
    <w:tmpl w:val="4E22D62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9"/>
  </w:num>
  <w:num w:numId="5">
    <w:abstractNumId w:val="7"/>
  </w:num>
  <w:num w:numId="6">
    <w:abstractNumId w:val="17"/>
  </w:num>
  <w:num w:numId="7">
    <w:abstractNumId w:val="5"/>
  </w:num>
  <w:num w:numId="8">
    <w:abstractNumId w:val="8"/>
  </w:num>
  <w:num w:numId="9">
    <w:abstractNumId w:val="18"/>
  </w:num>
  <w:num w:numId="10">
    <w:abstractNumId w:val="13"/>
  </w:num>
  <w:num w:numId="11">
    <w:abstractNumId w:val="0"/>
  </w:num>
  <w:num w:numId="12">
    <w:abstractNumId w:val="10"/>
  </w:num>
  <w:num w:numId="13">
    <w:abstractNumId w:val="12"/>
  </w:num>
  <w:num w:numId="14">
    <w:abstractNumId w:val="14"/>
  </w:num>
  <w:num w:numId="15">
    <w:abstractNumId w:val="22"/>
  </w:num>
  <w:num w:numId="16">
    <w:abstractNumId w:val="3"/>
  </w:num>
  <w:num w:numId="17">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num>
  <w:num w:numId="20">
    <w:abstractNumId w:val="2"/>
  </w:num>
  <w:num w:numId="21">
    <w:abstractNumId w:val="23"/>
  </w:num>
  <w:num w:numId="22">
    <w:abstractNumId w:val="16"/>
  </w:num>
  <w:num w:numId="23">
    <w:abstractNumId w:val="6"/>
  </w:num>
  <w:num w:numId="24">
    <w:abstractNumId w:val="24"/>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B9"/>
    <w:rsid w:val="00001999"/>
    <w:rsid w:val="000053C1"/>
    <w:rsid w:val="00006747"/>
    <w:rsid w:val="00022268"/>
    <w:rsid w:val="00030665"/>
    <w:rsid w:val="00031847"/>
    <w:rsid w:val="00032FFE"/>
    <w:rsid w:val="0003334C"/>
    <w:rsid w:val="000368F5"/>
    <w:rsid w:val="00036A03"/>
    <w:rsid w:val="00040195"/>
    <w:rsid w:val="00041B0E"/>
    <w:rsid w:val="00041C6F"/>
    <w:rsid w:val="00042656"/>
    <w:rsid w:val="00042A05"/>
    <w:rsid w:val="00046031"/>
    <w:rsid w:val="00050020"/>
    <w:rsid w:val="0005158E"/>
    <w:rsid w:val="00051E9C"/>
    <w:rsid w:val="00053CC3"/>
    <w:rsid w:val="0006125A"/>
    <w:rsid w:val="000635F7"/>
    <w:rsid w:val="0006380C"/>
    <w:rsid w:val="00070628"/>
    <w:rsid w:val="00073026"/>
    <w:rsid w:val="0007339C"/>
    <w:rsid w:val="00075E19"/>
    <w:rsid w:val="000806A8"/>
    <w:rsid w:val="00083C27"/>
    <w:rsid w:val="000847E8"/>
    <w:rsid w:val="00087723"/>
    <w:rsid w:val="00093684"/>
    <w:rsid w:val="000945A9"/>
    <w:rsid w:val="000947E1"/>
    <w:rsid w:val="000949E4"/>
    <w:rsid w:val="00094DDB"/>
    <w:rsid w:val="0009658B"/>
    <w:rsid w:val="000A0656"/>
    <w:rsid w:val="000A2844"/>
    <w:rsid w:val="000A5555"/>
    <w:rsid w:val="000A5592"/>
    <w:rsid w:val="000B056C"/>
    <w:rsid w:val="000B0B42"/>
    <w:rsid w:val="000B16FB"/>
    <w:rsid w:val="000B4C32"/>
    <w:rsid w:val="000B6751"/>
    <w:rsid w:val="000C0A9E"/>
    <w:rsid w:val="000C6F1C"/>
    <w:rsid w:val="000D1220"/>
    <w:rsid w:val="000D17FF"/>
    <w:rsid w:val="000D2365"/>
    <w:rsid w:val="000D2C87"/>
    <w:rsid w:val="000D3F59"/>
    <w:rsid w:val="000D4A07"/>
    <w:rsid w:val="000D5F4F"/>
    <w:rsid w:val="000E010E"/>
    <w:rsid w:val="000E13DC"/>
    <w:rsid w:val="000E2AC4"/>
    <w:rsid w:val="000E40CE"/>
    <w:rsid w:val="000E491D"/>
    <w:rsid w:val="000E548D"/>
    <w:rsid w:val="000F348D"/>
    <w:rsid w:val="000F3C45"/>
    <w:rsid w:val="00101AB3"/>
    <w:rsid w:val="00103DF9"/>
    <w:rsid w:val="001052C2"/>
    <w:rsid w:val="00106D8A"/>
    <w:rsid w:val="00107A9D"/>
    <w:rsid w:val="00111149"/>
    <w:rsid w:val="001114BA"/>
    <w:rsid w:val="00112848"/>
    <w:rsid w:val="00114860"/>
    <w:rsid w:val="00114C1C"/>
    <w:rsid w:val="001153A6"/>
    <w:rsid w:val="00117188"/>
    <w:rsid w:val="00122B3A"/>
    <w:rsid w:val="001232FF"/>
    <w:rsid w:val="001238CB"/>
    <w:rsid w:val="001257CD"/>
    <w:rsid w:val="0012640F"/>
    <w:rsid w:val="00127C0B"/>
    <w:rsid w:val="001322AD"/>
    <w:rsid w:val="001325EC"/>
    <w:rsid w:val="00134181"/>
    <w:rsid w:val="001345E5"/>
    <w:rsid w:val="0013560E"/>
    <w:rsid w:val="001363F9"/>
    <w:rsid w:val="00136F8D"/>
    <w:rsid w:val="00140794"/>
    <w:rsid w:val="001429D4"/>
    <w:rsid w:val="00142F9D"/>
    <w:rsid w:val="001479A9"/>
    <w:rsid w:val="001508DB"/>
    <w:rsid w:val="00152995"/>
    <w:rsid w:val="00153FB5"/>
    <w:rsid w:val="001544B9"/>
    <w:rsid w:val="00156912"/>
    <w:rsid w:val="00156DC7"/>
    <w:rsid w:val="00165163"/>
    <w:rsid w:val="001652E3"/>
    <w:rsid w:val="0017251E"/>
    <w:rsid w:val="00173BA3"/>
    <w:rsid w:val="00177F16"/>
    <w:rsid w:val="00180C29"/>
    <w:rsid w:val="00181296"/>
    <w:rsid w:val="0018304C"/>
    <w:rsid w:val="00186347"/>
    <w:rsid w:val="00186B94"/>
    <w:rsid w:val="00187797"/>
    <w:rsid w:val="00187C78"/>
    <w:rsid w:val="0019185E"/>
    <w:rsid w:val="00194FDC"/>
    <w:rsid w:val="001950C2"/>
    <w:rsid w:val="00195332"/>
    <w:rsid w:val="001968AE"/>
    <w:rsid w:val="00197434"/>
    <w:rsid w:val="001A486E"/>
    <w:rsid w:val="001A4D3D"/>
    <w:rsid w:val="001A5EFC"/>
    <w:rsid w:val="001B00B4"/>
    <w:rsid w:val="001B0982"/>
    <w:rsid w:val="001B0F61"/>
    <w:rsid w:val="001B3B47"/>
    <w:rsid w:val="001B5991"/>
    <w:rsid w:val="001B5C10"/>
    <w:rsid w:val="001C1BA8"/>
    <w:rsid w:val="001C2C5D"/>
    <w:rsid w:val="001C357F"/>
    <w:rsid w:val="001C3E35"/>
    <w:rsid w:val="001C5B0D"/>
    <w:rsid w:val="001D113D"/>
    <w:rsid w:val="001D1150"/>
    <w:rsid w:val="001D21BF"/>
    <w:rsid w:val="001D2C5E"/>
    <w:rsid w:val="001D32B6"/>
    <w:rsid w:val="001D3611"/>
    <w:rsid w:val="001D433E"/>
    <w:rsid w:val="001D6C13"/>
    <w:rsid w:val="001E20DE"/>
    <w:rsid w:val="001E590F"/>
    <w:rsid w:val="001E616A"/>
    <w:rsid w:val="001F0C31"/>
    <w:rsid w:val="001F29BB"/>
    <w:rsid w:val="001F4A23"/>
    <w:rsid w:val="00202B4C"/>
    <w:rsid w:val="002038DC"/>
    <w:rsid w:val="00203CA5"/>
    <w:rsid w:val="00203EBF"/>
    <w:rsid w:val="00204469"/>
    <w:rsid w:val="00206047"/>
    <w:rsid w:val="0020650C"/>
    <w:rsid w:val="0021334F"/>
    <w:rsid w:val="00213C6B"/>
    <w:rsid w:val="00214B95"/>
    <w:rsid w:val="0021777E"/>
    <w:rsid w:val="00217E80"/>
    <w:rsid w:val="002207E7"/>
    <w:rsid w:val="002216D4"/>
    <w:rsid w:val="0022378B"/>
    <w:rsid w:val="00225AF3"/>
    <w:rsid w:val="00225D67"/>
    <w:rsid w:val="002265AC"/>
    <w:rsid w:val="00226B7A"/>
    <w:rsid w:val="00226F6D"/>
    <w:rsid w:val="00230D5A"/>
    <w:rsid w:val="002344B1"/>
    <w:rsid w:val="00235AEB"/>
    <w:rsid w:val="00235C5D"/>
    <w:rsid w:val="00237535"/>
    <w:rsid w:val="00237C5D"/>
    <w:rsid w:val="0024025F"/>
    <w:rsid w:val="00240F9A"/>
    <w:rsid w:val="002438E9"/>
    <w:rsid w:val="00245563"/>
    <w:rsid w:val="002517A5"/>
    <w:rsid w:val="0025426F"/>
    <w:rsid w:val="00254380"/>
    <w:rsid w:val="002569C3"/>
    <w:rsid w:val="002608DA"/>
    <w:rsid w:val="002609B0"/>
    <w:rsid w:val="00260BD1"/>
    <w:rsid w:val="002702DC"/>
    <w:rsid w:val="002706C9"/>
    <w:rsid w:val="00270878"/>
    <w:rsid w:val="002719F9"/>
    <w:rsid w:val="0027453B"/>
    <w:rsid w:val="00275F14"/>
    <w:rsid w:val="0027661F"/>
    <w:rsid w:val="002767D4"/>
    <w:rsid w:val="00276BC1"/>
    <w:rsid w:val="002779A2"/>
    <w:rsid w:val="00277D05"/>
    <w:rsid w:val="002811A3"/>
    <w:rsid w:val="002830EF"/>
    <w:rsid w:val="00283520"/>
    <w:rsid w:val="00285E97"/>
    <w:rsid w:val="00286FF8"/>
    <w:rsid w:val="00291718"/>
    <w:rsid w:val="00291BA3"/>
    <w:rsid w:val="002922B2"/>
    <w:rsid w:val="00294932"/>
    <w:rsid w:val="00295B15"/>
    <w:rsid w:val="00296AEE"/>
    <w:rsid w:val="002A2DF1"/>
    <w:rsid w:val="002A461F"/>
    <w:rsid w:val="002A6108"/>
    <w:rsid w:val="002A7809"/>
    <w:rsid w:val="002B305A"/>
    <w:rsid w:val="002B30B9"/>
    <w:rsid w:val="002B3D74"/>
    <w:rsid w:val="002B77C1"/>
    <w:rsid w:val="002B792A"/>
    <w:rsid w:val="002D25B5"/>
    <w:rsid w:val="002D2A22"/>
    <w:rsid w:val="002E1AAD"/>
    <w:rsid w:val="002E21A1"/>
    <w:rsid w:val="002E3D90"/>
    <w:rsid w:val="002E60C5"/>
    <w:rsid w:val="002E7310"/>
    <w:rsid w:val="002F1AA6"/>
    <w:rsid w:val="002F5523"/>
    <w:rsid w:val="002F596C"/>
    <w:rsid w:val="002F6A24"/>
    <w:rsid w:val="00300F31"/>
    <w:rsid w:val="00304F24"/>
    <w:rsid w:val="00312F10"/>
    <w:rsid w:val="003140CC"/>
    <w:rsid w:val="00315B29"/>
    <w:rsid w:val="00316E43"/>
    <w:rsid w:val="00317D26"/>
    <w:rsid w:val="00320A2F"/>
    <w:rsid w:val="00320C54"/>
    <w:rsid w:val="00320DAD"/>
    <w:rsid w:val="00324286"/>
    <w:rsid w:val="00331A7C"/>
    <w:rsid w:val="00332F55"/>
    <w:rsid w:val="003340FA"/>
    <w:rsid w:val="00337560"/>
    <w:rsid w:val="00337F09"/>
    <w:rsid w:val="00347891"/>
    <w:rsid w:val="00350CF1"/>
    <w:rsid w:val="003537BA"/>
    <w:rsid w:val="0035441C"/>
    <w:rsid w:val="00354D96"/>
    <w:rsid w:val="00354EFA"/>
    <w:rsid w:val="00356021"/>
    <w:rsid w:val="00361CC5"/>
    <w:rsid w:val="00362353"/>
    <w:rsid w:val="003647FF"/>
    <w:rsid w:val="00366CD6"/>
    <w:rsid w:val="00366F08"/>
    <w:rsid w:val="0036788B"/>
    <w:rsid w:val="00370447"/>
    <w:rsid w:val="00372D49"/>
    <w:rsid w:val="003755E7"/>
    <w:rsid w:val="00375A05"/>
    <w:rsid w:val="00377036"/>
    <w:rsid w:val="003823CD"/>
    <w:rsid w:val="0038439D"/>
    <w:rsid w:val="0038559F"/>
    <w:rsid w:val="00387C6A"/>
    <w:rsid w:val="00391D10"/>
    <w:rsid w:val="00391D93"/>
    <w:rsid w:val="00394FF3"/>
    <w:rsid w:val="003957E3"/>
    <w:rsid w:val="00396EC3"/>
    <w:rsid w:val="00396FE8"/>
    <w:rsid w:val="003A0B8B"/>
    <w:rsid w:val="003A2B1A"/>
    <w:rsid w:val="003A3DA0"/>
    <w:rsid w:val="003B0B6F"/>
    <w:rsid w:val="003B33EF"/>
    <w:rsid w:val="003B3E40"/>
    <w:rsid w:val="003B4B1D"/>
    <w:rsid w:val="003B6041"/>
    <w:rsid w:val="003B6427"/>
    <w:rsid w:val="003C1707"/>
    <w:rsid w:val="003C3065"/>
    <w:rsid w:val="003C3869"/>
    <w:rsid w:val="003C38BA"/>
    <w:rsid w:val="003C6937"/>
    <w:rsid w:val="003D0F17"/>
    <w:rsid w:val="003D37C5"/>
    <w:rsid w:val="003D54B2"/>
    <w:rsid w:val="003E0AB1"/>
    <w:rsid w:val="003E1170"/>
    <w:rsid w:val="003E200D"/>
    <w:rsid w:val="003E2EB7"/>
    <w:rsid w:val="003E300F"/>
    <w:rsid w:val="003E38CF"/>
    <w:rsid w:val="003E3E9D"/>
    <w:rsid w:val="003E4AC8"/>
    <w:rsid w:val="003E5D0E"/>
    <w:rsid w:val="003E6BE3"/>
    <w:rsid w:val="003E737B"/>
    <w:rsid w:val="003E7C23"/>
    <w:rsid w:val="003E7C71"/>
    <w:rsid w:val="003F051C"/>
    <w:rsid w:val="003F202D"/>
    <w:rsid w:val="003F25DD"/>
    <w:rsid w:val="003F29AD"/>
    <w:rsid w:val="003F73EA"/>
    <w:rsid w:val="004114E2"/>
    <w:rsid w:val="00412829"/>
    <w:rsid w:val="00413631"/>
    <w:rsid w:val="0041445C"/>
    <w:rsid w:val="00417526"/>
    <w:rsid w:val="00420903"/>
    <w:rsid w:val="00424195"/>
    <w:rsid w:val="00424B56"/>
    <w:rsid w:val="004262FC"/>
    <w:rsid w:val="00427869"/>
    <w:rsid w:val="0043218C"/>
    <w:rsid w:val="004339D6"/>
    <w:rsid w:val="00441E81"/>
    <w:rsid w:val="00443D6C"/>
    <w:rsid w:val="00445691"/>
    <w:rsid w:val="00447C65"/>
    <w:rsid w:val="00447E20"/>
    <w:rsid w:val="004678A0"/>
    <w:rsid w:val="00470B54"/>
    <w:rsid w:val="004729C6"/>
    <w:rsid w:val="004806A6"/>
    <w:rsid w:val="0048247C"/>
    <w:rsid w:val="00483F15"/>
    <w:rsid w:val="00484014"/>
    <w:rsid w:val="00486F9F"/>
    <w:rsid w:val="00494039"/>
    <w:rsid w:val="004972A5"/>
    <w:rsid w:val="004A09CC"/>
    <w:rsid w:val="004A0A1D"/>
    <w:rsid w:val="004A27EF"/>
    <w:rsid w:val="004A4DB9"/>
    <w:rsid w:val="004B225A"/>
    <w:rsid w:val="004B70CB"/>
    <w:rsid w:val="004C3CC9"/>
    <w:rsid w:val="004C459A"/>
    <w:rsid w:val="004C4C9A"/>
    <w:rsid w:val="004C69EB"/>
    <w:rsid w:val="004C6A9E"/>
    <w:rsid w:val="004D0C04"/>
    <w:rsid w:val="004D4798"/>
    <w:rsid w:val="004D5D6E"/>
    <w:rsid w:val="004D6F8A"/>
    <w:rsid w:val="004E2275"/>
    <w:rsid w:val="004E2579"/>
    <w:rsid w:val="004E4FCF"/>
    <w:rsid w:val="004F08DC"/>
    <w:rsid w:val="004F51FE"/>
    <w:rsid w:val="004F5A04"/>
    <w:rsid w:val="004F5C7A"/>
    <w:rsid w:val="00510CD4"/>
    <w:rsid w:val="005132F4"/>
    <w:rsid w:val="005207B4"/>
    <w:rsid w:val="00522619"/>
    <w:rsid w:val="00525FEB"/>
    <w:rsid w:val="00531799"/>
    <w:rsid w:val="00531854"/>
    <w:rsid w:val="00531E1D"/>
    <w:rsid w:val="00533708"/>
    <w:rsid w:val="00533A44"/>
    <w:rsid w:val="005352B4"/>
    <w:rsid w:val="00535A6A"/>
    <w:rsid w:val="00540A8C"/>
    <w:rsid w:val="005412B6"/>
    <w:rsid w:val="00542751"/>
    <w:rsid w:val="00544982"/>
    <w:rsid w:val="00545CCB"/>
    <w:rsid w:val="005462C9"/>
    <w:rsid w:val="00547588"/>
    <w:rsid w:val="005511F7"/>
    <w:rsid w:val="005552BE"/>
    <w:rsid w:val="005563A4"/>
    <w:rsid w:val="0057038D"/>
    <w:rsid w:val="00571070"/>
    <w:rsid w:val="0057274F"/>
    <w:rsid w:val="00576305"/>
    <w:rsid w:val="00582542"/>
    <w:rsid w:val="00582A47"/>
    <w:rsid w:val="00586E67"/>
    <w:rsid w:val="00587EAE"/>
    <w:rsid w:val="00590649"/>
    <w:rsid w:val="005908BD"/>
    <w:rsid w:val="00590AFE"/>
    <w:rsid w:val="00597358"/>
    <w:rsid w:val="00597697"/>
    <w:rsid w:val="005A4A89"/>
    <w:rsid w:val="005A7468"/>
    <w:rsid w:val="005A764D"/>
    <w:rsid w:val="005A773C"/>
    <w:rsid w:val="005B0C1C"/>
    <w:rsid w:val="005B2D37"/>
    <w:rsid w:val="005B2D8F"/>
    <w:rsid w:val="005B6B52"/>
    <w:rsid w:val="005C16F4"/>
    <w:rsid w:val="005C1A5B"/>
    <w:rsid w:val="005C228E"/>
    <w:rsid w:val="005C23AD"/>
    <w:rsid w:val="005C3F02"/>
    <w:rsid w:val="005C56A3"/>
    <w:rsid w:val="005C7099"/>
    <w:rsid w:val="005D0462"/>
    <w:rsid w:val="005D3299"/>
    <w:rsid w:val="005D5723"/>
    <w:rsid w:val="005E038A"/>
    <w:rsid w:val="005E3004"/>
    <w:rsid w:val="005F469B"/>
    <w:rsid w:val="005F5432"/>
    <w:rsid w:val="005F5A15"/>
    <w:rsid w:val="006029FC"/>
    <w:rsid w:val="00602BD8"/>
    <w:rsid w:val="006040F2"/>
    <w:rsid w:val="00605F6A"/>
    <w:rsid w:val="006067CC"/>
    <w:rsid w:val="0060791A"/>
    <w:rsid w:val="00610878"/>
    <w:rsid w:val="00611E25"/>
    <w:rsid w:val="00612CB2"/>
    <w:rsid w:val="00614D81"/>
    <w:rsid w:val="00617F06"/>
    <w:rsid w:val="00620D4F"/>
    <w:rsid w:val="00622135"/>
    <w:rsid w:val="00624DC0"/>
    <w:rsid w:val="0062523A"/>
    <w:rsid w:val="006314C2"/>
    <w:rsid w:val="00631EE6"/>
    <w:rsid w:val="00632164"/>
    <w:rsid w:val="00640601"/>
    <w:rsid w:val="00640FD2"/>
    <w:rsid w:val="006416BD"/>
    <w:rsid w:val="006427ED"/>
    <w:rsid w:val="006449DE"/>
    <w:rsid w:val="00645540"/>
    <w:rsid w:val="00645EF2"/>
    <w:rsid w:val="00646DF1"/>
    <w:rsid w:val="00650875"/>
    <w:rsid w:val="006508BA"/>
    <w:rsid w:val="00651AFB"/>
    <w:rsid w:val="006521DC"/>
    <w:rsid w:val="00652508"/>
    <w:rsid w:val="00654818"/>
    <w:rsid w:val="006567B0"/>
    <w:rsid w:val="00662A7C"/>
    <w:rsid w:val="006703D1"/>
    <w:rsid w:val="00671F36"/>
    <w:rsid w:val="0067212F"/>
    <w:rsid w:val="00676FFD"/>
    <w:rsid w:val="00677D7E"/>
    <w:rsid w:val="00677EB3"/>
    <w:rsid w:val="00680A48"/>
    <w:rsid w:val="00681C63"/>
    <w:rsid w:val="00682FFD"/>
    <w:rsid w:val="00692F93"/>
    <w:rsid w:val="006948F2"/>
    <w:rsid w:val="006A2056"/>
    <w:rsid w:val="006A50EF"/>
    <w:rsid w:val="006B0462"/>
    <w:rsid w:val="006B09AB"/>
    <w:rsid w:val="006B2026"/>
    <w:rsid w:val="006B7574"/>
    <w:rsid w:val="006C0318"/>
    <w:rsid w:val="006C1C1A"/>
    <w:rsid w:val="006C28E0"/>
    <w:rsid w:val="006C4365"/>
    <w:rsid w:val="006C79C0"/>
    <w:rsid w:val="006D0F01"/>
    <w:rsid w:val="006D1B4E"/>
    <w:rsid w:val="006D2A8E"/>
    <w:rsid w:val="006D5A03"/>
    <w:rsid w:val="006E0208"/>
    <w:rsid w:val="006E095D"/>
    <w:rsid w:val="006E21E6"/>
    <w:rsid w:val="006E2FE3"/>
    <w:rsid w:val="006E311B"/>
    <w:rsid w:val="006F4931"/>
    <w:rsid w:val="006F5657"/>
    <w:rsid w:val="006F5997"/>
    <w:rsid w:val="007007BF"/>
    <w:rsid w:val="00702DFF"/>
    <w:rsid w:val="00703474"/>
    <w:rsid w:val="007047E7"/>
    <w:rsid w:val="00704993"/>
    <w:rsid w:val="0070657E"/>
    <w:rsid w:val="0070685D"/>
    <w:rsid w:val="00710ECD"/>
    <w:rsid w:val="00720BED"/>
    <w:rsid w:val="00721A42"/>
    <w:rsid w:val="00721D71"/>
    <w:rsid w:val="00725244"/>
    <w:rsid w:val="00726034"/>
    <w:rsid w:val="00732653"/>
    <w:rsid w:val="00732FD6"/>
    <w:rsid w:val="00733E0D"/>
    <w:rsid w:val="00734A43"/>
    <w:rsid w:val="007351AE"/>
    <w:rsid w:val="00735322"/>
    <w:rsid w:val="00735CD1"/>
    <w:rsid w:val="00737195"/>
    <w:rsid w:val="00740594"/>
    <w:rsid w:val="00740E42"/>
    <w:rsid w:val="00746A6C"/>
    <w:rsid w:val="00752903"/>
    <w:rsid w:val="007551F3"/>
    <w:rsid w:val="007554FF"/>
    <w:rsid w:val="00755BD5"/>
    <w:rsid w:val="007601AB"/>
    <w:rsid w:val="00761546"/>
    <w:rsid w:val="00762189"/>
    <w:rsid w:val="00763543"/>
    <w:rsid w:val="007658BB"/>
    <w:rsid w:val="007677CE"/>
    <w:rsid w:val="00767CA1"/>
    <w:rsid w:val="007714AE"/>
    <w:rsid w:val="00775482"/>
    <w:rsid w:val="0077625C"/>
    <w:rsid w:val="00784D24"/>
    <w:rsid w:val="00790C56"/>
    <w:rsid w:val="00791483"/>
    <w:rsid w:val="00791F2B"/>
    <w:rsid w:val="007929DF"/>
    <w:rsid w:val="00793B6B"/>
    <w:rsid w:val="007942AC"/>
    <w:rsid w:val="00794AB7"/>
    <w:rsid w:val="007958BA"/>
    <w:rsid w:val="007A1879"/>
    <w:rsid w:val="007A3110"/>
    <w:rsid w:val="007B03EB"/>
    <w:rsid w:val="007B45FB"/>
    <w:rsid w:val="007C18A4"/>
    <w:rsid w:val="007D01DE"/>
    <w:rsid w:val="007D0E47"/>
    <w:rsid w:val="007E2866"/>
    <w:rsid w:val="007E3CC3"/>
    <w:rsid w:val="007E5292"/>
    <w:rsid w:val="007F0DFA"/>
    <w:rsid w:val="007F2847"/>
    <w:rsid w:val="007F41ED"/>
    <w:rsid w:val="00801648"/>
    <w:rsid w:val="0080255B"/>
    <w:rsid w:val="00805201"/>
    <w:rsid w:val="0080562B"/>
    <w:rsid w:val="008069E7"/>
    <w:rsid w:val="00813F22"/>
    <w:rsid w:val="00815E40"/>
    <w:rsid w:val="00816122"/>
    <w:rsid w:val="008210D4"/>
    <w:rsid w:val="008217B7"/>
    <w:rsid w:val="00823A93"/>
    <w:rsid w:val="00824805"/>
    <w:rsid w:val="00824AC1"/>
    <w:rsid w:val="00824C46"/>
    <w:rsid w:val="008255F8"/>
    <w:rsid w:val="00827550"/>
    <w:rsid w:val="00827AC9"/>
    <w:rsid w:val="008301FD"/>
    <w:rsid w:val="0083100F"/>
    <w:rsid w:val="00833325"/>
    <w:rsid w:val="00834CD0"/>
    <w:rsid w:val="0083716E"/>
    <w:rsid w:val="008448FD"/>
    <w:rsid w:val="0084530B"/>
    <w:rsid w:val="008515D7"/>
    <w:rsid w:val="00851E0C"/>
    <w:rsid w:val="008541AF"/>
    <w:rsid w:val="00860796"/>
    <w:rsid w:val="00860D7E"/>
    <w:rsid w:val="00860EA9"/>
    <w:rsid w:val="00861C17"/>
    <w:rsid w:val="00862791"/>
    <w:rsid w:val="008629AF"/>
    <w:rsid w:val="00866A4F"/>
    <w:rsid w:val="008720AB"/>
    <w:rsid w:val="008746D0"/>
    <w:rsid w:val="00874E52"/>
    <w:rsid w:val="008755B3"/>
    <w:rsid w:val="00880ABF"/>
    <w:rsid w:val="008909C3"/>
    <w:rsid w:val="00890C55"/>
    <w:rsid w:val="008910B0"/>
    <w:rsid w:val="00892B89"/>
    <w:rsid w:val="00893375"/>
    <w:rsid w:val="00893788"/>
    <w:rsid w:val="008945E2"/>
    <w:rsid w:val="00894B94"/>
    <w:rsid w:val="008973BF"/>
    <w:rsid w:val="008A05C4"/>
    <w:rsid w:val="008A1E46"/>
    <w:rsid w:val="008B03D5"/>
    <w:rsid w:val="008B25FC"/>
    <w:rsid w:val="008B2797"/>
    <w:rsid w:val="008B31D0"/>
    <w:rsid w:val="008C1B09"/>
    <w:rsid w:val="008C29A7"/>
    <w:rsid w:val="008C3D77"/>
    <w:rsid w:val="008C57CF"/>
    <w:rsid w:val="008C5FA2"/>
    <w:rsid w:val="008D139F"/>
    <w:rsid w:val="008D1427"/>
    <w:rsid w:val="008D1D89"/>
    <w:rsid w:val="008D6A9F"/>
    <w:rsid w:val="008D6BB9"/>
    <w:rsid w:val="008D6C14"/>
    <w:rsid w:val="008D7A66"/>
    <w:rsid w:val="008E13A4"/>
    <w:rsid w:val="008E2F9C"/>
    <w:rsid w:val="008E2FCA"/>
    <w:rsid w:val="008E55B1"/>
    <w:rsid w:val="008E6797"/>
    <w:rsid w:val="008E70CA"/>
    <w:rsid w:val="008E70F4"/>
    <w:rsid w:val="008F10AD"/>
    <w:rsid w:val="008F2A05"/>
    <w:rsid w:val="008F3166"/>
    <w:rsid w:val="008F50B9"/>
    <w:rsid w:val="008F6C30"/>
    <w:rsid w:val="009025BB"/>
    <w:rsid w:val="00905E03"/>
    <w:rsid w:val="0090618F"/>
    <w:rsid w:val="00906819"/>
    <w:rsid w:val="00906EC3"/>
    <w:rsid w:val="00907447"/>
    <w:rsid w:val="00907691"/>
    <w:rsid w:val="009110D1"/>
    <w:rsid w:val="00913345"/>
    <w:rsid w:val="00915B5A"/>
    <w:rsid w:val="0091667B"/>
    <w:rsid w:val="00916B7A"/>
    <w:rsid w:val="00921317"/>
    <w:rsid w:val="00923D1F"/>
    <w:rsid w:val="0092492C"/>
    <w:rsid w:val="00924BD1"/>
    <w:rsid w:val="00925F7B"/>
    <w:rsid w:val="009278AB"/>
    <w:rsid w:val="00932393"/>
    <w:rsid w:val="00933B26"/>
    <w:rsid w:val="0093409E"/>
    <w:rsid w:val="0093570F"/>
    <w:rsid w:val="00937593"/>
    <w:rsid w:val="00937638"/>
    <w:rsid w:val="0094174B"/>
    <w:rsid w:val="00944AEB"/>
    <w:rsid w:val="00945E53"/>
    <w:rsid w:val="00946914"/>
    <w:rsid w:val="00950C30"/>
    <w:rsid w:val="00951416"/>
    <w:rsid w:val="0095439A"/>
    <w:rsid w:val="00955AD1"/>
    <w:rsid w:val="0095693C"/>
    <w:rsid w:val="00956D30"/>
    <w:rsid w:val="0096115F"/>
    <w:rsid w:val="0096316F"/>
    <w:rsid w:val="009657BD"/>
    <w:rsid w:val="0097016F"/>
    <w:rsid w:val="00971FFE"/>
    <w:rsid w:val="00972DBF"/>
    <w:rsid w:val="0097399A"/>
    <w:rsid w:val="00975713"/>
    <w:rsid w:val="00982888"/>
    <w:rsid w:val="00986856"/>
    <w:rsid w:val="009873D3"/>
    <w:rsid w:val="00990BEE"/>
    <w:rsid w:val="00994CCF"/>
    <w:rsid w:val="00995BDB"/>
    <w:rsid w:val="00995EDD"/>
    <w:rsid w:val="00995F2A"/>
    <w:rsid w:val="00996674"/>
    <w:rsid w:val="00996BAD"/>
    <w:rsid w:val="009A06BD"/>
    <w:rsid w:val="009A1E21"/>
    <w:rsid w:val="009A2A39"/>
    <w:rsid w:val="009A5AED"/>
    <w:rsid w:val="009A75EA"/>
    <w:rsid w:val="009B089D"/>
    <w:rsid w:val="009B482E"/>
    <w:rsid w:val="009B4C93"/>
    <w:rsid w:val="009B556C"/>
    <w:rsid w:val="009C46BC"/>
    <w:rsid w:val="009C471D"/>
    <w:rsid w:val="009C5A98"/>
    <w:rsid w:val="009C7955"/>
    <w:rsid w:val="009C7D32"/>
    <w:rsid w:val="009D25E6"/>
    <w:rsid w:val="009D27A6"/>
    <w:rsid w:val="009E1405"/>
    <w:rsid w:val="009E15C7"/>
    <w:rsid w:val="009E1D8D"/>
    <w:rsid w:val="009E38FA"/>
    <w:rsid w:val="009E4A49"/>
    <w:rsid w:val="009E4C0B"/>
    <w:rsid w:val="009F1084"/>
    <w:rsid w:val="009F215E"/>
    <w:rsid w:val="009F24E8"/>
    <w:rsid w:val="009F43AA"/>
    <w:rsid w:val="009F4EAD"/>
    <w:rsid w:val="009F7502"/>
    <w:rsid w:val="00A02A8E"/>
    <w:rsid w:val="00A0431F"/>
    <w:rsid w:val="00A04A5E"/>
    <w:rsid w:val="00A05315"/>
    <w:rsid w:val="00A06033"/>
    <w:rsid w:val="00A112F6"/>
    <w:rsid w:val="00A178CA"/>
    <w:rsid w:val="00A21362"/>
    <w:rsid w:val="00A22626"/>
    <w:rsid w:val="00A23169"/>
    <w:rsid w:val="00A253E7"/>
    <w:rsid w:val="00A27611"/>
    <w:rsid w:val="00A31712"/>
    <w:rsid w:val="00A32DA1"/>
    <w:rsid w:val="00A33BAA"/>
    <w:rsid w:val="00A33CA0"/>
    <w:rsid w:val="00A40234"/>
    <w:rsid w:val="00A41382"/>
    <w:rsid w:val="00A45E6B"/>
    <w:rsid w:val="00A45EBF"/>
    <w:rsid w:val="00A46466"/>
    <w:rsid w:val="00A47325"/>
    <w:rsid w:val="00A537D9"/>
    <w:rsid w:val="00A556F9"/>
    <w:rsid w:val="00A56777"/>
    <w:rsid w:val="00A56CB8"/>
    <w:rsid w:val="00A60549"/>
    <w:rsid w:val="00A60888"/>
    <w:rsid w:val="00A6169A"/>
    <w:rsid w:val="00A617ED"/>
    <w:rsid w:val="00A631C2"/>
    <w:rsid w:val="00A6395B"/>
    <w:rsid w:val="00A67638"/>
    <w:rsid w:val="00A67DCC"/>
    <w:rsid w:val="00A731EA"/>
    <w:rsid w:val="00A74FE7"/>
    <w:rsid w:val="00A75881"/>
    <w:rsid w:val="00A778BA"/>
    <w:rsid w:val="00A814BF"/>
    <w:rsid w:val="00A83B8D"/>
    <w:rsid w:val="00A865A0"/>
    <w:rsid w:val="00A90195"/>
    <w:rsid w:val="00A920AD"/>
    <w:rsid w:val="00A92FC1"/>
    <w:rsid w:val="00A94EF7"/>
    <w:rsid w:val="00A95CF0"/>
    <w:rsid w:val="00A975EE"/>
    <w:rsid w:val="00A97EAA"/>
    <w:rsid w:val="00AA3D56"/>
    <w:rsid w:val="00AB1996"/>
    <w:rsid w:val="00AB1CC3"/>
    <w:rsid w:val="00AB6080"/>
    <w:rsid w:val="00AB7ABD"/>
    <w:rsid w:val="00AC07EC"/>
    <w:rsid w:val="00AC19F1"/>
    <w:rsid w:val="00AC2BC9"/>
    <w:rsid w:val="00AC2CA7"/>
    <w:rsid w:val="00AC699F"/>
    <w:rsid w:val="00AC7520"/>
    <w:rsid w:val="00AD0C0A"/>
    <w:rsid w:val="00AD49F8"/>
    <w:rsid w:val="00AD6031"/>
    <w:rsid w:val="00AD739F"/>
    <w:rsid w:val="00AE0205"/>
    <w:rsid w:val="00AE1594"/>
    <w:rsid w:val="00AE3E9F"/>
    <w:rsid w:val="00AE4BE2"/>
    <w:rsid w:val="00AE7461"/>
    <w:rsid w:val="00AF0F90"/>
    <w:rsid w:val="00AF12CA"/>
    <w:rsid w:val="00AF1DD7"/>
    <w:rsid w:val="00AF378B"/>
    <w:rsid w:val="00AF5895"/>
    <w:rsid w:val="00B010F9"/>
    <w:rsid w:val="00B05E04"/>
    <w:rsid w:val="00B06194"/>
    <w:rsid w:val="00B06488"/>
    <w:rsid w:val="00B066FA"/>
    <w:rsid w:val="00B13476"/>
    <w:rsid w:val="00B16962"/>
    <w:rsid w:val="00B16991"/>
    <w:rsid w:val="00B16BB4"/>
    <w:rsid w:val="00B16D6A"/>
    <w:rsid w:val="00B176FF"/>
    <w:rsid w:val="00B22599"/>
    <w:rsid w:val="00B30233"/>
    <w:rsid w:val="00B32DE4"/>
    <w:rsid w:val="00B338DD"/>
    <w:rsid w:val="00B33C73"/>
    <w:rsid w:val="00B33D22"/>
    <w:rsid w:val="00B33F10"/>
    <w:rsid w:val="00B364BB"/>
    <w:rsid w:val="00B36DC7"/>
    <w:rsid w:val="00B41951"/>
    <w:rsid w:val="00B43490"/>
    <w:rsid w:val="00B462D1"/>
    <w:rsid w:val="00B50107"/>
    <w:rsid w:val="00B50DAE"/>
    <w:rsid w:val="00B54199"/>
    <w:rsid w:val="00B61BE7"/>
    <w:rsid w:val="00B6612E"/>
    <w:rsid w:val="00B675BF"/>
    <w:rsid w:val="00B7212B"/>
    <w:rsid w:val="00B72F2F"/>
    <w:rsid w:val="00B74E43"/>
    <w:rsid w:val="00B81398"/>
    <w:rsid w:val="00B81B0C"/>
    <w:rsid w:val="00B82073"/>
    <w:rsid w:val="00B8552B"/>
    <w:rsid w:val="00B87331"/>
    <w:rsid w:val="00B9169C"/>
    <w:rsid w:val="00B96B37"/>
    <w:rsid w:val="00BA14F9"/>
    <w:rsid w:val="00BA473E"/>
    <w:rsid w:val="00BB0976"/>
    <w:rsid w:val="00BB1128"/>
    <w:rsid w:val="00BB286E"/>
    <w:rsid w:val="00BB7A12"/>
    <w:rsid w:val="00BC2021"/>
    <w:rsid w:val="00BC5845"/>
    <w:rsid w:val="00BD0609"/>
    <w:rsid w:val="00BD0A16"/>
    <w:rsid w:val="00BD1792"/>
    <w:rsid w:val="00BD3180"/>
    <w:rsid w:val="00BD5937"/>
    <w:rsid w:val="00BD5E89"/>
    <w:rsid w:val="00BE12F5"/>
    <w:rsid w:val="00BE16E1"/>
    <w:rsid w:val="00BE410E"/>
    <w:rsid w:val="00BE4817"/>
    <w:rsid w:val="00BE617B"/>
    <w:rsid w:val="00BF418F"/>
    <w:rsid w:val="00BF4EF0"/>
    <w:rsid w:val="00BF52DB"/>
    <w:rsid w:val="00BF5C3A"/>
    <w:rsid w:val="00BF7157"/>
    <w:rsid w:val="00C005A7"/>
    <w:rsid w:val="00C04719"/>
    <w:rsid w:val="00C049DB"/>
    <w:rsid w:val="00C0614A"/>
    <w:rsid w:val="00C062FD"/>
    <w:rsid w:val="00C06AF0"/>
    <w:rsid w:val="00C06CED"/>
    <w:rsid w:val="00C10698"/>
    <w:rsid w:val="00C15CAD"/>
    <w:rsid w:val="00C170EB"/>
    <w:rsid w:val="00C17E58"/>
    <w:rsid w:val="00C23085"/>
    <w:rsid w:val="00C26EB9"/>
    <w:rsid w:val="00C3291B"/>
    <w:rsid w:val="00C361C8"/>
    <w:rsid w:val="00C3662F"/>
    <w:rsid w:val="00C44D4B"/>
    <w:rsid w:val="00C46206"/>
    <w:rsid w:val="00C47B21"/>
    <w:rsid w:val="00C50284"/>
    <w:rsid w:val="00C51774"/>
    <w:rsid w:val="00C609CC"/>
    <w:rsid w:val="00C60FE0"/>
    <w:rsid w:val="00C66B50"/>
    <w:rsid w:val="00C70F5C"/>
    <w:rsid w:val="00C72A17"/>
    <w:rsid w:val="00C742BF"/>
    <w:rsid w:val="00C833D0"/>
    <w:rsid w:val="00C83742"/>
    <w:rsid w:val="00C847F1"/>
    <w:rsid w:val="00C85E28"/>
    <w:rsid w:val="00C86568"/>
    <w:rsid w:val="00C9207B"/>
    <w:rsid w:val="00C92C33"/>
    <w:rsid w:val="00CA170C"/>
    <w:rsid w:val="00CA2B19"/>
    <w:rsid w:val="00CA5F71"/>
    <w:rsid w:val="00CA6B95"/>
    <w:rsid w:val="00CB2FB0"/>
    <w:rsid w:val="00CB408A"/>
    <w:rsid w:val="00CB5C88"/>
    <w:rsid w:val="00CB7E58"/>
    <w:rsid w:val="00CC6050"/>
    <w:rsid w:val="00CC6BAC"/>
    <w:rsid w:val="00CD0445"/>
    <w:rsid w:val="00CD563E"/>
    <w:rsid w:val="00CD5B9C"/>
    <w:rsid w:val="00CE22D7"/>
    <w:rsid w:val="00CE57D8"/>
    <w:rsid w:val="00CE619F"/>
    <w:rsid w:val="00CE6D24"/>
    <w:rsid w:val="00CE7A87"/>
    <w:rsid w:val="00CF1630"/>
    <w:rsid w:val="00CF237D"/>
    <w:rsid w:val="00CF3990"/>
    <w:rsid w:val="00CF4E07"/>
    <w:rsid w:val="00D00B78"/>
    <w:rsid w:val="00D00E8B"/>
    <w:rsid w:val="00D01834"/>
    <w:rsid w:val="00D049F1"/>
    <w:rsid w:val="00D0577D"/>
    <w:rsid w:val="00D07A2F"/>
    <w:rsid w:val="00D1083C"/>
    <w:rsid w:val="00D10AD6"/>
    <w:rsid w:val="00D1141C"/>
    <w:rsid w:val="00D12D7E"/>
    <w:rsid w:val="00D13F26"/>
    <w:rsid w:val="00D153CB"/>
    <w:rsid w:val="00D17410"/>
    <w:rsid w:val="00D2130D"/>
    <w:rsid w:val="00D2154B"/>
    <w:rsid w:val="00D23F36"/>
    <w:rsid w:val="00D2626E"/>
    <w:rsid w:val="00D266E1"/>
    <w:rsid w:val="00D27472"/>
    <w:rsid w:val="00D326AB"/>
    <w:rsid w:val="00D33CE7"/>
    <w:rsid w:val="00D35731"/>
    <w:rsid w:val="00D36443"/>
    <w:rsid w:val="00D40FFA"/>
    <w:rsid w:val="00D41806"/>
    <w:rsid w:val="00D4267F"/>
    <w:rsid w:val="00D46F0B"/>
    <w:rsid w:val="00D51F11"/>
    <w:rsid w:val="00D54626"/>
    <w:rsid w:val="00D566FE"/>
    <w:rsid w:val="00D660BD"/>
    <w:rsid w:val="00D71FB3"/>
    <w:rsid w:val="00D72B7C"/>
    <w:rsid w:val="00D72E46"/>
    <w:rsid w:val="00D74277"/>
    <w:rsid w:val="00D80388"/>
    <w:rsid w:val="00D81439"/>
    <w:rsid w:val="00D82E01"/>
    <w:rsid w:val="00D8565A"/>
    <w:rsid w:val="00D90FAA"/>
    <w:rsid w:val="00D91548"/>
    <w:rsid w:val="00D96FA7"/>
    <w:rsid w:val="00DA0779"/>
    <w:rsid w:val="00DA1BCE"/>
    <w:rsid w:val="00DA2473"/>
    <w:rsid w:val="00DA46E7"/>
    <w:rsid w:val="00DA50D0"/>
    <w:rsid w:val="00DB20B6"/>
    <w:rsid w:val="00DB27D8"/>
    <w:rsid w:val="00DB427E"/>
    <w:rsid w:val="00DC5812"/>
    <w:rsid w:val="00DC58E6"/>
    <w:rsid w:val="00DC5E05"/>
    <w:rsid w:val="00DC768A"/>
    <w:rsid w:val="00DD0AE3"/>
    <w:rsid w:val="00DD1AFE"/>
    <w:rsid w:val="00DD3A95"/>
    <w:rsid w:val="00DD6EA9"/>
    <w:rsid w:val="00DD7752"/>
    <w:rsid w:val="00DE0767"/>
    <w:rsid w:val="00DE0A31"/>
    <w:rsid w:val="00DE14C7"/>
    <w:rsid w:val="00DE2F31"/>
    <w:rsid w:val="00DE7B7C"/>
    <w:rsid w:val="00DF0930"/>
    <w:rsid w:val="00DF4631"/>
    <w:rsid w:val="00DF4FCF"/>
    <w:rsid w:val="00DF5AC0"/>
    <w:rsid w:val="00E02306"/>
    <w:rsid w:val="00E02FC6"/>
    <w:rsid w:val="00E070E7"/>
    <w:rsid w:val="00E074DA"/>
    <w:rsid w:val="00E1230A"/>
    <w:rsid w:val="00E2154B"/>
    <w:rsid w:val="00E21CC8"/>
    <w:rsid w:val="00E22B6D"/>
    <w:rsid w:val="00E2367D"/>
    <w:rsid w:val="00E263B0"/>
    <w:rsid w:val="00E30D6A"/>
    <w:rsid w:val="00E31B95"/>
    <w:rsid w:val="00E324F4"/>
    <w:rsid w:val="00E35B01"/>
    <w:rsid w:val="00E465FF"/>
    <w:rsid w:val="00E50DF4"/>
    <w:rsid w:val="00E60088"/>
    <w:rsid w:val="00E626AA"/>
    <w:rsid w:val="00E67C47"/>
    <w:rsid w:val="00E67FE8"/>
    <w:rsid w:val="00E70ACA"/>
    <w:rsid w:val="00E72218"/>
    <w:rsid w:val="00E76FFC"/>
    <w:rsid w:val="00E777D2"/>
    <w:rsid w:val="00E80351"/>
    <w:rsid w:val="00E80E9C"/>
    <w:rsid w:val="00E87C81"/>
    <w:rsid w:val="00E9120C"/>
    <w:rsid w:val="00E9477A"/>
    <w:rsid w:val="00E95EA6"/>
    <w:rsid w:val="00EA0677"/>
    <w:rsid w:val="00EA0ACF"/>
    <w:rsid w:val="00EA0BAB"/>
    <w:rsid w:val="00EA1286"/>
    <w:rsid w:val="00EA2085"/>
    <w:rsid w:val="00EA310C"/>
    <w:rsid w:val="00EA46AC"/>
    <w:rsid w:val="00EA4860"/>
    <w:rsid w:val="00EA61EB"/>
    <w:rsid w:val="00EA737D"/>
    <w:rsid w:val="00EB2082"/>
    <w:rsid w:val="00EB21C9"/>
    <w:rsid w:val="00EB3836"/>
    <w:rsid w:val="00EB5C7D"/>
    <w:rsid w:val="00EC0BB7"/>
    <w:rsid w:val="00EC1382"/>
    <w:rsid w:val="00EC164D"/>
    <w:rsid w:val="00EC4DE0"/>
    <w:rsid w:val="00ED4709"/>
    <w:rsid w:val="00ED7B6A"/>
    <w:rsid w:val="00EE2457"/>
    <w:rsid w:val="00EE2AB8"/>
    <w:rsid w:val="00EE3399"/>
    <w:rsid w:val="00EE3F23"/>
    <w:rsid w:val="00EE40D3"/>
    <w:rsid w:val="00EF24EB"/>
    <w:rsid w:val="00EF2759"/>
    <w:rsid w:val="00EF2C8A"/>
    <w:rsid w:val="00EF5B5D"/>
    <w:rsid w:val="00EF7239"/>
    <w:rsid w:val="00F0306B"/>
    <w:rsid w:val="00F047BE"/>
    <w:rsid w:val="00F1003B"/>
    <w:rsid w:val="00F10F4A"/>
    <w:rsid w:val="00F113AB"/>
    <w:rsid w:val="00F1359E"/>
    <w:rsid w:val="00F16DE9"/>
    <w:rsid w:val="00F175CF"/>
    <w:rsid w:val="00F17D1E"/>
    <w:rsid w:val="00F20723"/>
    <w:rsid w:val="00F24871"/>
    <w:rsid w:val="00F25032"/>
    <w:rsid w:val="00F2741C"/>
    <w:rsid w:val="00F27C7F"/>
    <w:rsid w:val="00F3294D"/>
    <w:rsid w:val="00F3363A"/>
    <w:rsid w:val="00F340ED"/>
    <w:rsid w:val="00F359D8"/>
    <w:rsid w:val="00F364BA"/>
    <w:rsid w:val="00F4194D"/>
    <w:rsid w:val="00F42478"/>
    <w:rsid w:val="00F43221"/>
    <w:rsid w:val="00F514E9"/>
    <w:rsid w:val="00F52A35"/>
    <w:rsid w:val="00F52BE2"/>
    <w:rsid w:val="00F544B3"/>
    <w:rsid w:val="00F54F8F"/>
    <w:rsid w:val="00F55555"/>
    <w:rsid w:val="00F619FD"/>
    <w:rsid w:val="00F61F99"/>
    <w:rsid w:val="00F631C0"/>
    <w:rsid w:val="00F63B25"/>
    <w:rsid w:val="00F66BBD"/>
    <w:rsid w:val="00F676AA"/>
    <w:rsid w:val="00F6792D"/>
    <w:rsid w:val="00F70586"/>
    <w:rsid w:val="00F70A3E"/>
    <w:rsid w:val="00F71C7E"/>
    <w:rsid w:val="00F72DE6"/>
    <w:rsid w:val="00F77473"/>
    <w:rsid w:val="00F7790D"/>
    <w:rsid w:val="00F77DBA"/>
    <w:rsid w:val="00F80D99"/>
    <w:rsid w:val="00F82484"/>
    <w:rsid w:val="00F82540"/>
    <w:rsid w:val="00F83E74"/>
    <w:rsid w:val="00F83EA3"/>
    <w:rsid w:val="00F87270"/>
    <w:rsid w:val="00F959A6"/>
    <w:rsid w:val="00F9606A"/>
    <w:rsid w:val="00FA0112"/>
    <w:rsid w:val="00FA166E"/>
    <w:rsid w:val="00FA324D"/>
    <w:rsid w:val="00FA5B40"/>
    <w:rsid w:val="00FB1578"/>
    <w:rsid w:val="00FB208A"/>
    <w:rsid w:val="00FC324D"/>
    <w:rsid w:val="00FC444D"/>
    <w:rsid w:val="00FC5B3B"/>
    <w:rsid w:val="00FD4E1D"/>
    <w:rsid w:val="00FD51AE"/>
    <w:rsid w:val="00FD64E6"/>
    <w:rsid w:val="00FE0317"/>
    <w:rsid w:val="00FE149E"/>
    <w:rsid w:val="00FE20F7"/>
    <w:rsid w:val="00FE3E66"/>
    <w:rsid w:val="00FE5C2D"/>
    <w:rsid w:val="00FE78F5"/>
    <w:rsid w:val="00FE7D94"/>
    <w:rsid w:val="00FF1020"/>
    <w:rsid w:val="00FF166F"/>
    <w:rsid w:val="00FF2AB3"/>
    <w:rsid w:val="00FF3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D071E"/>
  <w15:docId w15:val="{59D0D28A-CBAB-4E23-B1CE-6F4B2377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D2365"/>
    <w:rPr>
      <w:rFonts w:ascii="Calibri" w:hAnsi="Calibri"/>
      <w:sz w:val="22"/>
      <w:szCs w:val="22"/>
    </w:rPr>
  </w:style>
  <w:style w:type="paragraph" w:styleId="1">
    <w:name w:val="heading 1"/>
    <w:basedOn w:val="a1"/>
    <w:next w:val="a1"/>
    <w:link w:val="10"/>
    <w:uiPriority w:val="99"/>
    <w:qFormat/>
    <w:rsid w:val="001544B9"/>
    <w:pPr>
      <w:keepNext/>
      <w:spacing w:before="240" w:after="60" w:line="240" w:lineRule="auto"/>
      <w:outlineLvl w:val="0"/>
    </w:pPr>
    <w:rPr>
      <w:rFonts w:ascii="Arial" w:hAnsi="Arial" w:cs="Arial"/>
      <w:b/>
      <w:bCs/>
      <w:kern w:val="32"/>
      <w:sz w:val="32"/>
      <w:szCs w:val="32"/>
    </w:rPr>
  </w:style>
  <w:style w:type="paragraph" w:styleId="2">
    <w:name w:val="heading 2"/>
    <w:basedOn w:val="a1"/>
    <w:next w:val="a1"/>
    <w:link w:val="20"/>
    <w:uiPriority w:val="99"/>
    <w:qFormat/>
    <w:rsid w:val="001544B9"/>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locked/>
    <w:rsid w:val="000460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locked/>
    <w:rsid w:val="006C1C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544B9"/>
    <w:rPr>
      <w:rFonts w:ascii="Arial" w:hAnsi="Arial" w:cs="Arial"/>
      <w:b/>
      <w:bCs/>
      <w:kern w:val="32"/>
      <w:sz w:val="32"/>
      <w:szCs w:val="32"/>
      <w:lang w:val="ru-RU" w:eastAsia="ru-RU" w:bidi="ar-SA"/>
    </w:rPr>
  </w:style>
  <w:style w:type="character" w:customStyle="1" w:styleId="20">
    <w:name w:val="Заголовок 2 Знак"/>
    <w:basedOn w:val="a2"/>
    <w:link w:val="2"/>
    <w:uiPriority w:val="99"/>
    <w:semiHidden/>
    <w:locked/>
    <w:rsid w:val="001544B9"/>
    <w:rPr>
      <w:rFonts w:ascii="Arial" w:hAnsi="Arial" w:cs="Arial"/>
      <w:b/>
      <w:bCs/>
      <w:i/>
      <w:iCs/>
      <w:sz w:val="28"/>
      <w:szCs w:val="28"/>
      <w:lang w:val="ru-RU" w:eastAsia="ru-RU" w:bidi="ar-SA"/>
    </w:rPr>
  </w:style>
  <w:style w:type="paragraph" w:styleId="a5">
    <w:name w:val="header"/>
    <w:basedOn w:val="a1"/>
    <w:link w:val="a6"/>
    <w:uiPriority w:val="99"/>
    <w:rsid w:val="001544B9"/>
    <w:pPr>
      <w:tabs>
        <w:tab w:val="center" w:pos="4677"/>
        <w:tab w:val="right" w:pos="9355"/>
      </w:tabs>
      <w:spacing w:after="0" w:line="240" w:lineRule="auto"/>
    </w:pPr>
  </w:style>
  <w:style w:type="character" w:customStyle="1" w:styleId="a6">
    <w:name w:val="Верхний колонтитул Знак"/>
    <w:basedOn w:val="a2"/>
    <w:link w:val="a5"/>
    <w:uiPriority w:val="99"/>
    <w:locked/>
    <w:rsid w:val="001544B9"/>
    <w:rPr>
      <w:rFonts w:ascii="Calibri" w:hAnsi="Calibri" w:cs="Times New Roman"/>
      <w:sz w:val="22"/>
      <w:szCs w:val="22"/>
      <w:lang w:val="ru-RU" w:eastAsia="ru-RU" w:bidi="ar-SA"/>
    </w:rPr>
  </w:style>
  <w:style w:type="paragraph" w:styleId="a7">
    <w:name w:val="footer"/>
    <w:basedOn w:val="a1"/>
    <w:link w:val="a8"/>
    <w:uiPriority w:val="99"/>
    <w:rsid w:val="001544B9"/>
    <w:pPr>
      <w:tabs>
        <w:tab w:val="center" w:pos="4677"/>
        <w:tab w:val="right" w:pos="9355"/>
      </w:tabs>
      <w:spacing w:after="0" w:line="240" w:lineRule="auto"/>
    </w:pPr>
  </w:style>
  <w:style w:type="character" w:customStyle="1" w:styleId="a8">
    <w:name w:val="Нижний колонтитул Знак"/>
    <w:basedOn w:val="a2"/>
    <w:link w:val="a7"/>
    <w:uiPriority w:val="99"/>
    <w:locked/>
    <w:rsid w:val="001544B9"/>
    <w:rPr>
      <w:rFonts w:ascii="Calibri" w:hAnsi="Calibri" w:cs="Times New Roman"/>
      <w:sz w:val="22"/>
      <w:szCs w:val="22"/>
      <w:lang w:val="ru-RU" w:eastAsia="ru-RU" w:bidi="ar-SA"/>
    </w:rPr>
  </w:style>
  <w:style w:type="character" w:customStyle="1" w:styleId="a9">
    <w:name w:val="Основной текст Знак"/>
    <w:basedOn w:val="a2"/>
    <w:link w:val="aa"/>
    <w:uiPriority w:val="99"/>
    <w:locked/>
    <w:rsid w:val="001544B9"/>
    <w:rPr>
      <w:rFonts w:cs="Times New Roman"/>
      <w:sz w:val="24"/>
      <w:szCs w:val="24"/>
      <w:lang w:val="ru-RU" w:eastAsia="ru-RU" w:bidi="ar-SA"/>
    </w:rPr>
  </w:style>
  <w:style w:type="paragraph" w:styleId="aa">
    <w:name w:val="Body Text"/>
    <w:basedOn w:val="a1"/>
    <w:link w:val="a9"/>
    <w:uiPriority w:val="99"/>
    <w:rsid w:val="001544B9"/>
    <w:pPr>
      <w:spacing w:line="240" w:lineRule="auto"/>
    </w:pPr>
    <w:rPr>
      <w:rFonts w:ascii="Times New Roman" w:hAnsi="Times New Roman"/>
      <w:sz w:val="24"/>
      <w:szCs w:val="24"/>
    </w:rPr>
  </w:style>
  <w:style w:type="character" w:customStyle="1" w:styleId="BodyTextChar1">
    <w:name w:val="Body Text Char1"/>
    <w:basedOn w:val="a2"/>
    <w:uiPriority w:val="99"/>
    <w:semiHidden/>
    <w:rsid w:val="00D06B21"/>
    <w:rPr>
      <w:rFonts w:ascii="Calibri" w:hAnsi="Calibri"/>
    </w:rPr>
  </w:style>
  <w:style w:type="character" w:customStyle="1" w:styleId="ab">
    <w:name w:val="Основной текст с отступом Знак"/>
    <w:basedOn w:val="a2"/>
    <w:link w:val="ac"/>
    <w:locked/>
    <w:rsid w:val="001544B9"/>
    <w:rPr>
      <w:rFonts w:cs="Times New Roman"/>
      <w:sz w:val="24"/>
      <w:szCs w:val="24"/>
      <w:lang w:val="ru-RU" w:eastAsia="ru-RU" w:bidi="ar-SA"/>
    </w:rPr>
  </w:style>
  <w:style w:type="paragraph" w:styleId="ac">
    <w:name w:val="Body Text Indent"/>
    <w:basedOn w:val="a1"/>
    <w:link w:val="ab"/>
    <w:rsid w:val="001544B9"/>
    <w:pPr>
      <w:spacing w:line="240" w:lineRule="auto"/>
      <w:ind w:left="283"/>
    </w:pPr>
    <w:rPr>
      <w:rFonts w:ascii="Times New Roman" w:hAnsi="Times New Roman"/>
      <w:sz w:val="24"/>
      <w:szCs w:val="24"/>
    </w:rPr>
  </w:style>
  <w:style w:type="character" w:customStyle="1" w:styleId="BodyTextIndentChar1">
    <w:name w:val="Body Text Indent Char1"/>
    <w:basedOn w:val="a2"/>
    <w:uiPriority w:val="99"/>
    <w:semiHidden/>
    <w:rsid w:val="00D06B21"/>
    <w:rPr>
      <w:rFonts w:ascii="Calibri" w:hAnsi="Calibri"/>
    </w:rPr>
  </w:style>
  <w:style w:type="paragraph" w:styleId="11">
    <w:name w:val="toc 1"/>
    <w:basedOn w:val="a1"/>
    <w:next w:val="a1"/>
    <w:autoRedefine/>
    <w:uiPriority w:val="39"/>
    <w:rsid w:val="00FD51AE"/>
    <w:pPr>
      <w:tabs>
        <w:tab w:val="right" w:leader="dot" w:pos="10000"/>
      </w:tabs>
      <w:spacing w:before="120"/>
      <w:ind w:firstLine="567"/>
    </w:pPr>
    <w:rPr>
      <w:rFonts w:ascii="Times New Roman" w:hAnsi="Times New Roman"/>
      <w:b/>
      <w:bCs/>
      <w:caps/>
      <w:sz w:val="20"/>
      <w:szCs w:val="20"/>
    </w:rPr>
  </w:style>
  <w:style w:type="character" w:styleId="ad">
    <w:name w:val="Hyperlink"/>
    <w:basedOn w:val="a2"/>
    <w:uiPriority w:val="99"/>
    <w:rsid w:val="001544B9"/>
    <w:rPr>
      <w:rFonts w:cs="Times New Roman"/>
      <w:color w:val="0000FF"/>
      <w:u w:val="single"/>
    </w:rPr>
  </w:style>
  <w:style w:type="paragraph" w:styleId="21">
    <w:name w:val="Body Text Indent 2"/>
    <w:basedOn w:val="a1"/>
    <w:link w:val="22"/>
    <w:uiPriority w:val="99"/>
    <w:semiHidden/>
    <w:rsid w:val="001544B9"/>
    <w:pPr>
      <w:spacing w:line="480" w:lineRule="auto"/>
      <w:ind w:left="283"/>
    </w:pPr>
  </w:style>
  <w:style w:type="character" w:customStyle="1" w:styleId="22">
    <w:name w:val="Основной текст с отступом 2 Знак"/>
    <w:basedOn w:val="a2"/>
    <w:link w:val="21"/>
    <w:uiPriority w:val="99"/>
    <w:semiHidden/>
    <w:locked/>
    <w:rsid w:val="001544B9"/>
    <w:rPr>
      <w:rFonts w:ascii="Calibri" w:hAnsi="Calibri" w:cs="Times New Roman"/>
      <w:sz w:val="22"/>
      <w:szCs w:val="22"/>
      <w:lang w:val="ru-RU" w:eastAsia="ru-RU" w:bidi="ar-SA"/>
    </w:rPr>
  </w:style>
  <w:style w:type="paragraph" w:styleId="ae">
    <w:name w:val="TOC Heading"/>
    <w:basedOn w:val="1"/>
    <w:next w:val="a1"/>
    <w:uiPriority w:val="99"/>
    <w:qFormat/>
    <w:rsid w:val="00622135"/>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1"/>
    <w:next w:val="a1"/>
    <w:autoRedefine/>
    <w:uiPriority w:val="99"/>
    <w:rsid w:val="001153A6"/>
    <w:pPr>
      <w:ind w:left="220"/>
    </w:pPr>
  </w:style>
  <w:style w:type="paragraph" w:styleId="24">
    <w:name w:val="Body Text 2"/>
    <w:basedOn w:val="a1"/>
    <w:link w:val="25"/>
    <w:uiPriority w:val="99"/>
    <w:rsid w:val="00793B6B"/>
    <w:pPr>
      <w:spacing w:after="0" w:line="240" w:lineRule="auto"/>
      <w:jc w:val="both"/>
    </w:pPr>
    <w:rPr>
      <w:rFonts w:ascii="Times New Roman" w:hAnsi="Times New Roman"/>
      <w:szCs w:val="20"/>
    </w:rPr>
  </w:style>
  <w:style w:type="character" w:customStyle="1" w:styleId="25">
    <w:name w:val="Основной текст 2 Знак"/>
    <w:basedOn w:val="a2"/>
    <w:link w:val="24"/>
    <w:uiPriority w:val="99"/>
    <w:locked/>
    <w:rsid w:val="00793B6B"/>
    <w:rPr>
      <w:rFonts w:cs="Times New Roman"/>
      <w:sz w:val="22"/>
    </w:rPr>
  </w:style>
  <w:style w:type="paragraph" w:styleId="af">
    <w:name w:val="List Paragraph"/>
    <w:aliases w:val="Содержание. 2 уровень"/>
    <w:basedOn w:val="a1"/>
    <w:link w:val="af0"/>
    <w:uiPriority w:val="34"/>
    <w:qFormat/>
    <w:rsid w:val="00793B6B"/>
    <w:pPr>
      <w:ind w:left="720"/>
      <w:contextualSpacing/>
    </w:pPr>
  </w:style>
  <w:style w:type="paragraph" w:customStyle="1" w:styleId="Style16">
    <w:name w:val="Style16"/>
    <w:basedOn w:val="a1"/>
    <w:uiPriority w:val="99"/>
    <w:rsid w:val="00793B6B"/>
    <w:pPr>
      <w:widowControl w:val="0"/>
      <w:autoSpaceDE w:val="0"/>
      <w:autoSpaceDN w:val="0"/>
      <w:adjustRightInd w:val="0"/>
      <w:spacing w:after="0" w:line="192" w:lineRule="exact"/>
    </w:pPr>
    <w:rPr>
      <w:rFonts w:ascii="Trebuchet MS" w:hAnsi="Trebuchet MS"/>
      <w:sz w:val="24"/>
      <w:szCs w:val="24"/>
    </w:rPr>
  </w:style>
  <w:style w:type="character" w:customStyle="1" w:styleId="FontStyle38">
    <w:name w:val="Font Style38"/>
    <w:basedOn w:val="a2"/>
    <w:uiPriority w:val="99"/>
    <w:rsid w:val="00793B6B"/>
    <w:rPr>
      <w:rFonts w:ascii="Times New Roman" w:hAnsi="Times New Roman" w:cs="Times New Roman"/>
      <w:sz w:val="16"/>
      <w:szCs w:val="16"/>
    </w:rPr>
  </w:style>
  <w:style w:type="paragraph" w:customStyle="1" w:styleId="Style12">
    <w:name w:val="Style12"/>
    <w:basedOn w:val="a1"/>
    <w:uiPriority w:val="99"/>
    <w:rsid w:val="00793B6B"/>
    <w:pPr>
      <w:widowControl w:val="0"/>
      <w:autoSpaceDE w:val="0"/>
      <w:autoSpaceDN w:val="0"/>
      <w:adjustRightInd w:val="0"/>
      <w:spacing w:after="0" w:line="194" w:lineRule="exact"/>
      <w:ind w:firstLine="514"/>
      <w:jc w:val="both"/>
    </w:pPr>
    <w:rPr>
      <w:rFonts w:ascii="Trebuchet MS" w:hAnsi="Trebuchet MS"/>
      <w:sz w:val="24"/>
      <w:szCs w:val="24"/>
    </w:rPr>
  </w:style>
  <w:style w:type="paragraph" w:customStyle="1" w:styleId="Style10">
    <w:name w:val="Style10"/>
    <w:basedOn w:val="a1"/>
    <w:uiPriority w:val="99"/>
    <w:rsid w:val="00793B6B"/>
    <w:pPr>
      <w:widowControl w:val="0"/>
      <w:autoSpaceDE w:val="0"/>
      <w:autoSpaceDN w:val="0"/>
      <w:adjustRightInd w:val="0"/>
      <w:spacing w:after="0" w:line="374" w:lineRule="exact"/>
      <w:ind w:firstLine="802"/>
    </w:pPr>
    <w:rPr>
      <w:rFonts w:ascii="Trebuchet MS" w:hAnsi="Trebuchet MS"/>
      <w:sz w:val="24"/>
      <w:szCs w:val="24"/>
    </w:rPr>
  </w:style>
  <w:style w:type="table" w:styleId="af1">
    <w:name w:val="Table Grid"/>
    <w:basedOn w:val="a3"/>
    <w:uiPriority w:val="39"/>
    <w:rsid w:val="00793B6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1"/>
    <w:link w:val="af3"/>
    <w:uiPriority w:val="99"/>
    <w:rsid w:val="00203CA5"/>
    <w:pPr>
      <w:spacing w:after="0" w:line="240" w:lineRule="auto"/>
    </w:pPr>
    <w:rPr>
      <w:rFonts w:ascii="Tahoma" w:hAnsi="Tahoma" w:cs="Tahoma"/>
      <w:sz w:val="16"/>
      <w:szCs w:val="16"/>
    </w:rPr>
  </w:style>
  <w:style w:type="character" w:customStyle="1" w:styleId="af3">
    <w:name w:val="Текст выноски Знак"/>
    <w:basedOn w:val="a2"/>
    <w:link w:val="af2"/>
    <w:uiPriority w:val="99"/>
    <w:locked/>
    <w:rsid w:val="00203CA5"/>
    <w:rPr>
      <w:rFonts w:ascii="Tahoma" w:hAnsi="Tahoma" w:cs="Tahoma"/>
      <w:sz w:val="16"/>
      <w:szCs w:val="16"/>
    </w:rPr>
  </w:style>
  <w:style w:type="paragraph" w:styleId="af4">
    <w:name w:val="footnote text"/>
    <w:basedOn w:val="a1"/>
    <w:link w:val="af5"/>
    <w:uiPriority w:val="99"/>
    <w:rsid w:val="00225D67"/>
    <w:pPr>
      <w:spacing w:after="0" w:line="240" w:lineRule="auto"/>
    </w:pPr>
    <w:rPr>
      <w:sz w:val="20"/>
      <w:szCs w:val="20"/>
      <w:lang w:eastAsia="en-US"/>
    </w:rPr>
  </w:style>
  <w:style w:type="character" w:customStyle="1" w:styleId="af5">
    <w:name w:val="Текст сноски Знак"/>
    <w:basedOn w:val="a2"/>
    <w:link w:val="af4"/>
    <w:uiPriority w:val="99"/>
    <w:locked/>
    <w:rsid w:val="00225D67"/>
    <w:rPr>
      <w:rFonts w:ascii="Calibri" w:eastAsia="Times New Roman" w:hAnsi="Calibri" w:cs="Times New Roman"/>
      <w:lang w:eastAsia="en-US"/>
    </w:rPr>
  </w:style>
  <w:style w:type="character" w:styleId="af6">
    <w:name w:val="footnote reference"/>
    <w:basedOn w:val="a2"/>
    <w:uiPriority w:val="99"/>
    <w:rsid w:val="00225D67"/>
    <w:rPr>
      <w:rFonts w:cs="Times New Roman"/>
      <w:vertAlign w:val="superscript"/>
    </w:rPr>
  </w:style>
  <w:style w:type="character" w:customStyle="1" w:styleId="apple-converted-space">
    <w:name w:val="apple-converted-space"/>
    <w:basedOn w:val="a2"/>
    <w:rsid w:val="00632164"/>
  </w:style>
  <w:style w:type="paragraph" w:styleId="af7">
    <w:name w:val="Normal (Web)"/>
    <w:basedOn w:val="a1"/>
    <w:link w:val="af8"/>
    <w:uiPriority w:val="99"/>
    <w:unhideWhenUsed/>
    <w:rsid w:val="00632164"/>
    <w:pPr>
      <w:spacing w:after="0" w:line="240" w:lineRule="auto"/>
    </w:pPr>
    <w:rPr>
      <w:rFonts w:ascii="Arial" w:hAnsi="Arial" w:cs="Arial"/>
      <w:color w:val="000000"/>
      <w:sz w:val="16"/>
      <w:szCs w:val="16"/>
    </w:rPr>
  </w:style>
  <w:style w:type="paragraph" w:customStyle="1" w:styleId="a0">
    <w:name w:val="список с точками"/>
    <w:basedOn w:val="a1"/>
    <w:rsid w:val="00632164"/>
    <w:pPr>
      <w:numPr>
        <w:numId w:val="1"/>
      </w:numPr>
      <w:tabs>
        <w:tab w:val="num" w:pos="756"/>
      </w:tabs>
      <w:spacing w:after="0" w:line="312" w:lineRule="auto"/>
      <w:ind w:left="756"/>
      <w:jc w:val="both"/>
    </w:pPr>
    <w:rPr>
      <w:rFonts w:ascii="Times New Roman" w:hAnsi="Times New Roman"/>
      <w:sz w:val="24"/>
      <w:szCs w:val="24"/>
    </w:rPr>
  </w:style>
  <w:style w:type="paragraph" w:styleId="af9">
    <w:name w:val="Title"/>
    <w:basedOn w:val="a1"/>
    <w:link w:val="afa"/>
    <w:qFormat/>
    <w:locked/>
    <w:rsid w:val="005C16F4"/>
    <w:pPr>
      <w:spacing w:after="0" w:line="240" w:lineRule="auto"/>
      <w:jc w:val="center"/>
    </w:pPr>
    <w:rPr>
      <w:rFonts w:ascii="Times New Roman" w:hAnsi="Times New Roman"/>
      <w:b/>
      <w:bCs/>
      <w:sz w:val="28"/>
      <w:szCs w:val="24"/>
    </w:rPr>
  </w:style>
  <w:style w:type="character" w:customStyle="1" w:styleId="afa">
    <w:name w:val="Заголовок Знак"/>
    <w:basedOn w:val="a2"/>
    <w:link w:val="af9"/>
    <w:rsid w:val="005C16F4"/>
    <w:rPr>
      <w:b/>
      <w:bCs/>
      <w:sz w:val="28"/>
      <w:szCs w:val="24"/>
    </w:rPr>
  </w:style>
  <w:style w:type="paragraph" w:styleId="31">
    <w:name w:val="Body Text 3"/>
    <w:basedOn w:val="a1"/>
    <w:link w:val="32"/>
    <w:rsid w:val="005C16F4"/>
    <w:pPr>
      <w:spacing w:line="240" w:lineRule="auto"/>
    </w:pPr>
    <w:rPr>
      <w:rFonts w:ascii="Times New Roman" w:hAnsi="Times New Roman"/>
      <w:noProof/>
      <w:sz w:val="16"/>
      <w:szCs w:val="16"/>
    </w:rPr>
  </w:style>
  <w:style w:type="character" w:customStyle="1" w:styleId="32">
    <w:name w:val="Основной текст 3 Знак"/>
    <w:basedOn w:val="a2"/>
    <w:link w:val="31"/>
    <w:rsid w:val="005C16F4"/>
    <w:rPr>
      <w:noProof/>
      <w:sz w:val="16"/>
      <w:szCs w:val="16"/>
    </w:rPr>
  </w:style>
  <w:style w:type="paragraph" w:styleId="33">
    <w:name w:val="Body Text Indent 3"/>
    <w:basedOn w:val="a1"/>
    <w:link w:val="34"/>
    <w:rsid w:val="005C16F4"/>
    <w:pPr>
      <w:spacing w:line="240" w:lineRule="auto"/>
      <w:ind w:left="283"/>
    </w:pPr>
    <w:rPr>
      <w:rFonts w:ascii="Times New Roman" w:hAnsi="Times New Roman"/>
      <w:noProof/>
      <w:sz w:val="16"/>
      <w:szCs w:val="16"/>
    </w:rPr>
  </w:style>
  <w:style w:type="character" w:customStyle="1" w:styleId="34">
    <w:name w:val="Основной текст с отступом 3 Знак"/>
    <w:basedOn w:val="a2"/>
    <w:link w:val="33"/>
    <w:rsid w:val="005C16F4"/>
    <w:rPr>
      <w:noProof/>
      <w:sz w:val="16"/>
      <w:szCs w:val="16"/>
    </w:rPr>
  </w:style>
  <w:style w:type="paragraph" w:customStyle="1" w:styleId="a">
    <w:name w:val="спис"/>
    <w:basedOn w:val="a1"/>
    <w:rsid w:val="005C16F4"/>
    <w:pPr>
      <w:widowControl w:val="0"/>
      <w:numPr>
        <w:ilvl w:val="1"/>
        <w:numId w:val="2"/>
      </w:numPr>
      <w:tabs>
        <w:tab w:val="left" w:pos="993"/>
      </w:tabs>
      <w:autoSpaceDE w:val="0"/>
      <w:autoSpaceDN w:val="0"/>
      <w:adjustRightInd w:val="0"/>
      <w:spacing w:after="0" w:line="240" w:lineRule="auto"/>
      <w:jc w:val="both"/>
    </w:pPr>
    <w:rPr>
      <w:rFonts w:ascii="Times New Roman" w:hAnsi="Times New Roman"/>
      <w:sz w:val="32"/>
      <w:szCs w:val="28"/>
    </w:rPr>
  </w:style>
  <w:style w:type="paragraph" w:customStyle="1" w:styleId="afb">
    <w:name w:val="Абз"/>
    <w:basedOn w:val="a1"/>
    <w:rsid w:val="005C16F4"/>
    <w:pPr>
      <w:widowControl w:val="0"/>
      <w:shd w:val="clear" w:color="auto" w:fill="FFFFFF"/>
      <w:tabs>
        <w:tab w:val="left" w:pos="240"/>
        <w:tab w:val="left" w:pos="2165"/>
        <w:tab w:val="left" w:pos="4075"/>
        <w:tab w:val="left" w:pos="5542"/>
      </w:tabs>
      <w:autoSpaceDE w:val="0"/>
      <w:autoSpaceDN w:val="0"/>
      <w:adjustRightInd w:val="0"/>
      <w:spacing w:after="0" w:line="240" w:lineRule="auto"/>
      <w:ind w:firstLine="720"/>
      <w:jc w:val="both"/>
    </w:pPr>
    <w:rPr>
      <w:rFonts w:ascii="Times New Roman" w:hAnsi="Times New Roman"/>
      <w:sz w:val="32"/>
      <w:szCs w:val="28"/>
    </w:rPr>
  </w:style>
  <w:style w:type="paragraph" w:styleId="afc">
    <w:name w:val="No Spacing"/>
    <w:uiPriority w:val="1"/>
    <w:qFormat/>
    <w:rsid w:val="00824C46"/>
    <w:rPr>
      <w:rFonts w:ascii="Calibri" w:hAnsi="Calibri"/>
      <w:sz w:val="22"/>
      <w:szCs w:val="22"/>
    </w:rPr>
  </w:style>
  <w:style w:type="character" w:customStyle="1" w:styleId="40">
    <w:name w:val="Заголовок 4 Знак"/>
    <w:basedOn w:val="a2"/>
    <w:link w:val="4"/>
    <w:semiHidden/>
    <w:rsid w:val="006C1C1A"/>
    <w:rPr>
      <w:rFonts w:asciiTheme="majorHAnsi" w:eastAsiaTheme="majorEastAsia" w:hAnsiTheme="majorHAnsi" w:cstheme="majorBidi"/>
      <w:b/>
      <w:bCs/>
      <w:i/>
      <w:iCs/>
      <w:color w:val="4F81BD" w:themeColor="accent1"/>
      <w:sz w:val="22"/>
      <w:szCs w:val="22"/>
    </w:rPr>
  </w:style>
  <w:style w:type="character" w:customStyle="1" w:styleId="115pt0pt">
    <w:name w:val="Основной текст + 11;5 pt;Интервал 0 pt"/>
    <w:rsid w:val="00F631C0"/>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paragraph" w:customStyle="1" w:styleId="12">
    <w:name w:val="Основной текст1"/>
    <w:basedOn w:val="a1"/>
    <w:rsid w:val="00F631C0"/>
    <w:pPr>
      <w:widowControl w:val="0"/>
      <w:shd w:val="clear" w:color="auto" w:fill="FFFFFF"/>
      <w:spacing w:before="180" w:after="60" w:line="0" w:lineRule="atLeast"/>
      <w:ind w:hanging="340"/>
      <w:jc w:val="both"/>
    </w:pPr>
    <w:rPr>
      <w:rFonts w:ascii="Times New Roman" w:hAnsi="Times New Roman"/>
      <w:color w:val="000000"/>
      <w:spacing w:val="-3"/>
      <w:sz w:val="24"/>
      <w:szCs w:val="24"/>
      <w:lang w:bidi="ru-RU"/>
    </w:rPr>
  </w:style>
  <w:style w:type="paragraph" w:customStyle="1" w:styleId="Default">
    <w:name w:val="Default"/>
    <w:rsid w:val="00734A43"/>
    <w:pPr>
      <w:autoSpaceDE w:val="0"/>
      <w:autoSpaceDN w:val="0"/>
      <w:adjustRightInd w:val="0"/>
    </w:pPr>
    <w:rPr>
      <w:color w:val="000000"/>
      <w:sz w:val="24"/>
      <w:szCs w:val="24"/>
    </w:rPr>
  </w:style>
  <w:style w:type="paragraph" w:styleId="HTML">
    <w:name w:val="HTML Address"/>
    <w:basedOn w:val="a1"/>
    <w:link w:val="HTML0"/>
    <w:rsid w:val="00DE14C7"/>
    <w:pPr>
      <w:spacing w:after="0" w:line="240" w:lineRule="auto"/>
    </w:pPr>
    <w:rPr>
      <w:rFonts w:ascii="Times New Roman" w:hAnsi="Times New Roman"/>
      <w:i/>
      <w:iCs/>
      <w:sz w:val="24"/>
      <w:szCs w:val="24"/>
    </w:rPr>
  </w:style>
  <w:style w:type="character" w:customStyle="1" w:styleId="HTML0">
    <w:name w:val="Адрес HTML Знак"/>
    <w:basedOn w:val="a2"/>
    <w:link w:val="HTML"/>
    <w:rsid w:val="00DE14C7"/>
    <w:rPr>
      <w:i/>
      <w:iCs/>
      <w:sz w:val="24"/>
      <w:szCs w:val="24"/>
    </w:rPr>
  </w:style>
  <w:style w:type="character" w:customStyle="1" w:styleId="af8">
    <w:name w:val="Обычный (веб) Знак"/>
    <w:link w:val="af7"/>
    <w:uiPriority w:val="99"/>
    <w:locked/>
    <w:rsid w:val="00F70A3E"/>
    <w:rPr>
      <w:rFonts w:ascii="Arial" w:hAnsi="Arial" w:cs="Arial"/>
      <w:color w:val="000000"/>
      <w:sz w:val="16"/>
      <w:szCs w:val="16"/>
    </w:rPr>
  </w:style>
  <w:style w:type="paragraph" w:customStyle="1" w:styleId="Style4">
    <w:name w:val="Style4"/>
    <w:basedOn w:val="a1"/>
    <w:uiPriority w:val="99"/>
    <w:rsid w:val="00971FFE"/>
    <w:pPr>
      <w:widowControl w:val="0"/>
      <w:autoSpaceDE w:val="0"/>
      <w:autoSpaceDN w:val="0"/>
      <w:adjustRightInd w:val="0"/>
      <w:spacing w:after="0" w:line="233" w:lineRule="exact"/>
    </w:pPr>
    <w:rPr>
      <w:rFonts w:ascii="Franklin Gothic Medium" w:hAnsi="Franklin Gothic Medium"/>
      <w:sz w:val="24"/>
      <w:szCs w:val="24"/>
    </w:rPr>
  </w:style>
  <w:style w:type="paragraph" w:customStyle="1" w:styleId="Style20">
    <w:name w:val="Style20"/>
    <w:basedOn w:val="a1"/>
    <w:uiPriority w:val="99"/>
    <w:rsid w:val="00971FFE"/>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22">
    <w:name w:val="Style22"/>
    <w:basedOn w:val="a1"/>
    <w:uiPriority w:val="99"/>
    <w:rsid w:val="00971FFE"/>
    <w:pPr>
      <w:widowControl w:val="0"/>
      <w:autoSpaceDE w:val="0"/>
      <w:autoSpaceDN w:val="0"/>
      <w:adjustRightInd w:val="0"/>
      <w:spacing w:after="0" w:line="232" w:lineRule="exact"/>
      <w:ind w:firstLine="283"/>
      <w:jc w:val="both"/>
    </w:pPr>
    <w:rPr>
      <w:rFonts w:ascii="Franklin Gothic Medium" w:hAnsi="Franklin Gothic Medium"/>
      <w:sz w:val="24"/>
      <w:szCs w:val="24"/>
    </w:rPr>
  </w:style>
  <w:style w:type="paragraph" w:customStyle="1" w:styleId="Style25">
    <w:name w:val="Style25"/>
    <w:basedOn w:val="a1"/>
    <w:uiPriority w:val="99"/>
    <w:rsid w:val="00971FFE"/>
    <w:pPr>
      <w:widowControl w:val="0"/>
      <w:autoSpaceDE w:val="0"/>
      <w:autoSpaceDN w:val="0"/>
      <w:adjustRightInd w:val="0"/>
      <w:spacing w:after="0" w:line="336" w:lineRule="exact"/>
      <w:jc w:val="center"/>
    </w:pPr>
    <w:rPr>
      <w:rFonts w:ascii="Franklin Gothic Medium" w:hAnsi="Franklin Gothic Medium"/>
      <w:sz w:val="24"/>
      <w:szCs w:val="24"/>
    </w:rPr>
  </w:style>
  <w:style w:type="paragraph" w:customStyle="1" w:styleId="Style30">
    <w:name w:val="Style30"/>
    <w:basedOn w:val="a1"/>
    <w:uiPriority w:val="99"/>
    <w:rsid w:val="00971FFE"/>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Style31">
    <w:name w:val="Style31"/>
    <w:basedOn w:val="a1"/>
    <w:uiPriority w:val="99"/>
    <w:rsid w:val="00971FFE"/>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Style39">
    <w:name w:val="Style39"/>
    <w:basedOn w:val="a1"/>
    <w:uiPriority w:val="99"/>
    <w:rsid w:val="00971FFE"/>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41">
    <w:name w:val="Style41"/>
    <w:basedOn w:val="a1"/>
    <w:uiPriority w:val="99"/>
    <w:rsid w:val="00971FFE"/>
    <w:pPr>
      <w:widowControl w:val="0"/>
      <w:autoSpaceDE w:val="0"/>
      <w:autoSpaceDN w:val="0"/>
      <w:adjustRightInd w:val="0"/>
      <w:spacing w:after="0" w:line="552" w:lineRule="exact"/>
      <w:jc w:val="center"/>
    </w:pPr>
    <w:rPr>
      <w:rFonts w:ascii="Franklin Gothic Medium" w:hAnsi="Franklin Gothic Medium"/>
      <w:sz w:val="24"/>
      <w:szCs w:val="24"/>
    </w:rPr>
  </w:style>
  <w:style w:type="character" w:customStyle="1" w:styleId="FontStyle48">
    <w:name w:val="Font Style48"/>
    <w:uiPriority w:val="99"/>
    <w:rsid w:val="00971FFE"/>
    <w:rPr>
      <w:rFonts w:ascii="Franklin Gothic Medium" w:hAnsi="Franklin Gothic Medium" w:cs="Franklin Gothic Medium"/>
      <w:i/>
      <w:iCs/>
      <w:color w:val="000000"/>
      <w:sz w:val="26"/>
      <w:szCs w:val="26"/>
    </w:rPr>
  </w:style>
  <w:style w:type="character" w:customStyle="1" w:styleId="FontStyle49">
    <w:name w:val="Font Style49"/>
    <w:uiPriority w:val="99"/>
    <w:rsid w:val="00971FFE"/>
    <w:rPr>
      <w:rFonts w:ascii="Georgia" w:hAnsi="Georgia" w:cs="Georgia"/>
      <w:b/>
      <w:bCs/>
      <w:i/>
      <w:iCs/>
      <w:color w:val="000000"/>
      <w:sz w:val="18"/>
      <w:szCs w:val="18"/>
    </w:rPr>
  </w:style>
  <w:style w:type="character" w:customStyle="1" w:styleId="FontStyle52">
    <w:name w:val="Font Style52"/>
    <w:uiPriority w:val="99"/>
    <w:rsid w:val="00971FFE"/>
    <w:rPr>
      <w:rFonts w:ascii="Franklin Gothic Medium" w:hAnsi="Franklin Gothic Medium" w:cs="Franklin Gothic Medium"/>
      <w:color w:val="000000"/>
      <w:sz w:val="26"/>
      <w:szCs w:val="26"/>
    </w:rPr>
  </w:style>
  <w:style w:type="character" w:customStyle="1" w:styleId="FontStyle56">
    <w:name w:val="Font Style56"/>
    <w:uiPriority w:val="99"/>
    <w:rsid w:val="00971FFE"/>
    <w:rPr>
      <w:rFonts w:ascii="Book Antiqua" w:hAnsi="Book Antiqua" w:cs="Book Antiqua"/>
      <w:color w:val="000000"/>
      <w:sz w:val="20"/>
      <w:szCs w:val="20"/>
    </w:rPr>
  </w:style>
  <w:style w:type="paragraph" w:customStyle="1" w:styleId="Style35">
    <w:name w:val="Style35"/>
    <w:basedOn w:val="a1"/>
    <w:uiPriority w:val="99"/>
    <w:rsid w:val="00C04719"/>
    <w:pPr>
      <w:widowControl w:val="0"/>
      <w:autoSpaceDE w:val="0"/>
      <w:autoSpaceDN w:val="0"/>
      <w:adjustRightInd w:val="0"/>
      <w:spacing w:after="0" w:line="218" w:lineRule="exact"/>
    </w:pPr>
    <w:rPr>
      <w:rFonts w:ascii="Franklin Gothic Medium" w:hAnsi="Franklin Gothic Medium"/>
      <w:sz w:val="24"/>
      <w:szCs w:val="24"/>
    </w:rPr>
  </w:style>
  <w:style w:type="paragraph" w:customStyle="1" w:styleId="Style36">
    <w:name w:val="Style36"/>
    <w:basedOn w:val="a1"/>
    <w:uiPriority w:val="99"/>
    <w:rsid w:val="00C04719"/>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40">
    <w:name w:val="Style40"/>
    <w:basedOn w:val="a1"/>
    <w:uiPriority w:val="99"/>
    <w:rsid w:val="00C04719"/>
    <w:pPr>
      <w:widowControl w:val="0"/>
      <w:autoSpaceDE w:val="0"/>
      <w:autoSpaceDN w:val="0"/>
      <w:adjustRightInd w:val="0"/>
      <w:spacing w:after="0" w:line="221" w:lineRule="exact"/>
    </w:pPr>
    <w:rPr>
      <w:rFonts w:ascii="Franklin Gothic Medium" w:hAnsi="Franklin Gothic Medium"/>
      <w:sz w:val="24"/>
      <w:szCs w:val="24"/>
    </w:rPr>
  </w:style>
  <w:style w:type="paragraph" w:customStyle="1" w:styleId="Style42">
    <w:name w:val="Style42"/>
    <w:basedOn w:val="a1"/>
    <w:uiPriority w:val="99"/>
    <w:rsid w:val="00C04719"/>
    <w:pPr>
      <w:widowControl w:val="0"/>
      <w:autoSpaceDE w:val="0"/>
      <w:autoSpaceDN w:val="0"/>
      <w:adjustRightInd w:val="0"/>
      <w:spacing w:after="0" w:line="197" w:lineRule="exact"/>
      <w:jc w:val="center"/>
    </w:pPr>
    <w:rPr>
      <w:rFonts w:ascii="Franklin Gothic Medium" w:hAnsi="Franklin Gothic Medium"/>
      <w:sz w:val="24"/>
      <w:szCs w:val="24"/>
    </w:rPr>
  </w:style>
  <w:style w:type="character" w:customStyle="1" w:styleId="FontStyle51">
    <w:name w:val="Font Style51"/>
    <w:uiPriority w:val="99"/>
    <w:rsid w:val="00C04719"/>
    <w:rPr>
      <w:rFonts w:ascii="Georgia" w:hAnsi="Georgia" w:cs="Georgia"/>
      <w:b/>
      <w:bCs/>
      <w:i/>
      <w:iCs/>
      <w:color w:val="000000"/>
      <w:sz w:val="16"/>
      <w:szCs w:val="16"/>
    </w:rPr>
  </w:style>
  <w:style w:type="character" w:customStyle="1" w:styleId="FontStyle55">
    <w:name w:val="Font Style55"/>
    <w:uiPriority w:val="99"/>
    <w:rsid w:val="00C04719"/>
    <w:rPr>
      <w:rFonts w:ascii="Book Antiqua" w:hAnsi="Book Antiqua" w:cs="Book Antiqua"/>
      <w:b/>
      <w:bCs/>
      <w:color w:val="000000"/>
      <w:sz w:val="16"/>
      <w:szCs w:val="16"/>
    </w:rPr>
  </w:style>
  <w:style w:type="character" w:customStyle="1" w:styleId="FontStyle60">
    <w:name w:val="Font Style60"/>
    <w:uiPriority w:val="99"/>
    <w:rsid w:val="00C04719"/>
    <w:rPr>
      <w:rFonts w:ascii="Book Antiqua" w:hAnsi="Book Antiqua" w:cs="Book Antiqua"/>
      <w:color w:val="000000"/>
      <w:spacing w:val="10"/>
      <w:sz w:val="16"/>
      <w:szCs w:val="16"/>
    </w:rPr>
  </w:style>
  <w:style w:type="character" w:customStyle="1" w:styleId="FontStyle62">
    <w:name w:val="Font Style62"/>
    <w:uiPriority w:val="99"/>
    <w:rsid w:val="00C04719"/>
    <w:rPr>
      <w:rFonts w:ascii="Book Antiqua" w:hAnsi="Book Antiqua" w:cs="Book Antiqua"/>
      <w:b/>
      <w:bCs/>
      <w:color w:val="000000"/>
      <w:sz w:val="16"/>
      <w:szCs w:val="16"/>
    </w:rPr>
  </w:style>
  <w:style w:type="character" w:customStyle="1" w:styleId="30">
    <w:name w:val="Заголовок 3 Знак"/>
    <w:basedOn w:val="a2"/>
    <w:link w:val="3"/>
    <w:semiHidden/>
    <w:rsid w:val="00046031"/>
    <w:rPr>
      <w:rFonts w:asciiTheme="majorHAnsi" w:eastAsiaTheme="majorEastAsia" w:hAnsiTheme="majorHAnsi" w:cstheme="majorBidi"/>
      <w:b/>
      <w:bCs/>
      <w:color w:val="4F81BD" w:themeColor="accent1"/>
      <w:sz w:val="22"/>
      <w:szCs w:val="22"/>
    </w:rPr>
  </w:style>
  <w:style w:type="table" w:customStyle="1" w:styleId="26">
    <w:name w:val="Сетка таблицы2"/>
    <w:basedOn w:val="a3"/>
    <w:next w:val="af1"/>
    <w:uiPriority w:val="39"/>
    <w:rsid w:val="002830E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СВЕЛ список"/>
    <w:basedOn w:val="a1"/>
    <w:uiPriority w:val="99"/>
    <w:rsid w:val="00610878"/>
    <w:pPr>
      <w:spacing w:after="0" w:line="360" w:lineRule="auto"/>
    </w:pPr>
    <w:rPr>
      <w:rFonts w:ascii="Times New Roman" w:eastAsia="Arial Unicode MS" w:hAnsi="Times New Roman"/>
      <w:sz w:val="24"/>
      <w:szCs w:val="24"/>
    </w:rPr>
  </w:style>
  <w:style w:type="paragraph" w:customStyle="1" w:styleId="afe">
    <w:name w:val="СВЕЛ тектс"/>
    <w:basedOn w:val="a1"/>
    <w:link w:val="aff"/>
    <w:uiPriority w:val="99"/>
    <w:rsid w:val="00531E1D"/>
    <w:pPr>
      <w:spacing w:after="0" w:line="360" w:lineRule="auto"/>
      <w:ind w:firstLine="709"/>
      <w:jc w:val="both"/>
    </w:pPr>
    <w:rPr>
      <w:rFonts w:ascii="Times New Roman" w:eastAsia="Arial Unicode MS" w:hAnsi="Times New Roman"/>
      <w:bCs/>
      <w:sz w:val="24"/>
      <w:szCs w:val="24"/>
    </w:rPr>
  </w:style>
  <w:style w:type="character" w:customStyle="1" w:styleId="aff">
    <w:name w:val="СВЕЛ тектс Знак"/>
    <w:link w:val="afe"/>
    <w:uiPriority w:val="99"/>
    <w:locked/>
    <w:rsid w:val="00531E1D"/>
    <w:rPr>
      <w:rFonts w:eastAsia="Arial Unicode MS"/>
      <w:bCs/>
      <w:sz w:val="24"/>
      <w:szCs w:val="24"/>
    </w:rPr>
  </w:style>
  <w:style w:type="paragraph" w:customStyle="1" w:styleId="aff0">
    <w:name w:val="СВЕЛ таб/спис"/>
    <w:basedOn w:val="a1"/>
    <w:link w:val="aff1"/>
    <w:rsid w:val="0035441C"/>
    <w:pPr>
      <w:spacing w:after="0" w:line="240" w:lineRule="auto"/>
    </w:pPr>
    <w:rPr>
      <w:rFonts w:ascii="Times New Roman" w:hAnsi="Times New Roman"/>
      <w:sz w:val="24"/>
      <w:szCs w:val="24"/>
    </w:rPr>
  </w:style>
  <w:style w:type="character" w:customStyle="1" w:styleId="aff1">
    <w:name w:val="СВЕЛ таб/спис Знак"/>
    <w:link w:val="aff0"/>
    <w:locked/>
    <w:rsid w:val="0035441C"/>
    <w:rPr>
      <w:sz w:val="24"/>
      <w:szCs w:val="24"/>
    </w:rPr>
  </w:style>
  <w:style w:type="paragraph" w:customStyle="1" w:styleId="aff2">
    <w:name w:val="СВЕЛ загол табл"/>
    <w:basedOn w:val="aff0"/>
    <w:uiPriority w:val="99"/>
    <w:rsid w:val="0035441C"/>
    <w:pPr>
      <w:jc w:val="center"/>
    </w:pPr>
    <w:rPr>
      <w:b/>
    </w:rPr>
  </w:style>
  <w:style w:type="character" w:styleId="aff3">
    <w:name w:val="Emphasis"/>
    <w:basedOn w:val="a2"/>
    <w:uiPriority w:val="99"/>
    <w:qFormat/>
    <w:locked/>
    <w:rsid w:val="00DE7B7C"/>
    <w:rPr>
      <w:rFonts w:cs="Times New Roman"/>
      <w:i/>
    </w:rPr>
  </w:style>
  <w:style w:type="paragraph" w:customStyle="1" w:styleId="aff4">
    <w:name w:val="СВЕЛ загол без огл"/>
    <w:basedOn w:val="aff0"/>
    <w:uiPriority w:val="99"/>
    <w:rsid w:val="00DE7B7C"/>
    <w:pPr>
      <w:spacing w:before="120" w:after="120"/>
      <w:ind w:firstLine="709"/>
    </w:pPr>
    <w:rPr>
      <w:b/>
    </w:rPr>
  </w:style>
  <w:style w:type="paragraph" w:customStyle="1" w:styleId="13">
    <w:name w:val="Абзац списка1"/>
    <w:basedOn w:val="a1"/>
    <w:rsid w:val="00D36443"/>
    <w:pPr>
      <w:spacing w:after="160" w:line="259" w:lineRule="auto"/>
      <w:ind w:left="720"/>
      <w:contextualSpacing/>
    </w:pPr>
    <w:rPr>
      <w:lang w:eastAsia="en-US"/>
    </w:rPr>
  </w:style>
  <w:style w:type="table" w:customStyle="1" w:styleId="38">
    <w:name w:val="Сетка таблицы38"/>
    <w:basedOn w:val="a3"/>
    <w:next w:val="af1"/>
    <w:uiPriority w:val="39"/>
    <w:rsid w:val="001322A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locked/>
    <w:rsid w:val="001322AD"/>
    <w:rPr>
      <w:b/>
      <w:bCs/>
    </w:rPr>
  </w:style>
  <w:style w:type="character" w:customStyle="1" w:styleId="af0">
    <w:name w:val="Абзац списка Знак"/>
    <w:aliases w:val="Содержание. 2 уровень Знак"/>
    <w:link w:val="af"/>
    <w:uiPriority w:val="34"/>
    <w:qFormat/>
    <w:locked/>
    <w:rsid w:val="001322A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99">
      <w:bodyDiv w:val="1"/>
      <w:marLeft w:val="0"/>
      <w:marRight w:val="0"/>
      <w:marTop w:val="0"/>
      <w:marBottom w:val="0"/>
      <w:divBdr>
        <w:top w:val="none" w:sz="0" w:space="0" w:color="auto"/>
        <w:left w:val="none" w:sz="0" w:space="0" w:color="auto"/>
        <w:bottom w:val="none" w:sz="0" w:space="0" w:color="auto"/>
        <w:right w:val="none" w:sz="0" w:space="0" w:color="auto"/>
      </w:divBdr>
    </w:div>
    <w:div w:id="129981138">
      <w:bodyDiv w:val="1"/>
      <w:marLeft w:val="0"/>
      <w:marRight w:val="0"/>
      <w:marTop w:val="0"/>
      <w:marBottom w:val="0"/>
      <w:divBdr>
        <w:top w:val="none" w:sz="0" w:space="0" w:color="auto"/>
        <w:left w:val="none" w:sz="0" w:space="0" w:color="auto"/>
        <w:bottom w:val="none" w:sz="0" w:space="0" w:color="auto"/>
        <w:right w:val="none" w:sz="0" w:space="0" w:color="auto"/>
      </w:divBdr>
    </w:div>
    <w:div w:id="138419860">
      <w:bodyDiv w:val="1"/>
      <w:marLeft w:val="0"/>
      <w:marRight w:val="0"/>
      <w:marTop w:val="0"/>
      <w:marBottom w:val="0"/>
      <w:divBdr>
        <w:top w:val="none" w:sz="0" w:space="0" w:color="auto"/>
        <w:left w:val="none" w:sz="0" w:space="0" w:color="auto"/>
        <w:bottom w:val="none" w:sz="0" w:space="0" w:color="auto"/>
        <w:right w:val="none" w:sz="0" w:space="0" w:color="auto"/>
      </w:divBdr>
    </w:div>
    <w:div w:id="393508035">
      <w:marLeft w:val="0"/>
      <w:marRight w:val="0"/>
      <w:marTop w:val="0"/>
      <w:marBottom w:val="0"/>
      <w:divBdr>
        <w:top w:val="none" w:sz="0" w:space="0" w:color="auto"/>
        <w:left w:val="none" w:sz="0" w:space="0" w:color="auto"/>
        <w:bottom w:val="none" w:sz="0" w:space="0" w:color="auto"/>
        <w:right w:val="none" w:sz="0" w:space="0" w:color="auto"/>
      </w:divBdr>
    </w:div>
    <w:div w:id="393508036">
      <w:marLeft w:val="0"/>
      <w:marRight w:val="0"/>
      <w:marTop w:val="0"/>
      <w:marBottom w:val="0"/>
      <w:divBdr>
        <w:top w:val="none" w:sz="0" w:space="0" w:color="auto"/>
        <w:left w:val="none" w:sz="0" w:space="0" w:color="auto"/>
        <w:bottom w:val="none" w:sz="0" w:space="0" w:color="auto"/>
        <w:right w:val="none" w:sz="0" w:space="0" w:color="auto"/>
      </w:divBdr>
    </w:div>
    <w:div w:id="393508037">
      <w:marLeft w:val="0"/>
      <w:marRight w:val="0"/>
      <w:marTop w:val="0"/>
      <w:marBottom w:val="0"/>
      <w:divBdr>
        <w:top w:val="none" w:sz="0" w:space="0" w:color="auto"/>
        <w:left w:val="none" w:sz="0" w:space="0" w:color="auto"/>
        <w:bottom w:val="none" w:sz="0" w:space="0" w:color="auto"/>
        <w:right w:val="none" w:sz="0" w:space="0" w:color="auto"/>
      </w:divBdr>
    </w:div>
    <w:div w:id="473528519">
      <w:bodyDiv w:val="1"/>
      <w:marLeft w:val="0"/>
      <w:marRight w:val="0"/>
      <w:marTop w:val="0"/>
      <w:marBottom w:val="0"/>
      <w:divBdr>
        <w:top w:val="none" w:sz="0" w:space="0" w:color="auto"/>
        <w:left w:val="none" w:sz="0" w:space="0" w:color="auto"/>
        <w:bottom w:val="none" w:sz="0" w:space="0" w:color="auto"/>
        <w:right w:val="none" w:sz="0" w:space="0" w:color="auto"/>
      </w:divBdr>
    </w:div>
    <w:div w:id="546914558">
      <w:bodyDiv w:val="1"/>
      <w:marLeft w:val="0"/>
      <w:marRight w:val="0"/>
      <w:marTop w:val="0"/>
      <w:marBottom w:val="0"/>
      <w:divBdr>
        <w:top w:val="none" w:sz="0" w:space="0" w:color="auto"/>
        <w:left w:val="none" w:sz="0" w:space="0" w:color="auto"/>
        <w:bottom w:val="none" w:sz="0" w:space="0" w:color="auto"/>
        <w:right w:val="none" w:sz="0" w:space="0" w:color="auto"/>
      </w:divBdr>
    </w:div>
    <w:div w:id="661394876">
      <w:bodyDiv w:val="1"/>
      <w:marLeft w:val="0"/>
      <w:marRight w:val="0"/>
      <w:marTop w:val="0"/>
      <w:marBottom w:val="0"/>
      <w:divBdr>
        <w:top w:val="none" w:sz="0" w:space="0" w:color="auto"/>
        <w:left w:val="none" w:sz="0" w:space="0" w:color="auto"/>
        <w:bottom w:val="none" w:sz="0" w:space="0" w:color="auto"/>
        <w:right w:val="none" w:sz="0" w:space="0" w:color="auto"/>
      </w:divBdr>
    </w:div>
    <w:div w:id="1115174929">
      <w:bodyDiv w:val="1"/>
      <w:marLeft w:val="0"/>
      <w:marRight w:val="0"/>
      <w:marTop w:val="0"/>
      <w:marBottom w:val="0"/>
      <w:divBdr>
        <w:top w:val="none" w:sz="0" w:space="0" w:color="auto"/>
        <w:left w:val="none" w:sz="0" w:space="0" w:color="auto"/>
        <w:bottom w:val="none" w:sz="0" w:space="0" w:color="auto"/>
        <w:right w:val="none" w:sz="0" w:space="0" w:color="auto"/>
      </w:divBdr>
    </w:div>
    <w:div w:id="1186408571">
      <w:bodyDiv w:val="1"/>
      <w:marLeft w:val="0"/>
      <w:marRight w:val="0"/>
      <w:marTop w:val="0"/>
      <w:marBottom w:val="0"/>
      <w:divBdr>
        <w:top w:val="none" w:sz="0" w:space="0" w:color="auto"/>
        <w:left w:val="none" w:sz="0" w:space="0" w:color="auto"/>
        <w:bottom w:val="none" w:sz="0" w:space="0" w:color="auto"/>
        <w:right w:val="none" w:sz="0" w:space="0" w:color="auto"/>
      </w:divBdr>
    </w:div>
    <w:div w:id="1254628385">
      <w:bodyDiv w:val="1"/>
      <w:marLeft w:val="0"/>
      <w:marRight w:val="0"/>
      <w:marTop w:val="0"/>
      <w:marBottom w:val="0"/>
      <w:divBdr>
        <w:top w:val="none" w:sz="0" w:space="0" w:color="auto"/>
        <w:left w:val="none" w:sz="0" w:space="0" w:color="auto"/>
        <w:bottom w:val="none" w:sz="0" w:space="0" w:color="auto"/>
        <w:right w:val="none" w:sz="0" w:space="0" w:color="auto"/>
      </w:divBdr>
    </w:div>
    <w:div w:id="1342123337">
      <w:bodyDiv w:val="1"/>
      <w:marLeft w:val="0"/>
      <w:marRight w:val="0"/>
      <w:marTop w:val="0"/>
      <w:marBottom w:val="0"/>
      <w:divBdr>
        <w:top w:val="none" w:sz="0" w:space="0" w:color="auto"/>
        <w:left w:val="none" w:sz="0" w:space="0" w:color="auto"/>
        <w:bottom w:val="none" w:sz="0" w:space="0" w:color="auto"/>
        <w:right w:val="none" w:sz="0" w:space="0" w:color="auto"/>
      </w:divBdr>
    </w:div>
    <w:div w:id="1479305373">
      <w:bodyDiv w:val="1"/>
      <w:marLeft w:val="0"/>
      <w:marRight w:val="0"/>
      <w:marTop w:val="0"/>
      <w:marBottom w:val="0"/>
      <w:divBdr>
        <w:top w:val="none" w:sz="0" w:space="0" w:color="auto"/>
        <w:left w:val="none" w:sz="0" w:space="0" w:color="auto"/>
        <w:bottom w:val="none" w:sz="0" w:space="0" w:color="auto"/>
        <w:right w:val="none" w:sz="0" w:space="0" w:color="auto"/>
      </w:divBdr>
    </w:div>
    <w:div w:id="1498183639">
      <w:bodyDiv w:val="1"/>
      <w:marLeft w:val="0"/>
      <w:marRight w:val="0"/>
      <w:marTop w:val="0"/>
      <w:marBottom w:val="0"/>
      <w:divBdr>
        <w:top w:val="none" w:sz="0" w:space="0" w:color="auto"/>
        <w:left w:val="none" w:sz="0" w:space="0" w:color="auto"/>
        <w:bottom w:val="none" w:sz="0" w:space="0" w:color="auto"/>
        <w:right w:val="none" w:sz="0" w:space="0" w:color="auto"/>
      </w:divBdr>
    </w:div>
    <w:div w:id="1546479813">
      <w:bodyDiv w:val="1"/>
      <w:marLeft w:val="0"/>
      <w:marRight w:val="0"/>
      <w:marTop w:val="0"/>
      <w:marBottom w:val="0"/>
      <w:divBdr>
        <w:top w:val="none" w:sz="0" w:space="0" w:color="auto"/>
        <w:left w:val="none" w:sz="0" w:space="0" w:color="auto"/>
        <w:bottom w:val="none" w:sz="0" w:space="0" w:color="auto"/>
        <w:right w:val="none" w:sz="0" w:space="0" w:color="auto"/>
      </w:divBdr>
    </w:div>
    <w:div w:id="1604265314">
      <w:bodyDiv w:val="1"/>
      <w:marLeft w:val="0"/>
      <w:marRight w:val="0"/>
      <w:marTop w:val="0"/>
      <w:marBottom w:val="0"/>
      <w:divBdr>
        <w:top w:val="none" w:sz="0" w:space="0" w:color="auto"/>
        <w:left w:val="none" w:sz="0" w:space="0" w:color="auto"/>
        <w:bottom w:val="none" w:sz="0" w:space="0" w:color="auto"/>
        <w:right w:val="none" w:sz="0" w:space="0" w:color="auto"/>
      </w:divBdr>
    </w:div>
    <w:div w:id="1707101873">
      <w:bodyDiv w:val="1"/>
      <w:marLeft w:val="0"/>
      <w:marRight w:val="0"/>
      <w:marTop w:val="0"/>
      <w:marBottom w:val="0"/>
      <w:divBdr>
        <w:top w:val="none" w:sz="0" w:space="0" w:color="auto"/>
        <w:left w:val="none" w:sz="0" w:space="0" w:color="auto"/>
        <w:bottom w:val="none" w:sz="0" w:space="0" w:color="auto"/>
        <w:right w:val="none" w:sz="0" w:space="0" w:color="auto"/>
      </w:divBdr>
    </w:div>
    <w:div w:id="1770194135">
      <w:bodyDiv w:val="1"/>
      <w:marLeft w:val="0"/>
      <w:marRight w:val="0"/>
      <w:marTop w:val="0"/>
      <w:marBottom w:val="0"/>
      <w:divBdr>
        <w:top w:val="none" w:sz="0" w:space="0" w:color="auto"/>
        <w:left w:val="none" w:sz="0" w:space="0" w:color="auto"/>
        <w:bottom w:val="none" w:sz="0" w:space="0" w:color="auto"/>
        <w:right w:val="none" w:sz="0" w:space="0" w:color="auto"/>
      </w:divBdr>
    </w:div>
    <w:div w:id="1948614289">
      <w:bodyDiv w:val="1"/>
      <w:marLeft w:val="0"/>
      <w:marRight w:val="0"/>
      <w:marTop w:val="0"/>
      <w:marBottom w:val="0"/>
      <w:divBdr>
        <w:top w:val="none" w:sz="0" w:space="0" w:color="auto"/>
        <w:left w:val="none" w:sz="0" w:space="0" w:color="auto"/>
        <w:bottom w:val="none" w:sz="0" w:space="0" w:color="auto"/>
        <w:right w:val="none" w:sz="0" w:space="0" w:color="auto"/>
      </w:divBdr>
    </w:div>
    <w:div w:id="2004120718">
      <w:bodyDiv w:val="1"/>
      <w:marLeft w:val="0"/>
      <w:marRight w:val="0"/>
      <w:marTop w:val="0"/>
      <w:marBottom w:val="0"/>
      <w:divBdr>
        <w:top w:val="none" w:sz="0" w:space="0" w:color="auto"/>
        <w:left w:val="none" w:sz="0" w:space="0" w:color="auto"/>
        <w:bottom w:val="none" w:sz="0" w:space="0" w:color="auto"/>
        <w:right w:val="none" w:sz="0" w:space="0" w:color="auto"/>
      </w:divBdr>
    </w:div>
    <w:div w:id="2080705827">
      <w:bodyDiv w:val="1"/>
      <w:marLeft w:val="0"/>
      <w:marRight w:val="0"/>
      <w:marTop w:val="0"/>
      <w:marBottom w:val="0"/>
      <w:divBdr>
        <w:top w:val="none" w:sz="0" w:space="0" w:color="auto"/>
        <w:left w:val="none" w:sz="0" w:space="0" w:color="auto"/>
        <w:bottom w:val="none" w:sz="0" w:space="0" w:color="auto"/>
        <w:right w:val="none" w:sz="0" w:space="0" w:color="auto"/>
      </w:divBdr>
    </w:div>
    <w:div w:id="21086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ga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9178-5B69-49FD-BE35-CF129374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5850</Words>
  <Characters>33345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Ставропольский ГАУ</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ws46</dc:creator>
  <cp:lastModifiedBy>spo-user</cp:lastModifiedBy>
  <cp:revision>4</cp:revision>
  <cp:lastPrinted>2020-02-11T15:37:00Z</cp:lastPrinted>
  <dcterms:created xsi:type="dcterms:W3CDTF">2022-03-17T06:06:00Z</dcterms:created>
  <dcterms:modified xsi:type="dcterms:W3CDTF">2022-03-17T06:32:00Z</dcterms:modified>
</cp:coreProperties>
</file>