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DE" w:rsidRPr="000E6075" w:rsidRDefault="004E63DE" w:rsidP="004E63D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22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6075">
        <w:rPr>
          <w:rFonts w:ascii="Times New Roman" w:eastAsia="Calibri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4E63DE" w:rsidRPr="000E6075" w:rsidRDefault="004E63DE" w:rsidP="004E63D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22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6075">
        <w:rPr>
          <w:rFonts w:ascii="Times New Roman" w:eastAsia="Calibri" w:hAnsi="Times New Roman" w:cs="Times New Roman"/>
          <w:b/>
          <w:bCs/>
          <w:sz w:val="24"/>
          <w:szCs w:val="24"/>
        </w:rPr>
        <w:t>УЧРЕЖДЕНИЕ ВЫСШЕГО ОБРАЗОВАНИЯ</w:t>
      </w:r>
    </w:p>
    <w:p w:rsidR="004E63DE" w:rsidRPr="000E6075" w:rsidRDefault="004E63DE" w:rsidP="004E63D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22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6075">
        <w:rPr>
          <w:rFonts w:ascii="Times New Roman" w:eastAsia="Calibri" w:hAnsi="Times New Roman" w:cs="Times New Roman"/>
          <w:b/>
          <w:bCs/>
          <w:sz w:val="24"/>
          <w:szCs w:val="24"/>
        </w:rPr>
        <w:t>«СТАВРОПОЛЬСКИЙ ГОСУДАРСТВЕННЫЙ АГРАРНЫЙ УНИВЕРСИТЕТ»</w:t>
      </w:r>
    </w:p>
    <w:p w:rsidR="004E63DE" w:rsidRPr="000E6075" w:rsidRDefault="004E63DE" w:rsidP="004E63D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63DE" w:rsidRPr="000E6075" w:rsidRDefault="004E63DE" w:rsidP="004E63DE">
      <w:pPr>
        <w:widowControl w:val="0"/>
        <w:shd w:val="clear" w:color="auto" w:fill="FFFFFF"/>
        <w:tabs>
          <w:tab w:val="num" w:pos="510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DE" w:rsidRPr="000E6075" w:rsidRDefault="004E63DE" w:rsidP="004E63DE">
      <w:pPr>
        <w:widowControl w:val="0"/>
        <w:shd w:val="clear" w:color="auto" w:fill="FFFFFF"/>
        <w:tabs>
          <w:tab w:val="num" w:pos="510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DE" w:rsidRPr="000E6075" w:rsidRDefault="004E63DE" w:rsidP="004E63DE">
      <w:pPr>
        <w:widowControl w:val="0"/>
        <w:shd w:val="clear" w:color="auto" w:fill="FFFFFF"/>
        <w:tabs>
          <w:tab w:val="num" w:pos="510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108" w:type="dxa"/>
        <w:tblLook w:val="04A0"/>
      </w:tblPr>
      <w:tblGrid>
        <w:gridCol w:w="4722"/>
        <w:gridCol w:w="5343"/>
      </w:tblGrid>
      <w:tr w:rsidR="004E63DE" w:rsidRPr="000E6075" w:rsidTr="004E63DE">
        <w:tc>
          <w:tcPr>
            <w:tcW w:w="5529" w:type="dxa"/>
            <w:shd w:val="clear" w:color="auto" w:fill="auto"/>
          </w:tcPr>
          <w:p w:rsidR="004E63DE" w:rsidRPr="000E6075" w:rsidRDefault="004E63DE" w:rsidP="004E63DE">
            <w:pPr>
              <w:widowControl w:val="0"/>
              <w:shd w:val="clear" w:color="auto" w:fill="FFFFFF"/>
              <w:tabs>
                <w:tab w:val="num" w:pos="0"/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ind w:right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Педагогическим Советом </w:t>
            </w:r>
          </w:p>
          <w:p w:rsidR="004E63DE" w:rsidRPr="000E6075" w:rsidRDefault="004E63DE" w:rsidP="004E63DE">
            <w:pPr>
              <w:widowControl w:val="0"/>
              <w:shd w:val="clear" w:color="auto" w:fill="FFFFFF"/>
              <w:tabs>
                <w:tab w:val="num" w:pos="0"/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ind w:right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факультета среднего </w:t>
            </w:r>
          </w:p>
          <w:p w:rsidR="004E63DE" w:rsidRPr="000E6075" w:rsidRDefault="004E63DE" w:rsidP="004E63DE">
            <w:pPr>
              <w:widowControl w:val="0"/>
              <w:shd w:val="clear" w:color="auto" w:fill="FFFFFF"/>
              <w:tabs>
                <w:tab w:val="num" w:pos="0"/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ind w:right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0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  <w:p w:rsidR="004E63DE" w:rsidRPr="000E6075" w:rsidRDefault="004E63DE" w:rsidP="004E63DE">
            <w:pPr>
              <w:widowControl w:val="0"/>
              <w:shd w:val="clear" w:color="auto" w:fill="FFFFFF"/>
              <w:tabs>
                <w:tab w:val="num" w:pos="0"/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ind w:right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4E63DE" w:rsidRPr="000E6075" w:rsidRDefault="004E63DE" w:rsidP="0076130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075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76130C">
              <w:rPr>
                <w:rFonts w:ascii="Times New Roman" w:eastAsia="Times New Roman" w:hAnsi="Times New Roman" w:cs="Times New Roman"/>
                <w:sz w:val="24"/>
                <w:szCs w:val="24"/>
              </w:rPr>
              <w:t>29»</w:t>
            </w:r>
            <w:r w:rsidRPr="000E6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201</w:t>
            </w:r>
            <w:r w:rsidR="00761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0E607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shd w:val="clear" w:color="auto" w:fill="auto"/>
          </w:tcPr>
          <w:p w:rsidR="004E63DE" w:rsidRPr="000E6075" w:rsidRDefault="00FE1885" w:rsidP="004E63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88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200400" cy="2061194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222" cy="206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63DE" w:rsidRPr="000E6075" w:rsidRDefault="004E63DE" w:rsidP="004E63DE">
      <w:pPr>
        <w:widowControl w:val="0"/>
        <w:shd w:val="clear" w:color="auto" w:fill="FFFFFF"/>
        <w:tabs>
          <w:tab w:val="num" w:pos="496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3DE" w:rsidRPr="000E6075" w:rsidRDefault="004E63DE" w:rsidP="004E63DE">
      <w:pPr>
        <w:widowControl w:val="0"/>
        <w:shd w:val="clear" w:color="auto" w:fill="FFFFFF"/>
        <w:tabs>
          <w:tab w:val="num" w:pos="496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63DE" w:rsidRPr="000E6075" w:rsidRDefault="004E63DE" w:rsidP="004E63DE">
      <w:pPr>
        <w:widowControl w:val="0"/>
        <w:shd w:val="clear" w:color="auto" w:fill="FFFFFF"/>
        <w:tabs>
          <w:tab w:val="num" w:pos="496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63DE" w:rsidRPr="000E6075" w:rsidRDefault="004E63DE" w:rsidP="004E63D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075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075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ОБЩЕОБРАЗОВАТЕЛЬНОЙ УЧЕБНОЙ ДИСЦИПЛИНЫ</w:t>
      </w: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</w:t>
      </w:r>
      <w:r w:rsidRPr="000E6075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1ЭКОНОМИКА ОРГАНИЗАЦИИ</w:t>
      </w: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075">
        <w:rPr>
          <w:rFonts w:ascii="Times New Roman" w:eastAsia="Times New Roman" w:hAnsi="Times New Roman" w:cs="Times New Roman"/>
          <w:sz w:val="28"/>
          <w:szCs w:val="28"/>
        </w:rPr>
        <w:t xml:space="preserve">Профиль получаемого профессионального образования: </w:t>
      </w: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075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социально-экономический</w:t>
      </w: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075">
        <w:rPr>
          <w:rFonts w:ascii="Times New Roman" w:eastAsia="Times New Roman" w:hAnsi="Times New Roman" w:cs="Times New Roman"/>
          <w:sz w:val="28"/>
          <w:szCs w:val="28"/>
        </w:rPr>
        <w:t>Специальность среднего профессионального образования</w:t>
      </w: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E6075">
        <w:rPr>
          <w:rFonts w:ascii="Times New Roman" w:eastAsia="Times New Roman" w:hAnsi="Times New Roman" w:cs="Arial"/>
          <w:b/>
          <w:sz w:val="28"/>
          <w:szCs w:val="28"/>
        </w:rPr>
        <w:t>38.02.06 Финансы</w:t>
      </w: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E63DE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07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6130C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4E63DE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"/>
        <w:tblW w:w="0" w:type="auto"/>
        <w:tblLook w:val="04A0"/>
      </w:tblPr>
      <w:tblGrid>
        <w:gridCol w:w="4587"/>
        <w:gridCol w:w="5268"/>
      </w:tblGrid>
      <w:tr w:rsidR="004E63DE" w:rsidRPr="000E6075" w:rsidTr="004E63DE">
        <w:tc>
          <w:tcPr>
            <w:tcW w:w="5113" w:type="dxa"/>
          </w:tcPr>
          <w:p w:rsidR="004E63DE" w:rsidRPr="00524AFF" w:rsidRDefault="004E63DE" w:rsidP="004E6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Cs w:val="24"/>
              </w:rPr>
            </w:pPr>
            <w:r w:rsidRPr="00524AFF">
              <w:rPr>
                <w:rFonts w:ascii="Times New Roman" w:eastAsia="Times New Roman" w:hAnsi="Times New Roman" w:cs="Arial"/>
                <w:b/>
                <w:szCs w:val="24"/>
              </w:rPr>
              <w:t>Рассмотрена и одобрена</w:t>
            </w:r>
          </w:p>
          <w:p w:rsidR="004E63DE" w:rsidRPr="00524AFF" w:rsidRDefault="004E63DE" w:rsidP="004E6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Cs w:val="24"/>
              </w:rPr>
            </w:pPr>
            <w:r w:rsidRPr="00524AFF">
              <w:rPr>
                <w:rFonts w:ascii="Times New Roman" w:eastAsia="Times New Roman" w:hAnsi="Times New Roman" w:cs="Arial"/>
                <w:b/>
                <w:szCs w:val="24"/>
              </w:rPr>
              <w:t xml:space="preserve">на заседании цикловой комиссии общеобразовательных дисциплин </w:t>
            </w:r>
          </w:p>
          <w:p w:rsidR="004E63DE" w:rsidRPr="00524AFF" w:rsidRDefault="004E63DE" w:rsidP="004E63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113" w:type="dxa"/>
          </w:tcPr>
          <w:p w:rsidR="004E63DE" w:rsidRPr="000E6075" w:rsidRDefault="00FE1885" w:rsidP="004E63D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88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152775" cy="1082976"/>
                  <wp:effectExtent l="0" t="0" r="0" b="3175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904" cy="1084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0E607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общеобразовательной учебной дисциплины </w:t>
      </w:r>
      <w:r>
        <w:rPr>
          <w:rFonts w:ascii="Times New Roman" w:eastAsia="Times New Roman" w:hAnsi="Times New Roman" w:cs="Arial"/>
          <w:sz w:val="24"/>
          <w:szCs w:val="24"/>
        </w:rPr>
        <w:t>ОП</w:t>
      </w:r>
      <w:r w:rsidRPr="000E6075">
        <w:rPr>
          <w:rFonts w:ascii="Times New Roman" w:eastAsia="Times New Roman" w:hAnsi="Times New Roman" w:cs="Arial"/>
          <w:sz w:val="24"/>
          <w:szCs w:val="24"/>
        </w:rPr>
        <w:t>.0</w:t>
      </w:r>
      <w:r>
        <w:rPr>
          <w:rFonts w:ascii="Times New Roman" w:eastAsia="Times New Roman" w:hAnsi="Times New Roman" w:cs="Arial"/>
          <w:sz w:val="24"/>
          <w:szCs w:val="24"/>
        </w:rPr>
        <w:t>1</w:t>
      </w:r>
      <w:r w:rsidRPr="000E6075">
        <w:rPr>
          <w:rFonts w:ascii="Times New Roman" w:eastAsia="Times New Roman" w:hAnsi="Times New Roman" w:cs="Arial"/>
          <w:sz w:val="24"/>
          <w:szCs w:val="24"/>
        </w:rPr>
        <w:t xml:space="preserve"> «</w:t>
      </w:r>
      <w:r>
        <w:rPr>
          <w:rFonts w:ascii="Times New Roman" w:eastAsia="Times New Roman" w:hAnsi="Times New Roman" w:cs="Arial"/>
          <w:sz w:val="24"/>
          <w:szCs w:val="24"/>
        </w:rPr>
        <w:t>Экономика организации</w:t>
      </w:r>
      <w:r w:rsidRPr="000E6075">
        <w:rPr>
          <w:rFonts w:ascii="Times New Roman" w:eastAsia="Times New Roman" w:hAnsi="Times New Roman" w:cs="Arial"/>
          <w:sz w:val="24"/>
          <w:szCs w:val="24"/>
        </w:rPr>
        <w:t>»</w:t>
      </w:r>
      <w:r w:rsidRPr="000E6075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для реализации основной профессиональной образовательной программы среднего профессионального образования на базе основного общего образования с одновременным получением среднего общего образования по специальности </w:t>
      </w:r>
      <w:r w:rsidRPr="000E6075">
        <w:rPr>
          <w:rFonts w:ascii="Times New Roman" w:eastAsia="Times New Roman" w:hAnsi="Times New Roman" w:cs="Arial"/>
          <w:sz w:val="24"/>
          <w:szCs w:val="24"/>
        </w:rPr>
        <w:t xml:space="preserve">38.02.06 Финансы </w:t>
      </w:r>
      <w:r w:rsidRPr="000E6075">
        <w:rPr>
          <w:rFonts w:ascii="Times New Roman" w:eastAsia="Times New Roman" w:hAnsi="Times New Roman" w:cs="Times New Roman"/>
          <w:sz w:val="24"/>
          <w:szCs w:val="24"/>
        </w:rPr>
        <w:t>в соответствии с социально-экономическим профилем получаемого профессионального образования.</w:t>
      </w:r>
    </w:p>
    <w:p w:rsidR="004E63DE" w:rsidRPr="000E6075" w:rsidRDefault="004E63DE" w:rsidP="004E6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6075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с учетом требований Федерального государственного образовательного стандарта среднего общего образования (утв. приказом </w:t>
      </w:r>
      <w:proofErr w:type="spellStart"/>
      <w:r w:rsidRPr="000E607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E6075">
        <w:rPr>
          <w:rFonts w:ascii="Times New Roman" w:eastAsia="Times New Roman" w:hAnsi="Times New Roman" w:cs="Times New Roman"/>
          <w:sz w:val="24"/>
          <w:szCs w:val="24"/>
        </w:rPr>
        <w:t xml:space="preserve"> РФ от 17 мая 2012 г. № 413, с изменениями от 29.12.2014 года № 1645, от 31.12.2015 года № 1578), требований ФГОС среднего профессионального образования по специальности 38.02.06 Финансы  (утв. приказом  </w:t>
      </w:r>
      <w:proofErr w:type="spellStart"/>
      <w:r w:rsidRPr="000E607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E6075">
        <w:rPr>
          <w:rFonts w:ascii="Times New Roman" w:eastAsia="Times New Roman" w:hAnsi="Times New Roman" w:cs="Times New Roman"/>
          <w:sz w:val="24"/>
          <w:szCs w:val="24"/>
        </w:rPr>
        <w:t xml:space="preserve"> РФ от 05.02.2018 №65), с учетом Примерной основной образовательной программы среднего общего образования, одобренной решением федерального</w:t>
      </w:r>
      <w:proofErr w:type="gramEnd"/>
      <w:r w:rsidRPr="000E6075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учебно-методического объединения по общему образованию (протокол от 21 июля 2015 г. № 3). </w:t>
      </w:r>
    </w:p>
    <w:p w:rsidR="004E63DE" w:rsidRPr="000E6075" w:rsidRDefault="004E63DE" w:rsidP="004E6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63DE" w:rsidRPr="000E6075" w:rsidRDefault="004E63DE" w:rsidP="004E6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63DE" w:rsidRPr="000E6075" w:rsidRDefault="004E63DE" w:rsidP="004E6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63DE" w:rsidRPr="000E6075" w:rsidRDefault="004E63DE" w:rsidP="004E6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63DE" w:rsidRPr="000E6075" w:rsidRDefault="004E63DE" w:rsidP="004E6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075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  <w:r w:rsidRPr="000E6075">
        <w:rPr>
          <w:rFonts w:ascii="Times New Roman" w:eastAsia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0E6075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proofErr w:type="gramEnd"/>
      <w:r w:rsidRPr="000E6075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Ставропольский ГАУ</w:t>
      </w:r>
    </w:p>
    <w:p w:rsidR="004E63DE" w:rsidRPr="000E6075" w:rsidRDefault="004E63DE" w:rsidP="004E6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3DE" w:rsidRPr="000E6075" w:rsidRDefault="004E63DE" w:rsidP="004E6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3DE" w:rsidRPr="000E6075" w:rsidRDefault="004E63DE" w:rsidP="004E6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3DE" w:rsidRPr="000E6075" w:rsidRDefault="004E63DE" w:rsidP="004E6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075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4E63DE" w:rsidRPr="000E6075" w:rsidRDefault="004E63DE" w:rsidP="004E6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ind w:right="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Целовальников Иван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Киреевич</w:t>
      </w:r>
      <w:proofErr w:type="spellEnd"/>
      <w:r w:rsidRPr="000E607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доцент кафедры экономической теории и экономики АПК</w:t>
      </w: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0C" w:rsidRDefault="0076130C" w:rsidP="004E6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70B54">
        <w:rPr>
          <w:rFonts w:ascii="Times New Roman" w:hAnsi="Times New Roman"/>
          <w:b/>
          <w:sz w:val="24"/>
          <w:szCs w:val="24"/>
        </w:rPr>
        <w:t>СОДЕРЖАНИЕ</w:t>
      </w:r>
    </w:p>
    <w:p w:rsidR="004E63DE" w:rsidRPr="00470B54" w:rsidRDefault="004E63DE" w:rsidP="004E6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57"/>
        <w:gridCol w:w="8543"/>
        <w:gridCol w:w="655"/>
      </w:tblGrid>
      <w:tr w:rsidR="004E63DE" w:rsidRPr="00470B54" w:rsidTr="004E63DE">
        <w:tc>
          <w:tcPr>
            <w:tcW w:w="675" w:type="dxa"/>
            <w:vAlign w:val="center"/>
          </w:tcPr>
          <w:p w:rsidR="004E63DE" w:rsidRPr="00470B54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bottom"/>
          </w:tcPr>
          <w:p w:rsidR="004E63DE" w:rsidRPr="00470B54" w:rsidRDefault="004E63DE" w:rsidP="004E6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 РАБОЧЕЙ ПРОГРАММЫ УЧЕБНОЙ ДИСЦИПЛИНЫ</w:t>
            </w:r>
          </w:p>
          <w:p w:rsidR="004E63DE" w:rsidRPr="00470B54" w:rsidRDefault="004E63DE" w:rsidP="004E6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E63DE" w:rsidRPr="00525366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E63DE" w:rsidRPr="00470B54" w:rsidTr="004E63DE">
        <w:tc>
          <w:tcPr>
            <w:tcW w:w="675" w:type="dxa"/>
            <w:vAlign w:val="center"/>
          </w:tcPr>
          <w:p w:rsidR="004E63DE" w:rsidRPr="00470B54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bottom"/>
          </w:tcPr>
          <w:p w:rsidR="004E63DE" w:rsidRPr="00470B54" w:rsidRDefault="004E63DE" w:rsidP="004E63DE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4E63DE" w:rsidRPr="00470B54" w:rsidRDefault="004E63DE" w:rsidP="004E6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E63DE" w:rsidRPr="00525366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E63DE" w:rsidRPr="00470B54" w:rsidTr="004E63DE">
        <w:tc>
          <w:tcPr>
            <w:tcW w:w="675" w:type="dxa"/>
            <w:vAlign w:val="center"/>
          </w:tcPr>
          <w:p w:rsidR="004E63DE" w:rsidRPr="00470B54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bottom"/>
          </w:tcPr>
          <w:p w:rsidR="004E63DE" w:rsidRPr="00470B54" w:rsidRDefault="004E63DE" w:rsidP="004E6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  <w:p w:rsidR="004E63DE" w:rsidRPr="00470B54" w:rsidRDefault="004E63DE" w:rsidP="004E6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E63DE" w:rsidRPr="00525366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E63DE" w:rsidRPr="00470B54" w:rsidTr="004E63DE">
        <w:tc>
          <w:tcPr>
            <w:tcW w:w="675" w:type="dxa"/>
            <w:vAlign w:val="center"/>
          </w:tcPr>
          <w:p w:rsidR="004E63DE" w:rsidRPr="00470B54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  <w:vAlign w:val="bottom"/>
          </w:tcPr>
          <w:p w:rsidR="004E63DE" w:rsidRPr="00470B54" w:rsidRDefault="004E63DE" w:rsidP="004E6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</w:rPr>
              <w:t>ОСОБЕННОСТИ РЕАЛИЗАЦИИ ДИСЦИПЛИНЫ ДЛЯ ИНВАЛИДОВ И ЛИЦ С ОГРАНИЧЕННЫМИ ВОЗМОЖНОСТЯМИ ЗДОРОВЬЯ</w:t>
            </w:r>
          </w:p>
          <w:p w:rsidR="004E63DE" w:rsidRPr="00470B54" w:rsidRDefault="004E63DE" w:rsidP="004E6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E63DE" w:rsidRPr="00525366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4E63DE" w:rsidRPr="00470B54" w:rsidTr="004E63DE">
        <w:tc>
          <w:tcPr>
            <w:tcW w:w="675" w:type="dxa"/>
            <w:vAlign w:val="center"/>
          </w:tcPr>
          <w:p w:rsidR="004E63DE" w:rsidRPr="00470B54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72" w:type="dxa"/>
            <w:vAlign w:val="bottom"/>
          </w:tcPr>
          <w:p w:rsidR="004E63DE" w:rsidRPr="00470B54" w:rsidRDefault="004E63DE" w:rsidP="004E6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E63DE" w:rsidRPr="00470B54" w:rsidRDefault="004E63DE" w:rsidP="004E6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E63DE" w:rsidRPr="00525366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4E63DE" w:rsidRPr="00470B54" w:rsidTr="004E63DE">
        <w:tc>
          <w:tcPr>
            <w:tcW w:w="675" w:type="dxa"/>
            <w:vAlign w:val="center"/>
          </w:tcPr>
          <w:p w:rsidR="004E63DE" w:rsidRPr="00470B54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72" w:type="dxa"/>
            <w:vAlign w:val="bottom"/>
          </w:tcPr>
          <w:p w:rsidR="004E63DE" w:rsidRPr="00470B54" w:rsidRDefault="004E63DE" w:rsidP="004E63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08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ПЕРЕЧЕНЬ УЧЕБН</w:t>
            </w:r>
            <w:r w:rsidRPr="00E626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О-МЕТОДИЧЕСКОГО ОБЕСПЕЧЕНИЯ ДЛЯ САМОСТОЯТЕЛЬНОЙ РАБОТЫ </w:t>
            </w:r>
            <w:proofErr w:type="gramStart"/>
            <w:r w:rsidRPr="00E626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E626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УЧЕБНОЙ</w:t>
            </w:r>
            <w:r w:rsidRPr="00E626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ДИСЦИПЛИНЕ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E63DE" w:rsidRPr="00525366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4E63DE" w:rsidRPr="00470B54" w:rsidTr="004E63DE">
        <w:tc>
          <w:tcPr>
            <w:tcW w:w="675" w:type="dxa"/>
            <w:vAlign w:val="center"/>
          </w:tcPr>
          <w:p w:rsidR="004E63DE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72" w:type="dxa"/>
            <w:vAlign w:val="bottom"/>
          </w:tcPr>
          <w:p w:rsidR="004E63DE" w:rsidRPr="001508DB" w:rsidRDefault="004E63DE" w:rsidP="004E63DE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23C2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ФОНД ОЦЕНОЧНЫХ СРЕДСТВ ДЛЯ ПРОВЕДЕНИЯ ПРОМЕЖУТОЧНОЙ АТТЕСТАЦИИ ОБУЧАЮЩИХСЯ ПО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УЧЕБНОЙ </w:t>
            </w:r>
            <w:r w:rsidRPr="00723C2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ДИСЦИПЛИНЕ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E63DE" w:rsidRPr="00525366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4E63DE" w:rsidRPr="00470B54" w:rsidTr="004E63DE">
        <w:tc>
          <w:tcPr>
            <w:tcW w:w="675" w:type="dxa"/>
            <w:vAlign w:val="center"/>
          </w:tcPr>
          <w:p w:rsidR="004E63DE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72" w:type="dxa"/>
            <w:vAlign w:val="bottom"/>
          </w:tcPr>
          <w:p w:rsidR="004E63DE" w:rsidRPr="00723C21" w:rsidRDefault="004E63DE" w:rsidP="004E63DE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A5B4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EA5B4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EA5B4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 ОСВОЕНИЮ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УЧЕБНОЙ</w:t>
            </w:r>
            <w:r w:rsidRPr="00EA5B4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ДИСЦИПЛИНЫ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E63DE" w:rsidRPr="00525366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4E63DE" w:rsidRPr="00470B54" w:rsidTr="004E63DE">
        <w:tc>
          <w:tcPr>
            <w:tcW w:w="675" w:type="dxa"/>
            <w:vAlign w:val="center"/>
          </w:tcPr>
          <w:p w:rsidR="004E63DE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4E63DE" w:rsidRPr="007929DF" w:rsidRDefault="004E63DE" w:rsidP="004E63DE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29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УЧЕБНОЙ ДИСЦИПЛИНЕ, ВКЛЮЧАЯ ПЕРЕЧЕНЬ ПРОГРАММНОГО ОБЕСПЕЧЕНИЯ И ИНФОРМАЦИОННЫХ СПРАВОЧНЫХ СИСТЕМ (ПРИ НЕОБХОДИМОСТИ).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E63DE" w:rsidRPr="00525366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4E63DE" w:rsidRPr="00470B54" w:rsidTr="004E63DE">
        <w:trPr>
          <w:trHeight w:val="254"/>
        </w:trPr>
        <w:tc>
          <w:tcPr>
            <w:tcW w:w="675" w:type="dxa"/>
            <w:vAlign w:val="center"/>
          </w:tcPr>
          <w:p w:rsidR="004E63DE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4E63DE" w:rsidRPr="007929DF" w:rsidRDefault="004E63DE" w:rsidP="004E63DE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29DF">
              <w:rPr>
                <w:rFonts w:ascii="Times New Roman" w:hAnsi="Times New Roman"/>
                <w:b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E63DE" w:rsidRPr="00525366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4E63DE" w:rsidRPr="00525366" w:rsidRDefault="004E63DE" w:rsidP="004E6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63DE" w:rsidRPr="00470B54" w:rsidRDefault="004E63DE" w:rsidP="004E6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ind w:hanging="709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Default="004E63DE" w:rsidP="004E63DE">
      <w:pPr>
        <w:suppressAutoHyphens/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  <w:r w:rsidRPr="00470B54">
        <w:rPr>
          <w:rFonts w:ascii="Times New Roman" w:hAnsi="Times New Roman"/>
          <w:b/>
          <w:sz w:val="24"/>
          <w:szCs w:val="24"/>
        </w:rPr>
        <w:br w:type="page"/>
      </w:r>
    </w:p>
    <w:p w:rsidR="004E63DE" w:rsidRPr="0042561E" w:rsidRDefault="004E63DE" w:rsidP="004E63DE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561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ОБЩАЯ ХАРАКТЕРИСТИКА РАБОЧЕЙ ПРОГРАММЫ ПРОФЕССИОНАЛЬНОГО МОДУЛЯ </w:t>
      </w:r>
    </w:p>
    <w:p w:rsidR="004E63DE" w:rsidRPr="0042561E" w:rsidRDefault="004E63DE" w:rsidP="004E6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61E">
        <w:rPr>
          <w:rFonts w:ascii="Times New Roman" w:eastAsia="Times New Roman" w:hAnsi="Times New Roman" w:cs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4E63DE" w:rsidRPr="0042561E" w:rsidRDefault="004E63DE" w:rsidP="004E63D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42561E">
        <w:rPr>
          <w:rFonts w:ascii="Times New Roman" w:eastAsia="Arial Unicode MS" w:hAnsi="Times New Roman" w:cs="Times New Roman"/>
          <w:bCs/>
          <w:sz w:val="24"/>
          <w:szCs w:val="24"/>
        </w:rPr>
        <w:t>В результате изучения профессионального модуля студент должен освоить дисциплину «Экономика организации» и соответствующие ему общие компетенции и профессиональные компетенции:</w:t>
      </w:r>
    </w:p>
    <w:p w:rsidR="004E63DE" w:rsidRPr="0042561E" w:rsidRDefault="004E63DE" w:rsidP="004E6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61E">
        <w:rPr>
          <w:rFonts w:ascii="Times New Roman" w:eastAsia="Times New Roman" w:hAnsi="Times New Roman" w:cs="Times New Roman"/>
          <w:b/>
          <w:sz w:val="24"/>
          <w:szCs w:val="24"/>
        </w:rPr>
        <w:t>1.1.1. Перечень общих компетенций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8476"/>
      </w:tblGrid>
      <w:tr w:rsidR="004E63DE" w:rsidRPr="0042561E" w:rsidTr="004E63DE">
        <w:trPr>
          <w:trHeight w:val="579"/>
        </w:trPr>
        <w:tc>
          <w:tcPr>
            <w:tcW w:w="1271" w:type="dxa"/>
            <w:vAlign w:val="center"/>
          </w:tcPr>
          <w:p w:rsidR="004E63DE" w:rsidRPr="0042561E" w:rsidRDefault="004E63DE" w:rsidP="004E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6" w:type="dxa"/>
            <w:vAlign w:val="center"/>
          </w:tcPr>
          <w:p w:rsidR="004E63DE" w:rsidRPr="0042561E" w:rsidRDefault="004E63DE" w:rsidP="004E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4E63DE" w:rsidRPr="0042561E" w:rsidTr="004E63DE">
        <w:tc>
          <w:tcPr>
            <w:tcW w:w="1271" w:type="dxa"/>
          </w:tcPr>
          <w:p w:rsidR="004E63DE" w:rsidRPr="0042561E" w:rsidRDefault="004E63DE" w:rsidP="004E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vAlign w:val="center"/>
          </w:tcPr>
          <w:p w:rsidR="004E63DE" w:rsidRPr="0042561E" w:rsidRDefault="004E63DE" w:rsidP="004E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3DE" w:rsidRPr="0042561E" w:rsidTr="004E63DE">
        <w:tc>
          <w:tcPr>
            <w:tcW w:w="1271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1</w:t>
            </w:r>
          </w:p>
        </w:tc>
        <w:tc>
          <w:tcPr>
            <w:tcW w:w="8476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E63DE" w:rsidRPr="0042561E" w:rsidTr="004E63DE">
        <w:tc>
          <w:tcPr>
            <w:tcW w:w="1271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2</w:t>
            </w:r>
          </w:p>
        </w:tc>
        <w:tc>
          <w:tcPr>
            <w:tcW w:w="8476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E63DE" w:rsidRPr="0042561E" w:rsidTr="004E63DE">
        <w:tc>
          <w:tcPr>
            <w:tcW w:w="1271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3</w:t>
            </w:r>
          </w:p>
        </w:tc>
        <w:tc>
          <w:tcPr>
            <w:tcW w:w="8476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E63DE" w:rsidRPr="0042561E" w:rsidTr="004E63DE">
        <w:tc>
          <w:tcPr>
            <w:tcW w:w="1271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4</w:t>
            </w:r>
          </w:p>
        </w:tc>
        <w:tc>
          <w:tcPr>
            <w:tcW w:w="8476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E63DE" w:rsidRPr="0042561E" w:rsidTr="004E63DE">
        <w:tc>
          <w:tcPr>
            <w:tcW w:w="1271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5</w:t>
            </w:r>
          </w:p>
        </w:tc>
        <w:tc>
          <w:tcPr>
            <w:tcW w:w="8476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4E63DE" w:rsidRPr="0042561E" w:rsidTr="004E63DE">
        <w:tc>
          <w:tcPr>
            <w:tcW w:w="1271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6</w:t>
            </w:r>
          </w:p>
        </w:tc>
        <w:tc>
          <w:tcPr>
            <w:tcW w:w="8476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4E63DE" w:rsidRPr="0042561E" w:rsidTr="004E63DE">
        <w:tc>
          <w:tcPr>
            <w:tcW w:w="1271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8</w:t>
            </w:r>
          </w:p>
        </w:tc>
        <w:tc>
          <w:tcPr>
            <w:tcW w:w="8476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E63DE" w:rsidRPr="0042561E" w:rsidTr="004E63DE">
        <w:tc>
          <w:tcPr>
            <w:tcW w:w="1271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9</w:t>
            </w:r>
          </w:p>
        </w:tc>
        <w:tc>
          <w:tcPr>
            <w:tcW w:w="8476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E63DE" w:rsidRPr="0042561E" w:rsidRDefault="004E63DE" w:rsidP="004E6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61E">
        <w:rPr>
          <w:rFonts w:ascii="Times New Roman" w:eastAsia="Times New Roman" w:hAnsi="Times New Roman" w:cs="Times New Roman"/>
          <w:b/>
          <w:sz w:val="24"/>
          <w:szCs w:val="24"/>
        </w:rPr>
        <w:t xml:space="preserve">1.1.2. Перечень профессиональных компетенций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8618"/>
      </w:tblGrid>
      <w:tr w:rsidR="004E63DE" w:rsidRPr="0042561E" w:rsidTr="004E63DE">
        <w:trPr>
          <w:trHeight w:val="511"/>
        </w:trPr>
        <w:tc>
          <w:tcPr>
            <w:tcW w:w="1129" w:type="dxa"/>
            <w:vAlign w:val="center"/>
          </w:tcPr>
          <w:p w:rsidR="004E63DE" w:rsidRPr="0042561E" w:rsidRDefault="004E63DE" w:rsidP="004E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8" w:type="dxa"/>
            <w:vAlign w:val="center"/>
          </w:tcPr>
          <w:p w:rsidR="004E63DE" w:rsidRPr="0042561E" w:rsidRDefault="004E63DE" w:rsidP="004E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4E63DE" w:rsidRPr="0042561E" w:rsidTr="004E63DE">
        <w:tc>
          <w:tcPr>
            <w:tcW w:w="1129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1.2</w:t>
            </w:r>
          </w:p>
        </w:tc>
        <w:tc>
          <w:tcPr>
            <w:tcW w:w="8618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Обеспечивать исполнение бюджетов бюджетной системы Российской Федерации.</w:t>
            </w:r>
          </w:p>
        </w:tc>
      </w:tr>
      <w:tr w:rsidR="004E63DE" w:rsidRPr="0042561E" w:rsidTr="004E63DE">
        <w:tc>
          <w:tcPr>
            <w:tcW w:w="1129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1.4</w:t>
            </w:r>
          </w:p>
        </w:tc>
        <w:tc>
          <w:tcPr>
            <w:tcW w:w="8618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бюджетные сметы казенных учреждений и планы финансово-хозяйственной деятельности бюджетных и автономных учреждений.</w:t>
            </w:r>
          </w:p>
        </w:tc>
      </w:tr>
      <w:tr w:rsidR="004E63DE" w:rsidRPr="0042561E" w:rsidTr="004E63DE">
        <w:tc>
          <w:tcPr>
            <w:tcW w:w="1129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2.2</w:t>
            </w:r>
          </w:p>
        </w:tc>
        <w:tc>
          <w:tcPr>
            <w:tcW w:w="8618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Обеспечивать своевременное и полное выполнение обязательств по уплате налогов, сборов и других обязательных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латежей в бюджеты бюджетной системы Российской Федерации.</w:t>
            </w:r>
          </w:p>
        </w:tc>
      </w:tr>
      <w:tr w:rsidR="004E63DE" w:rsidRPr="0042561E" w:rsidTr="004E63DE">
        <w:trPr>
          <w:trHeight w:val="289"/>
        </w:trPr>
        <w:tc>
          <w:tcPr>
            <w:tcW w:w="1129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2.3</w:t>
            </w:r>
          </w:p>
        </w:tc>
        <w:tc>
          <w:tcPr>
            <w:tcW w:w="8618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Участвовать в мероприятиях по налоговому планированию в организациях.</w:t>
            </w:r>
          </w:p>
        </w:tc>
      </w:tr>
      <w:tr w:rsidR="004E63DE" w:rsidRPr="0042561E" w:rsidTr="004E63DE">
        <w:trPr>
          <w:trHeight w:val="319"/>
        </w:trPr>
        <w:tc>
          <w:tcPr>
            <w:tcW w:w="1129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3.1</w:t>
            </w:r>
          </w:p>
        </w:tc>
        <w:tc>
          <w:tcPr>
            <w:tcW w:w="8618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Участвовать в управлении финансовыми ресурсами организации.</w:t>
            </w:r>
          </w:p>
        </w:tc>
      </w:tr>
      <w:tr w:rsidR="004E63DE" w:rsidRPr="0042561E" w:rsidTr="004E63DE">
        <w:trPr>
          <w:trHeight w:val="319"/>
        </w:trPr>
        <w:tc>
          <w:tcPr>
            <w:tcW w:w="1129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3.2</w:t>
            </w:r>
          </w:p>
        </w:tc>
        <w:tc>
          <w:tcPr>
            <w:tcW w:w="8618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финансовые планы организации.</w:t>
            </w:r>
          </w:p>
        </w:tc>
      </w:tr>
      <w:tr w:rsidR="004E63DE" w:rsidRPr="0042561E" w:rsidTr="004E63DE">
        <w:trPr>
          <w:trHeight w:val="319"/>
        </w:trPr>
        <w:tc>
          <w:tcPr>
            <w:tcW w:w="1129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3.3</w:t>
            </w:r>
          </w:p>
        </w:tc>
        <w:tc>
          <w:tcPr>
            <w:tcW w:w="8618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Участвовать в разработке и осуществлении мероприятий по повышению эффективности финансово-хозяйственной деятельности организации.</w:t>
            </w:r>
          </w:p>
        </w:tc>
      </w:tr>
      <w:tr w:rsidR="004E63DE" w:rsidRPr="0042561E" w:rsidTr="004E63DE">
        <w:trPr>
          <w:trHeight w:val="319"/>
        </w:trPr>
        <w:tc>
          <w:tcPr>
            <w:tcW w:w="1129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3.4</w:t>
            </w:r>
          </w:p>
        </w:tc>
        <w:tc>
          <w:tcPr>
            <w:tcW w:w="8618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Обеспечивать осуществление финансовых взаимоотношений с организациями, органами государственной власти и местного самоуправления.</w:t>
            </w:r>
          </w:p>
        </w:tc>
      </w:tr>
      <w:tr w:rsidR="004E63DE" w:rsidRPr="0042561E" w:rsidTr="004E63DE">
        <w:trPr>
          <w:trHeight w:val="319"/>
        </w:trPr>
        <w:tc>
          <w:tcPr>
            <w:tcW w:w="1129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4.1</w:t>
            </w:r>
          </w:p>
        </w:tc>
        <w:tc>
          <w:tcPr>
            <w:tcW w:w="8618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юридически обоснованное применение норм, регулирующих бюджетные, налоговые, валютные отношения в области страховой, банковской деятельности, учета и контроля.</w:t>
            </w:r>
          </w:p>
        </w:tc>
      </w:tr>
      <w:tr w:rsidR="004E63DE" w:rsidRPr="0042561E" w:rsidTr="004E63DE">
        <w:trPr>
          <w:trHeight w:val="319"/>
        </w:trPr>
        <w:tc>
          <w:tcPr>
            <w:tcW w:w="1129" w:type="dxa"/>
            <w:vAlign w:val="center"/>
          </w:tcPr>
          <w:p w:rsidR="004E63DE" w:rsidRPr="0042561E" w:rsidRDefault="004E63DE" w:rsidP="004E63DE">
            <w:pPr>
              <w:spacing w:line="240" w:lineRule="auto"/>
              <w:ind w:firstLine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4.2</w:t>
            </w:r>
          </w:p>
        </w:tc>
        <w:tc>
          <w:tcPr>
            <w:tcW w:w="8618" w:type="dxa"/>
            <w:vAlign w:val="center"/>
          </w:tcPr>
          <w:p w:rsidR="004E63DE" w:rsidRPr="0042561E" w:rsidRDefault="004E63DE" w:rsidP="004E63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эффективную работу с информацией финансово-правового характера для принятия необходимых решений.</w:t>
            </w:r>
          </w:p>
        </w:tc>
      </w:tr>
    </w:tbl>
    <w:p w:rsidR="004E63DE" w:rsidRDefault="004E63DE" w:rsidP="004E6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63DE" w:rsidRDefault="004E63DE" w:rsidP="004E6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63DE" w:rsidRPr="0042561E" w:rsidRDefault="004E63DE" w:rsidP="004E6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561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1.1.3. В результате освоения профессионального модуля студент должен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7910"/>
      </w:tblGrid>
      <w:tr w:rsidR="004E63DE" w:rsidRPr="0042561E" w:rsidTr="004E63DE">
        <w:trPr>
          <w:jc w:val="center"/>
        </w:trPr>
        <w:tc>
          <w:tcPr>
            <w:tcW w:w="1696" w:type="dxa"/>
          </w:tcPr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практический опыт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</w:tcPr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в определении показателей эффективности организационно-правовые формы организаций;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в планировании деятельность организации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в определении эффективности материальных, трудовых и финансовых ресурсов организации;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в расчете эффективности основные технико-экономические показатели деятельности организации.</w:t>
            </w:r>
          </w:p>
        </w:tc>
      </w:tr>
      <w:tr w:rsidR="004E63DE" w:rsidRPr="0042561E" w:rsidTr="004E63DE">
        <w:trPr>
          <w:jc w:val="center"/>
        </w:trPr>
        <w:tc>
          <w:tcPr>
            <w:tcW w:w="1696" w:type="dxa"/>
          </w:tcPr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910" w:type="dxa"/>
          </w:tcPr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организационно-правовые формы организаций;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деятельность организации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состав материальных, трудовых и финансовых ресурсов организации;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заполнять первичные документы по экономической деятельности организации;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по принятой методологии основные технико-экономические показатели деятельности организации.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использовать необходимую экономическую информацию;</w:t>
            </w:r>
          </w:p>
        </w:tc>
      </w:tr>
      <w:tr w:rsidR="004E63DE" w:rsidRPr="0042561E" w:rsidTr="004E63DE">
        <w:trPr>
          <w:jc w:val="center"/>
        </w:trPr>
        <w:tc>
          <w:tcPr>
            <w:tcW w:w="1696" w:type="dxa"/>
          </w:tcPr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7910" w:type="dxa"/>
          </w:tcPr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организации, как основного звена экономики отраслей;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построения экономической системы организации;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основными и оборотными средствами и  оценку эффективности их использования;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производственного и технологического процессов;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экономии ресурсов, энергосберегающие технологии;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ценообразования, формы оплаты труда;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61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технико-экономические показатели деятельности организации и методику их расчета.</w:t>
            </w:r>
          </w:p>
          <w:p w:rsidR="004E63DE" w:rsidRPr="0042561E" w:rsidRDefault="004E63DE" w:rsidP="004E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63DE" w:rsidRPr="0042561E" w:rsidRDefault="004E63DE" w:rsidP="004E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3DE" w:rsidRDefault="004E63DE" w:rsidP="004E63DE">
      <w:pPr>
        <w:suppressAutoHyphens/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</w:p>
    <w:p w:rsidR="004E63DE" w:rsidRPr="00470B54" w:rsidRDefault="004E63DE" w:rsidP="004E63DE">
      <w:pPr>
        <w:suppressAutoHyphens/>
        <w:spacing w:after="0" w:line="240" w:lineRule="auto"/>
        <w:ind w:firstLine="770"/>
        <w:jc w:val="center"/>
        <w:rPr>
          <w:rFonts w:ascii="Times New Roman" w:hAnsi="Times New Roman"/>
          <w:b/>
          <w:sz w:val="24"/>
          <w:szCs w:val="24"/>
        </w:rPr>
      </w:pPr>
      <w:r w:rsidRPr="00470B54">
        <w:rPr>
          <w:rFonts w:ascii="Times New Roman" w:hAnsi="Times New Roman"/>
          <w:b/>
          <w:sz w:val="24"/>
          <w:szCs w:val="24"/>
        </w:rPr>
        <w:t>2.СТРУКТУРА И СОДЕРЖАНИЕ УЧЕБНОЙ ДИСЦИПЛИНЫ</w:t>
      </w:r>
    </w:p>
    <w:p w:rsidR="004E63DE" w:rsidRPr="00470B54" w:rsidRDefault="004E63DE" w:rsidP="004E63DE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0E6075" w:rsidRDefault="004E63DE" w:rsidP="004E63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46A">
        <w:rPr>
          <w:rFonts w:ascii="Times New Roman" w:hAnsi="Times New Roman"/>
          <w:b/>
          <w:sz w:val="24"/>
          <w:szCs w:val="24"/>
        </w:rPr>
        <w:t xml:space="preserve">2.1. Объем учебной дисциплины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42561E">
        <w:rPr>
          <w:rFonts w:ascii="Times New Roman" w:eastAsia="Times New Roman" w:hAnsi="Times New Roman" w:cs="Times New Roman"/>
          <w:b/>
          <w:sz w:val="24"/>
          <w:szCs w:val="24"/>
        </w:rPr>
        <w:t>.01 экономика организации</w:t>
      </w:r>
    </w:p>
    <w:p w:rsidR="004E63DE" w:rsidRPr="0060146A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146A">
        <w:rPr>
          <w:rFonts w:ascii="Times New Roman" w:hAnsi="Times New Roman"/>
          <w:b/>
          <w:sz w:val="24"/>
          <w:szCs w:val="24"/>
        </w:rPr>
        <w:t>Требования к зданиям и виды учебной работы</w:t>
      </w:r>
    </w:p>
    <w:p w:rsidR="004E63DE" w:rsidRPr="0060146A" w:rsidRDefault="004E63DE" w:rsidP="004E63D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8"/>
        <w:gridCol w:w="1827"/>
      </w:tblGrid>
      <w:tr w:rsidR="004E63DE" w:rsidRPr="0060146A" w:rsidTr="004E63DE">
        <w:trPr>
          <w:trHeight w:val="238"/>
        </w:trPr>
        <w:tc>
          <w:tcPr>
            <w:tcW w:w="4073" w:type="pct"/>
            <w:vAlign w:val="center"/>
          </w:tcPr>
          <w:p w:rsidR="004E63DE" w:rsidRPr="0060146A" w:rsidRDefault="004E63DE" w:rsidP="004E63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146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E63DE" w:rsidRPr="0060146A" w:rsidRDefault="004E63DE" w:rsidP="004E63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0146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E63DE" w:rsidRPr="0060146A" w:rsidTr="004E63DE">
        <w:trPr>
          <w:trHeight w:val="229"/>
        </w:trPr>
        <w:tc>
          <w:tcPr>
            <w:tcW w:w="4073" w:type="pct"/>
            <w:vAlign w:val="center"/>
          </w:tcPr>
          <w:p w:rsidR="004E63DE" w:rsidRPr="0060146A" w:rsidRDefault="004E63DE" w:rsidP="004E63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146A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4E63DE" w:rsidRPr="0060146A" w:rsidRDefault="004E63DE" w:rsidP="004E63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52</w:t>
            </w:r>
          </w:p>
        </w:tc>
      </w:tr>
      <w:tr w:rsidR="004E63DE" w:rsidRPr="0060146A" w:rsidTr="004E63DE">
        <w:trPr>
          <w:trHeight w:val="232"/>
        </w:trPr>
        <w:tc>
          <w:tcPr>
            <w:tcW w:w="4073" w:type="pct"/>
            <w:vAlign w:val="center"/>
          </w:tcPr>
          <w:p w:rsidR="004E63DE" w:rsidRPr="0060146A" w:rsidRDefault="004E63DE" w:rsidP="004E63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146A">
              <w:rPr>
                <w:rFonts w:ascii="Times New Roman" w:hAnsi="Times New Roman"/>
                <w:b/>
                <w:sz w:val="24"/>
                <w:szCs w:val="24"/>
              </w:rPr>
              <w:t xml:space="preserve">Объем работы </w:t>
            </w:r>
            <w:proofErr w:type="gramStart"/>
            <w:r w:rsidRPr="0060146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0146A">
              <w:rPr>
                <w:rFonts w:ascii="Times New Roman" w:hAnsi="Times New Roman"/>
                <w:b/>
                <w:sz w:val="24"/>
                <w:szCs w:val="24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4E63DE" w:rsidRPr="0060146A" w:rsidRDefault="004E63DE" w:rsidP="004E63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4E63DE" w:rsidRPr="0060146A" w:rsidTr="004E63DE">
        <w:trPr>
          <w:trHeight w:val="223"/>
        </w:trPr>
        <w:tc>
          <w:tcPr>
            <w:tcW w:w="5000" w:type="pct"/>
            <w:gridSpan w:val="2"/>
            <w:vAlign w:val="center"/>
          </w:tcPr>
          <w:p w:rsidR="004E63DE" w:rsidRPr="0060146A" w:rsidRDefault="004E63DE" w:rsidP="004E63DE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14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E63DE" w:rsidRPr="0060146A" w:rsidTr="004E63DE">
        <w:trPr>
          <w:trHeight w:val="70"/>
        </w:trPr>
        <w:tc>
          <w:tcPr>
            <w:tcW w:w="4073" w:type="pct"/>
            <w:vAlign w:val="center"/>
          </w:tcPr>
          <w:p w:rsidR="004E63DE" w:rsidRPr="0060146A" w:rsidRDefault="004E63DE" w:rsidP="004E63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46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E63DE" w:rsidRPr="0060146A" w:rsidRDefault="004E63DE" w:rsidP="004E63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4E63DE" w:rsidRPr="0060146A" w:rsidTr="004E63DE">
        <w:trPr>
          <w:trHeight w:val="61"/>
        </w:trPr>
        <w:tc>
          <w:tcPr>
            <w:tcW w:w="4073" w:type="pct"/>
            <w:vAlign w:val="center"/>
          </w:tcPr>
          <w:p w:rsidR="004E63DE" w:rsidRPr="0060146A" w:rsidRDefault="004E63DE" w:rsidP="004E63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46A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4E63DE" w:rsidRPr="0060146A" w:rsidRDefault="004E63DE" w:rsidP="004E63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4E63DE" w:rsidRPr="0060146A" w:rsidTr="004E63DE">
        <w:trPr>
          <w:trHeight w:val="51"/>
        </w:trPr>
        <w:tc>
          <w:tcPr>
            <w:tcW w:w="4073" w:type="pct"/>
            <w:vAlign w:val="center"/>
          </w:tcPr>
          <w:p w:rsidR="004E63DE" w:rsidRPr="0060146A" w:rsidRDefault="004E63DE" w:rsidP="004E63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46A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4E63DE" w:rsidRPr="0060146A" w:rsidRDefault="004E63DE" w:rsidP="004E63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146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4E63DE" w:rsidRPr="0060146A" w:rsidTr="004E63DE">
        <w:trPr>
          <w:trHeight w:val="18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4E63DE" w:rsidRPr="0060146A" w:rsidRDefault="004E63DE" w:rsidP="004E63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46A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4E63DE" w:rsidRPr="0060146A" w:rsidRDefault="004E63DE" w:rsidP="004E63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146A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4E63DE" w:rsidRPr="00470B54" w:rsidTr="004E63DE">
        <w:trPr>
          <w:trHeight w:val="314"/>
        </w:trPr>
        <w:tc>
          <w:tcPr>
            <w:tcW w:w="40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63DE" w:rsidRPr="0060146A" w:rsidRDefault="004E63DE" w:rsidP="004E63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0146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дифференцированного зачета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63DE" w:rsidRPr="00470B54" w:rsidRDefault="004E63DE" w:rsidP="004E63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146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4E63DE" w:rsidRPr="00470B54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3DE" w:rsidRDefault="004E63DE" w:rsidP="004E6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0B5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42561E">
        <w:rPr>
          <w:rFonts w:ascii="Times New Roman" w:eastAsia="Times New Roman" w:hAnsi="Times New Roman" w:cs="Times New Roman"/>
          <w:b/>
          <w:sz w:val="24"/>
          <w:szCs w:val="24"/>
        </w:rPr>
        <w:t>.01 экономика организации</w:t>
      </w:r>
    </w:p>
    <w:p w:rsidR="004E63DE" w:rsidRPr="00DF6CB1" w:rsidRDefault="004E63DE" w:rsidP="004E63D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4"/>
        <w:gridCol w:w="3839"/>
        <w:gridCol w:w="933"/>
        <w:gridCol w:w="1901"/>
      </w:tblGrid>
      <w:tr w:rsidR="004E63DE" w:rsidRPr="00470B54" w:rsidTr="004E63DE">
        <w:trPr>
          <w:trHeight w:val="20"/>
        </w:trPr>
        <w:tc>
          <w:tcPr>
            <w:tcW w:w="1556" w:type="pct"/>
            <w:vAlign w:val="center"/>
          </w:tcPr>
          <w:p w:rsidR="004E63DE" w:rsidRPr="00470B54" w:rsidRDefault="004E63DE" w:rsidP="004E63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2" w:type="pct"/>
            <w:vAlign w:val="center"/>
          </w:tcPr>
          <w:p w:rsidR="004E63DE" w:rsidRPr="00470B54" w:rsidRDefault="004E63DE" w:rsidP="004E63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2" w:type="pct"/>
            <w:vAlign w:val="center"/>
          </w:tcPr>
          <w:p w:rsidR="004E63DE" w:rsidRPr="00470B54" w:rsidRDefault="004E63DE" w:rsidP="004E63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81" w:type="pct"/>
            <w:vAlign w:val="center"/>
          </w:tcPr>
          <w:p w:rsidR="004E63DE" w:rsidRPr="00470B54" w:rsidRDefault="004E63DE" w:rsidP="004E63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E63DE" w:rsidRPr="00470B54" w:rsidTr="004E63DE">
        <w:trPr>
          <w:trHeight w:val="20"/>
        </w:trPr>
        <w:tc>
          <w:tcPr>
            <w:tcW w:w="1556" w:type="pct"/>
            <w:vAlign w:val="center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2" w:type="pct"/>
            <w:vAlign w:val="center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2" w:type="pct"/>
            <w:vAlign w:val="center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1" w:type="pct"/>
            <w:vAlign w:val="center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E63DE" w:rsidRPr="00470B54" w:rsidTr="004E63DE">
        <w:trPr>
          <w:trHeight w:val="20"/>
        </w:trPr>
        <w:tc>
          <w:tcPr>
            <w:tcW w:w="1556" w:type="pct"/>
            <w:vMerge w:val="restart"/>
          </w:tcPr>
          <w:p w:rsidR="004E63DE" w:rsidRPr="00470B54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2E7CC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как основное звено в экономической системе.</w:t>
            </w:r>
          </w:p>
        </w:tc>
        <w:tc>
          <w:tcPr>
            <w:tcW w:w="1982" w:type="pct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2" w:type="pct"/>
            <w:vMerge w:val="restart"/>
          </w:tcPr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1" w:type="pct"/>
            <w:vMerge w:val="restart"/>
          </w:tcPr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2E7CC2" w:rsidRDefault="004E63DE" w:rsidP="004E63DE">
            <w:pPr>
              <w:tabs>
                <w:tab w:val="left" w:pos="459"/>
              </w:tabs>
              <w:spacing w:after="0" w:line="240" w:lineRule="auto"/>
              <w:ind w:firstLine="45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E7CC2">
              <w:rPr>
                <w:rFonts w:ascii="Times New Roman" w:eastAsia="Batang" w:hAnsi="Times New Roman" w:cs="Times New Roman"/>
                <w:sz w:val="24"/>
                <w:szCs w:val="24"/>
              </w:rPr>
              <w:t>Современное состояние экономики и отраслевые особенности функционирования организаций</w:t>
            </w:r>
          </w:p>
          <w:p w:rsidR="004E63DE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2E7CC2">
              <w:rPr>
                <w:rFonts w:ascii="Times New Roman" w:eastAsia="Batang" w:hAnsi="Times New Roman"/>
                <w:sz w:val="24"/>
                <w:szCs w:val="24"/>
              </w:rPr>
              <w:t>Организационно-правовые формы организации</w:t>
            </w:r>
          </w:p>
          <w:p w:rsidR="004E63DE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6CD3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  <w:p w:rsidR="004E63DE" w:rsidRPr="002E7CC2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CC2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организаций по отраслевому признаку, экономическому назначению, уровню специализации, размерам. Определение организационно-правовых форм организаций. Определение отраслевых особенностей организации (предприятия), влияющих на формирование се экономического потенциала.</w:t>
            </w:r>
          </w:p>
        </w:tc>
        <w:tc>
          <w:tcPr>
            <w:tcW w:w="482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1556" w:type="pct"/>
            <w:vMerge w:val="restart"/>
          </w:tcPr>
          <w:p w:rsidR="004E63DE" w:rsidRPr="00A46438" w:rsidRDefault="004E63DE" w:rsidP="004E63DE">
            <w:pPr>
              <w:tabs>
                <w:tab w:val="left" w:pos="243"/>
                <w:tab w:val="left" w:pos="6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46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организации, производственный процесс и показатели деятельности организации</w:t>
            </w:r>
          </w:p>
        </w:tc>
        <w:tc>
          <w:tcPr>
            <w:tcW w:w="1982" w:type="pct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</w:tcPr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1" w:type="pct"/>
            <w:vMerge w:val="restart"/>
          </w:tcPr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ОК.03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9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ПК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63DE" w:rsidRPr="00470B54" w:rsidTr="004E63DE">
        <w:trPr>
          <w:trHeight w:val="274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  <w:tcBorders>
              <w:bottom w:val="single" w:sz="4" w:space="0" w:color="auto"/>
            </w:tcBorders>
          </w:tcPr>
          <w:p w:rsidR="004E63DE" w:rsidRPr="00A46438" w:rsidRDefault="004E63DE" w:rsidP="004E63DE">
            <w:pPr>
              <w:tabs>
                <w:tab w:val="left" w:pos="459"/>
              </w:tabs>
              <w:spacing w:after="0" w:line="240" w:lineRule="auto"/>
              <w:ind w:firstLine="45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46438">
              <w:rPr>
                <w:rFonts w:ascii="Times New Roman" w:eastAsia="Batang" w:hAnsi="Times New Roman" w:cs="Times New Roman"/>
                <w:sz w:val="24"/>
                <w:szCs w:val="24"/>
              </w:rPr>
              <w:t>Производственнаяи организационнаяструктура предприятия</w:t>
            </w:r>
          </w:p>
          <w:p w:rsidR="004E63DE" w:rsidRPr="00A46438" w:rsidRDefault="004E63DE" w:rsidP="004E63DE">
            <w:pPr>
              <w:tabs>
                <w:tab w:val="left" w:pos="459"/>
              </w:tabs>
              <w:spacing w:after="0" w:line="240" w:lineRule="auto"/>
              <w:ind w:firstLine="45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4643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</w:t>
            </w:r>
            <w:r w:rsidRPr="00A46438">
              <w:rPr>
                <w:rFonts w:ascii="Times New Roman" w:eastAsia="Batang" w:hAnsi="Times New Roman" w:cs="Times New Roman"/>
                <w:sz w:val="24"/>
                <w:szCs w:val="24"/>
              </w:rPr>
              <w:t>роизводственногои технологического процессов</w:t>
            </w:r>
          </w:p>
          <w:p w:rsidR="004E63DE" w:rsidRPr="00A46438" w:rsidRDefault="004E63DE" w:rsidP="004E63DE">
            <w:pPr>
              <w:tabs>
                <w:tab w:val="left" w:pos="243"/>
                <w:tab w:val="left" w:pos="6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438">
              <w:rPr>
                <w:rFonts w:ascii="Times New Roman" w:eastAsia="Batang" w:hAnsi="Times New Roman" w:cs="Times New Roman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  <w:r w:rsidRPr="00A46438">
              <w:rPr>
                <w:rFonts w:ascii="Times New Roman" w:eastAsia="Batang" w:hAnsi="Times New Roman"/>
                <w:sz w:val="20"/>
              </w:rPr>
              <w:t>.</w:t>
            </w:r>
          </w:p>
        </w:tc>
        <w:tc>
          <w:tcPr>
            <w:tcW w:w="482" w:type="pct"/>
            <w:vMerge/>
            <w:tcBorders>
              <w:bottom w:val="single" w:sz="4" w:space="0" w:color="auto"/>
            </w:tcBorders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74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  <w:tcBorders>
              <w:bottom w:val="single" w:sz="4" w:space="0" w:color="auto"/>
            </w:tcBorders>
          </w:tcPr>
          <w:p w:rsidR="004E63DE" w:rsidRPr="00FC7BF5" w:rsidRDefault="004E63DE" w:rsidP="004E63DE">
            <w:pPr>
              <w:tabs>
                <w:tab w:val="left" w:pos="243"/>
                <w:tab w:val="left" w:pos="6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CD3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2" w:type="pct"/>
            <w:vMerge w:val="restart"/>
          </w:tcPr>
          <w:p w:rsidR="004E63DE" w:rsidRPr="00A46438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74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  <w:tcBorders>
              <w:bottom w:val="single" w:sz="4" w:space="0" w:color="auto"/>
            </w:tcBorders>
          </w:tcPr>
          <w:p w:rsidR="004E63DE" w:rsidRPr="00A46438" w:rsidRDefault="004E63DE" w:rsidP="004E63DE">
            <w:pPr>
              <w:tabs>
                <w:tab w:val="left" w:pos="243"/>
                <w:tab w:val="left" w:pos="6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43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Подбор и использование необходимой экономической информации. Порядок заполнения первичных документов по экономической деятельности </w:t>
            </w:r>
            <w:proofErr w:type="spellStart"/>
            <w:r w:rsidRPr="00A46438">
              <w:rPr>
                <w:rFonts w:ascii="Times New Roman" w:eastAsia="Batang" w:hAnsi="Times New Roman" w:cs="Times New Roman"/>
                <w:sz w:val="24"/>
                <w:szCs w:val="24"/>
              </w:rPr>
              <w:t>организации</w:t>
            </w:r>
            <w:proofErr w:type="gramStart"/>
            <w:r w:rsidRPr="00A46438">
              <w:rPr>
                <w:rFonts w:ascii="Times New Roman" w:eastAsia="Batang" w:hAnsi="Times New Roman" w:cs="Times New Roman"/>
                <w:sz w:val="24"/>
                <w:szCs w:val="24"/>
              </w:rPr>
              <w:t>.Р</w:t>
            </w:r>
            <w:proofErr w:type="gramEnd"/>
            <w:r w:rsidRPr="00A46438">
              <w:rPr>
                <w:rFonts w:ascii="Times New Roman" w:eastAsia="Batang" w:hAnsi="Times New Roman" w:cs="Times New Roman"/>
                <w:sz w:val="24"/>
                <w:szCs w:val="24"/>
              </w:rPr>
              <w:t>асчет</w:t>
            </w:r>
            <w:proofErr w:type="spellEnd"/>
            <w:r w:rsidRPr="00A4643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основных показателей экономической деятельности </w:t>
            </w:r>
            <w:proofErr w:type="spellStart"/>
            <w:r w:rsidRPr="00A46438">
              <w:rPr>
                <w:rFonts w:ascii="Times New Roman" w:eastAsia="Batang" w:hAnsi="Times New Roman" w:cs="Times New Roman"/>
                <w:sz w:val="24"/>
                <w:szCs w:val="24"/>
              </w:rPr>
              <w:t>организации.Расчет</w:t>
            </w:r>
            <w:proofErr w:type="spellEnd"/>
            <w:r w:rsidRPr="00A4643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 принятой методологии основных удельных технико-экономических показателей деятельности организации и </w:t>
            </w:r>
            <w:r w:rsidRPr="00A4643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различных работ.</w:t>
            </w:r>
          </w:p>
        </w:tc>
        <w:tc>
          <w:tcPr>
            <w:tcW w:w="482" w:type="pct"/>
            <w:vMerge/>
            <w:tcBorders>
              <w:bottom w:val="single" w:sz="4" w:space="0" w:color="auto"/>
            </w:tcBorders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1556" w:type="pct"/>
            <w:vMerge w:val="restart"/>
          </w:tcPr>
          <w:p w:rsidR="004E63DE" w:rsidRPr="00A46438" w:rsidRDefault="004E63DE" w:rsidP="004E6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 Основной капитал и его роль в экономической деятельности организации</w:t>
            </w:r>
          </w:p>
        </w:tc>
        <w:tc>
          <w:tcPr>
            <w:tcW w:w="1982" w:type="pct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</w:tcPr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1" w:type="pct"/>
            <w:vMerge w:val="restart"/>
          </w:tcPr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ПК 1.2</w:t>
            </w:r>
          </w:p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ПК 2.2</w:t>
            </w:r>
          </w:p>
        </w:tc>
      </w:tr>
      <w:tr w:rsidR="004E63DE" w:rsidRPr="00470B54" w:rsidTr="004E63DE">
        <w:trPr>
          <w:trHeight w:val="20"/>
        </w:trPr>
        <w:tc>
          <w:tcPr>
            <w:tcW w:w="1556" w:type="pct"/>
            <w:vMerge/>
            <w:vAlign w:val="center"/>
          </w:tcPr>
          <w:p w:rsidR="004E63DE" w:rsidRPr="00470B54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4261E8" w:rsidRDefault="004E63DE" w:rsidP="004E63D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61E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Экономическая сущность основных средств и их классификация. </w:t>
            </w:r>
          </w:p>
          <w:p w:rsidR="004E63DE" w:rsidRPr="004261E8" w:rsidRDefault="004E63DE" w:rsidP="004E63D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61E8">
              <w:rPr>
                <w:rFonts w:ascii="Times New Roman" w:eastAsia="Batang" w:hAnsi="Times New Roman" w:cs="Times New Roman"/>
                <w:sz w:val="24"/>
                <w:szCs w:val="24"/>
              </w:rPr>
              <w:t>Управление основными средствами.</w:t>
            </w:r>
          </w:p>
          <w:p w:rsidR="004E63DE" w:rsidRPr="004261E8" w:rsidRDefault="004E63DE" w:rsidP="004E63D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61E8">
              <w:rPr>
                <w:rFonts w:ascii="Times New Roman" w:eastAsia="Batang" w:hAnsi="Times New Roman" w:cs="Times New Roman"/>
                <w:sz w:val="24"/>
                <w:szCs w:val="24"/>
              </w:rPr>
              <w:t>Износ и амортизация основных фондов. Способы начисления амортизации.</w:t>
            </w:r>
          </w:p>
          <w:p w:rsidR="004E63DE" w:rsidRPr="00936CD3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1E8">
              <w:rPr>
                <w:rFonts w:ascii="Times New Roman" w:eastAsia="Batang" w:hAnsi="Times New Roman" w:cs="Times New Roman"/>
                <w:sz w:val="24"/>
                <w:szCs w:val="24"/>
              </w:rPr>
              <w:t>Оценка состояния, движения и эффективности использования основных фондов</w:t>
            </w:r>
          </w:p>
        </w:tc>
        <w:tc>
          <w:tcPr>
            <w:tcW w:w="482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936CD3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CD3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2" w:type="pct"/>
            <w:vMerge w:val="restart"/>
          </w:tcPr>
          <w:p w:rsidR="004E63DE" w:rsidRPr="0015287D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87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4261E8" w:rsidRDefault="004E63DE" w:rsidP="004E63D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1E8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состава основных фондов организации. Расчет среднегодовой стоимости основных средств. </w:t>
            </w:r>
          </w:p>
          <w:p w:rsidR="004E63DE" w:rsidRPr="00936CD3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1E8">
              <w:rPr>
                <w:rFonts w:ascii="Times New Roman" w:hAnsi="Times New Roman"/>
                <w:bCs/>
                <w:sz w:val="24"/>
                <w:szCs w:val="24"/>
              </w:rPr>
              <w:t>Начисление амортизации различными способами. Расчет показателей эффективности использования основного капитала.</w:t>
            </w:r>
          </w:p>
        </w:tc>
        <w:tc>
          <w:tcPr>
            <w:tcW w:w="482" w:type="pct"/>
            <w:vMerge/>
          </w:tcPr>
          <w:p w:rsidR="004E63DE" w:rsidRPr="00BE5B5A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1556" w:type="pct"/>
            <w:vMerge w:val="restart"/>
          </w:tcPr>
          <w:p w:rsidR="004E63DE" w:rsidRPr="00470B54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 </w:t>
            </w:r>
            <w:r w:rsidRPr="00814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Оборотный капитал организации</w:t>
            </w:r>
          </w:p>
        </w:tc>
        <w:tc>
          <w:tcPr>
            <w:tcW w:w="1982" w:type="pct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</w:tcPr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1" w:type="pct"/>
            <w:vMerge w:val="restart"/>
          </w:tcPr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08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ПК 3.1</w:t>
            </w:r>
          </w:p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ПК 3.2</w:t>
            </w:r>
          </w:p>
        </w:tc>
      </w:tr>
      <w:tr w:rsidR="004E63DE" w:rsidRPr="00470B54" w:rsidTr="004E63DE">
        <w:trPr>
          <w:trHeight w:val="20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DA7C16" w:rsidRDefault="004E63DE" w:rsidP="004E63DE">
            <w:pPr>
              <w:tabs>
                <w:tab w:val="left" w:pos="284"/>
                <w:tab w:val="num" w:pos="1080"/>
              </w:tabs>
              <w:spacing w:after="0" w:line="24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7C16">
              <w:rPr>
                <w:rFonts w:ascii="Times New Roman" w:eastAsia="Batang" w:hAnsi="Times New Roman" w:cs="Times New Roman"/>
                <w:sz w:val="24"/>
                <w:szCs w:val="24"/>
              </w:rPr>
              <w:t>Понятие, состав и структура оборотного капитала организации.</w:t>
            </w:r>
          </w:p>
          <w:p w:rsidR="004E63DE" w:rsidRPr="00DA7C16" w:rsidRDefault="004E63DE" w:rsidP="004E63DE">
            <w:pPr>
              <w:tabs>
                <w:tab w:val="left" w:pos="284"/>
                <w:tab w:val="num" w:pos="1080"/>
              </w:tabs>
              <w:spacing w:after="0" w:line="24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7C16">
              <w:rPr>
                <w:rFonts w:ascii="Times New Roman" w:eastAsia="Batang" w:hAnsi="Times New Roman" w:cs="Times New Roman"/>
                <w:sz w:val="24"/>
                <w:szCs w:val="24"/>
              </w:rPr>
              <w:t>Источники формирования и управление оборотным капиталом.</w:t>
            </w:r>
          </w:p>
          <w:p w:rsidR="004E63DE" w:rsidRPr="00DA7C16" w:rsidRDefault="004E63DE" w:rsidP="004E63DE">
            <w:pPr>
              <w:tabs>
                <w:tab w:val="left" w:pos="284"/>
                <w:tab w:val="num" w:pos="1080"/>
              </w:tabs>
              <w:spacing w:after="0" w:line="240" w:lineRule="auto"/>
              <w:ind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7C16">
              <w:rPr>
                <w:rFonts w:ascii="Times New Roman" w:eastAsia="Batang" w:hAnsi="Times New Roman" w:cs="Times New Roman"/>
                <w:sz w:val="24"/>
                <w:szCs w:val="24"/>
              </w:rPr>
              <w:t>Показатели эффективности использования оборотного капитала.</w:t>
            </w:r>
          </w:p>
          <w:p w:rsidR="004E63DE" w:rsidRPr="00FC7BF5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C16">
              <w:rPr>
                <w:rFonts w:ascii="Times New Roman" w:eastAsia="Batang" w:hAnsi="Times New Roman" w:cs="Times New Roman"/>
                <w:sz w:val="24"/>
                <w:szCs w:val="24"/>
              </w:rPr>
              <w:t>Состав материальных ресурсов организации и показатели их эффективного использования</w:t>
            </w:r>
          </w:p>
        </w:tc>
        <w:tc>
          <w:tcPr>
            <w:tcW w:w="482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FC7BF5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CD3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2" w:type="pct"/>
            <w:vMerge w:val="restart"/>
          </w:tcPr>
          <w:p w:rsidR="004E63DE" w:rsidRPr="0015287D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87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0E2E1C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E1C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структуры</w:t>
            </w:r>
            <w:r w:rsidRPr="000E2E1C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материальных ресурсов организации</w:t>
            </w:r>
          </w:p>
          <w:p w:rsidR="004E63DE" w:rsidRPr="00FC7BF5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9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E1C">
              <w:rPr>
                <w:rFonts w:ascii="Times New Roman" w:hAnsi="Times New Roman"/>
                <w:bCs/>
                <w:sz w:val="24"/>
                <w:szCs w:val="24"/>
              </w:rPr>
              <w:t>Определение показателей эффективности использования материальных ресурсов.</w:t>
            </w:r>
          </w:p>
        </w:tc>
        <w:tc>
          <w:tcPr>
            <w:tcW w:w="482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1556" w:type="pct"/>
            <w:vMerge w:val="restart"/>
          </w:tcPr>
          <w:p w:rsidR="004E63DE" w:rsidRPr="000E2E1C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 </w:t>
            </w:r>
            <w:r w:rsidRPr="000E2E1C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потенциал организации</w:t>
            </w:r>
          </w:p>
          <w:p w:rsidR="004E63DE" w:rsidRPr="00470B54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</w:tcPr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1" w:type="pct"/>
            <w:vMerge w:val="restart"/>
          </w:tcPr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ПК. 3.2</w:t>
            </w:r>
          </w:p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ПК 3.3</w:t>
            </w:r>
          </w:p>
        </w:tc>
      </w:tr>
      <w:tr w:rsidR="004E63DE" w:rsidRPr="00470B54" w:rsidTr="004E63DE">
        <w:trPr>
          <w:trHeight w:val="648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0E2E1C" w:rsidRDefault="004E63DE" w:rsidP="004E6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27" w:firstLine="305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E2E1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Понятие, состав и структура трудовых ресурсов организации. </w:t>
            </w:r>
          </w:p>
          <w:p w:rsidR="004E63DE" w:rsidRPr="000E2E1C" w:rsidRDefault="004E63DE" w:rsidP="004E63DE">
            <w:pPr>
              <w:tabs>
                <w:tab w:val="left" w:pos="284"/>
                <w:tab w:val="num" w:pos="1080"/>
              </w:tabs>
              <w:spacing w:after="0" w:line="240" w:lineRule="auto"/>
              <w:ind w:firstLineChars="127" w:firstLine="305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E2E1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Классификация персонала по различным категориям работников. </w:t>
            </w:r>
          </w:p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E1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Трудовые ресурсы организации  и показатели их эффективного использования</w:t>
            </w:r>
          </w:p>
        </w:tc>
        <w:tc>
          <w:tcPr>
            <w:tcW w:w="482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36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CD3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2" w:type="pct"/>
            <w:vMerge w:val="restart"/>
          </w:tcPr>
          <w:p w:rsidR="004E63DE" w:rsidRPr="000E2E1C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2E1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36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0E2E1C" w:rsidRDefault="004E63DE" w:rsidP="004E6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состава трудовых ресурсов организации и эффективности их использования. </w:t>
            </w:r>
            <w:r w:rsidRPr="000E2E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 плановой численности работников организации. Расчет выработки и трудоемкости.</w:t>
            </w:r>
          </w:p>
        </w:tc>
        <w:tc>
          <w:tcPr>
            <w:tcW w:w="482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1556" w:type="pct"/>
            <w:vMerge w:val="restart"/>
          </w:tcPr>
          <w:p w:rsidR="004E63DE" w:rsidRPr="00470B54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B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 </w:t>
            </w:r>
            <w:r w:rsidRPr="000E2E1C">
              <w:rPr>
                <w:rFonts w:ascii="Times New Roman" w:hAnsi="Times New Roman" w:cs="Times New Roman"/>
                <w:b/>
                <w:sz w:val="24"/>
                <w:szCs w:val="24"/>
              </w:rPr>
              <w:t>Оплата  труда работников организации</w:t>
            </w:r>
          </w:p>
        </w:tc>
        <w:tc>
          <w:tcPr>
            <w:tcW w:w="1982" w:type="pct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</w:tcPr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1" w:type="pct"/>
            <w:vMerge w:val="restart"/>
          </w:tcPr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08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ПК.1.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ПК 2.3</w:t>
            </w:r>
          </w:p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ПК 3.3</w:t>
            </w:r>
          </w:p>
        </w:tc>
      </w:tr>
      <w:tr w:rsidR="004E63DE" w:rsidRPr="00470B54" w:rsidTr="004E63DE">
        <w:trPr>
          <w:trHeight w:val="20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0E2E1C" w:rsidRDefault="004E63DE" w:rsidP="004E63DE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E2E1C">
              <w:rPr>
                <w:rFonts w:ascii="Times New Roman" w:eastAsia="Batang" w:hAnsi="Times New Roman"/>
                <w:sz w:val="24"/>
                <w:szCs w:val="24"/>
              </w:rPr>
              <w:t>Формы и системы оплаты труда в современных условиях.</w:t>
            </w:r>
          </w:p>
          <w:p w:rsidR="004E63DE" w:rsidRPr="000E2E1C" w:rsidRDefault="004E63DE" w:rsidP="004E63DE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E2E1C">
              <w:rPr>
                <w:rFonts w:ascii="Times New Roman" w:eastAsia="Batang" w:hAnsi="Times New Roman"/>
                <w:sz w:val="24"/>
                <w:szCs w:val="24"/>
              </w:rPr>
              <w:t xml:space="preserve">Основные элементы тарифной системы. </w:t>
            </w:r>
          </w:p>
          <w:p w:rsidR="004E63DE" w:rsidRDefault="004E63DE" w:rsidP="004E63DE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E2E1C">
              <w:rPr>
                <w:rFonts w:ascii="Times New Roman" w:eastAsia="Batang" w:hAnsi="Times New Roman"/>
                <w:sz w:val="24"/>
                <w:szCs w:val="24"/>
              </w:rPr>
              <w:t>Бестарифная система оплаты труда.</w:t>
            </w:r>
          </w:p>
          <w:p w:rsidR="004E63DE" w:rsidRPr="00470B54" w:rsidRDefault="004E63DE" w:rsidP="004E63DE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E1C">
              <w:rPr>
                <w:rFonts w:ascii="Times New Roman" w:eastAsia="Batang" w:hAnsi="Times New Roman"/>
                <w:sz w:val="24"/>
                <w:szCs w:val="24"/>
              </w:rPr>
              <w:t>Структура заработной платы работника</w:t>
            </w:r>
          </w:p>
        </w:tc>
        <w:tc>
          <w:tcPr>
            <w:tcW w:w="482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701858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58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2" w:type="pct"/>
            <w:vMerge w:val="restart"/>
          </w:tcPr>
          <w:p w:rsidR="004E63DE" w:rsidRPr="0015287D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87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1" w:type="pct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0E2E1C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фонда заработной платы. Расчет заработной платы по принятой методологии для каждой категории </w:t>
            </w:r>
            <w:proofErr w:type="gramStart"/>
            <w:r w:rsidRPr="000E2E1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работающих</w:t>
            </w:r>
            <w:proofErr w:type="gramEnd"/>
            <w:r w:rsidRPr="000E2E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" w:type="pct"/>
            <w:vMerge/>
          </w:tcPr>
          <w:p w:rsidR="004E63DE" w:rsidRPr="00BE5B5A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1556" w:type="pct"/>
            <w:vMerge w:val="restart"/>
          </w:tcPr>
          <w:p w:rsidR="004E63DE" w:rsidRPr="00523715" w:rsidRDefault="004E63DE" w:rsidP="004E63DE">
            <w:pPr>
              <w:shd w:val="clear" w:color="auto" w:fill="FFFFFF"/>
              <w:spacing w:line="240" w:lineRule="auto"/>
              <w:ind w:firstLine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FC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23715">
              <w:rPr>
                <w:rFonts w:ascii="Times New Roman" w:hAnsi="Times New Roman"/>
                <w:b/>
                <w:sz w:val="24"/>
                <w:szCs w:val="24"/>
              </w:rPr>
              <w:t>Финансовые ресурсы организации</w:t>
            </w:r>
          </w:p>
          <w:p w:rsidR="004E63DE" w:rsidRPr="00470B54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</w:tcPr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1" w:type="pct"/>
            <w:vMerge w:val="restart"/>
          </w:tcPr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08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ПК 3.1</w:t>
            </w:r>
          </w:p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ПК 3.2</w:t>
            </w:r>
          </w:p>
        </w:tc>
      </w:tr>
      <w:tr w:rsidR="004E63DE" w:rsidRPr="00470B54" w:rsidTr="004E63DE">
        <w:trPr>
          <w:trHeight w:val="20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BF2B32" w:rsidRDefault="004E63DE" w:rsidP="004E63DE">
            <w:pPr>
              <w:tabs>
                <w:tab w:val="left" w:pos="284"/>
                <w:tab w:val="left" w:pos="601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BF2B32">
              <w:rPr>
                <w:rFonts w:ascii="Times New Roman" w:eastAsia="Batang" w:hAnsi="Times New Roman"/>
                <w:sz w:val="24"/>
                <w:szCs w:val="24"/>
              </w:rPr>
              <w:t>Понятие и состав финансовых ресурсов организации.</w:t>
            </w:r>
          </w:p>
          <w:p w:rsidR="004E63DE" w:rsidRPr="00BF2B32" w:rsidRDefault="004E63DE" w:rsidP="004E63DE">
            <w:pPr>
              <w:tabs>
                <w:tab w:val="left" w:pos="284"/>
                <w:tab w:val="left" w:pos="601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BF2B32">
              <w:rPr>
                <w:rFonts w:ascii="Times New Roman" w:eastAsia="Batang" w:hAnsi="Times New Roman"/>
                <w:sz w:val="24"/>
                <w:szCs w:val="24"/>
              </w:rPr>
              <w:t xml:space="preserve">Источники формирования финансовых ресурсов организации. </w:t>
            </w:r>
          </w:p>
          <w:p w:rsidR="004E63DE" w:rsidRPr="00FC7BF5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B32">
              <w:rPr>
                <w:rFonts w:ascii="Times New Roman" w:eastAsia="Batang" w:hAnsi="Times New Roman"/>
                <w:sz w:val="24"/>
                <w:szCs w:val="24"/>
              </w:rPr>
              <w:t>Финансовые  ресурсы организации и показатели их эффективного использования</w:t>
            </w:r>
          </w:p>
        </w:tc>
        <w:tc>
          <w:tcPr>
            <w:tcW w:w="482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FC7BF5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CD3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2" w:type="pct"/>
            <w:vMerge w:val="restart"/>
          </w:tcPr>
          <w:p w:rsidR="004E63DE" w:rsidRPr="00523715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71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523715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9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1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состава финансовых ресурсов организации, источников их формирования и эффективности использования.</w:t>
            </w:r>
          </w:p>
        </w:tc>
        <w:tc>
          <w:tcPr>
            <w:tcW w:w="482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1556" w:type="pct"/>
            <w:vMerge w:val="restart"/>
          </w:tcPr>
          <w:p w:rsidR="004E63DE" w:rsidRPr="00523715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FC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23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Себестоимость, цена, прибыль и рентабельность – основные показатели деятельности организации</w:t>
            </w:r>
          </w:p>
          <w:p w:rsidR="004E63DE" w:rsidRPr="00470B54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</w:tcPr>
          <w:p w:rsidR="004E63DE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1" w:type="pct"/>
            <w:vMerge w:val="restart"/>
          </w:tcPr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4E63DE" w:rsidRPr="000D6ACB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ПК. 3.2</w:t>
            </w:r>
          </w:p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ACB">
              <w:rPr>
                <w:rFonts w:ascii="Times New Roman" w:hAnsi="Times New Roman"/>
                <w:b/>
                <w:sz w:val="24"/>
                <w:szCs w:val="24"/>
              </w:rPr>
              <w:t>ПК 3.3</w:t>
            </w:r>
          </w:p>
        </w:tc>
      </w:tr>
      <w:tr w:rsidR="004E63DE" w:rsidRPr="00470B54" w:rsidTr="004E63DE">
        <w:trPr>
          <w:trHeight w:val="648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523715" w:rsidRDefault="004E63DE" w:rsidP="004E63D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Batang" w:hAnsi="Times New Roman"/>
                <w:sz w:val="24"/>
                <w:szCs w:val="24"/>
              </w:rPr>
            </w:pPr>
            <w:r w:rsidRPr="00523715">
              <w:rPr>
                <w:rFonts w:ascii="Times New Roman" w:eastAsia="Batang" w:hAnsi="Times New Roman"/>
                <w:sz w:val="24"/>
                <w:szCs w:val="24"/>
              </w:rPr>
              <w:t>Понятие себестоимости и группировка расходов.</w:t>
            </w:r>
          </w:p>
          <w:p w:rsidR="004E63DE" w:rsidRPr="00523715" w:rsidRDefault="004E63DE" w:rsidP="004E63D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Batang" w:hAnsi="Times New Roman"/>
                <w:sz w:val="24"/>
                <w:szCs w:val="24"/>
              </w:rPr>
            </w:pPr>
            <w:r w:rsidRPr="00523715">
              <w:rPr>
                <w:rFonts w:ascii="Times New Roman" w:eastAsia="Batang" w:hAnsi="Times New Roman"/>
                <w:sz w:val="24"/>
                <w:szCs w:val="24"/>
              </w:rPr>
              <w:t>Понятие и виды прямых и косвенных затрат.</w:t>
            </w:r>
          </w:p>
          <w:p w:rsidR="004E63DE" w:rsidRPr="00523715" w:rsidRDefault="004E63DE" w:rsidP="004E63D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Batang" w:hAnsi="Times New Roman"/>
                <w:sz w:val="24"/>
                <w:szCs w:val="24"/>
              </w:rPr>
            </w:pPr>
            <w:r w:rsidRPr="00523715">
              <w:rPr>
                <w:rFonts w:ascii="Times New Roman" w:eastAsia="Batang" w:hAnsi="Times New Roman"/>
                <w:sz w:val="24"/>
                <w:szCs w:val="24"/>
              </w:rPr>
              <w:t>Текущие затраты организации.</w:t>
            </w:r>
          </w:p>
          <w:p w:rsidR="004E63DE" w:rsidRDefault="004E63DE" w:rsidP="004E63DE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523715">
              <w:rPr>
                <w:rFonts w:ascii="Times New Roman" w:eastAsia="Batang" w:hAnsi="Times New Roman"/>
                <w:sz w:val="24"/>
                <w:szCs w:val="24"/>
              </w:rPr>
              <w:t>Порядок расчета себестоимости продукции (работ, услуг) по экономическим элементам и калькуляционным статьям затрат</w:t>
            </w:r>
            <w:r w:rsidRPr="00523715">
              <w:rPr>
                <w:rFonts w:ascii="Times New Roman" w:eastAsia="Batang" w:hAnsi="Times New Roman"/>
                <w:sz w:val="20"/>
                <w:szCs w:val="20"/>
              </w:rPr>
              <w:t>.</w:t>
            </w:r>
          </w:p>
          <w:p w:rsidR="004E63DE" w:rsidRPr="001D4C63" w:rsidRDefault="004E63DE" w:rsidP="004E63DE">
            <w:pPr>
              <w:tabs>
                <w:tab w:val="left" w:pos="601"/>
                <w:tab w:val="left" w:pos="1701"/>
              </w:tabs>
              <w:spacing w:after="0" w:line="240" w:lineRule="auto"/>
              <w:ind w:left="284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1D4C63">
              <w:rPr>
                <w:rFonts w:ascii="Times New Roman" w:eastAsia="Batang" w:hAnsi="Times New Roman"/>
                <w:sz w:val="24"/>
                <w:szCs w:val="24"/>
              </w:rPr>
              <w:t>Цена как экономическая категория.</w:t>
            </w:r>
          </w:p>
          <w:p w:rsidR="004E63DE" w:rsidRPr="00E16568" w:rsidRDefault="004E63DE" w:rsidP="004E63DE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E16568">
              <w:rPr>
                <w:rFonts w:ascii="Times New Roman" w:eastAsia="Batang" w:hAnsi="Times New Roman"/>
                <w:sz w:val="24"/>
                <w:szCs w:val="24"/>
              </w:rPr>
              <w:t>Механизм ценообразования на продукцию (товары, услуги).</w:t>
            </w:r>
          </w:p>
          <w:p w:rsidR="004E63DE" w:rsidRPr="001D4C63" w:rsidRDefault="004E63DE" w:rsidP="004E63DE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1D4C63">
              <w:rPr>
                <w:rFonts w:ascii="Times New Roman" w:eastAsia="Batang" w:hAnsi="Times New Roman"/>
                <w:sz w:val="24"/>
                <w:szCs w:val="24"/>
              </w:rPr>
              <w:t>Понятие и виды прибыли.</w:t>
            </w:r>
          </w:p>
          <w:p w:rsidR="004E63DE" w:rsidRPr="001D4C63" w:rsidRDefault="004E63DE" w:rsidP="004E63DE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1D4C63">
              <w:rPr>
                <w:rFonts w:ascii="Times New Roman" w:eastAsia="Batang" w:hAnsi="Times New Roman"/>
                <w:sz w:val="24"/>
                <w:szCs w:val="24"/>
              </w:rPr>
              <w:t>Источники образования и распределение прибыли организации.</w:t>
            </w:r>
          </w:p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68">
              <w:rPr>
                <w:rFonts w:ascii="Times New Roman" w:eastAsia="Batang" w:hAnsi="Times New Roman"/>
                <w:sz w:val="24"/>
                <w:szCs w:val="24"/>
              </w:rPr>
              <w:t>Понятие и показатели рентабельности.</w:t>
            </w:r>
          </w:p>
        </w:tc>
        <w:tc>
          <w:tcPr>
            <w:tcW w:w="482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36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CD3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2" w:type="pct"/>
            <w:vMerge w:val="restart"/>
          </w:tcPr>
          <w:p w:rsidR="004E63DE" w:rsidRPr="000E2E1C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36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1D4C63" w:rsidRDefault="004E63DE" w:rsidP="004E6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по принятой методологии </w:t>
            </w:r>
            <w:r w:rsidRPr="001D4C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основных экономических показателей деятельности организации. Расчет сметы затрат на производство. Группировка затрат по статьям калькуляции. Методы </w:t>
            </w:r>
            <w:proofErr w:type="spellStart"/>
            <w:r w:rsidRPr="001D4C63">
              <w:rPr>
                <w:rFonts w:ascii="Times New Roman" w:hAnsi="Times New Roman" w:cs="Times New Roman"/>
                <w:bCs/>
                <w:sz w:val="24"/>
                <w:szCs w:val="24"/>
              </w:rPr>
              <w:t>калькулирования</w:t>
            </w:r>
            <w:proofErr w:type="spellEnd"/>
            <w:r w:rsidRPr="001D4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себестоимости. Расчет себестоимости единицы продукции</w:t>
            </w:r>
          </w:p>
          <w:p w:rsidR="004E63DE" w:rsidRPr="001D4C63" w:rsidRDefault="004E63DE" w:rsidP="004E6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C63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цены по принятой методологии</w:t>
            </w:r>
          </w:p>
          <w:p w:rsidR="004E63DE" w:rsidRPr="001D4C63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C63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показателей  прибыли и рентабельности организации.</w:t>
            </w:r>
          </w:p>
          <w:p w:rsidR="004E63DE" w:rsidRPr="000E2E1C" w:rsidRDefault="004E63DE" w:rsidP="004E63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C6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рентабельности</w:t>
            </w:r>
            <w:r w:rsidRPr="001D4C63"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организации</w:t>
            </w:r>
          </w:p>
        </w:tc>
        <w:tc>
          <w:tcPr>
            <w:tcW w:w="482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470B54" w:rsidRDefault="004E63DE" w:rsidP="004E63D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5505EC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5E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" w:type="pct"/>
            <w:vMerge w:val="restart"/>
          </w:tcPr>
          <w:p w:rsidR="004E63DE" w:rsidRPr="005505EC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5E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1" w:type="pct"/>
            <w:vAlign w:val="center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0" w:type="auto"/>
            <w:vMerge/>
            <w:vAlign w:val="center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</w:tcPr>
          <w:p w:rsidR="004E63DE" w:rsidRPr="00E16568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конспектом и литературой. Выполнение индивидуального  домашнего задания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вышеназванной тематике</w:t>
            </w:r>
            <w:r w:rsidRPr="00E16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расчет </w:t>
            </w:r>
            <w:proofErr w:type="gramStart"/>
            <w:r w:rsidRPr="00E16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эффективности использования ресурсного потенциала организации</w:t>
            </w:r>
            <w:proofErr w:type="gramEnd"/>
          </w:p>
        </w:tc>
        <w:tc>
          <w:tcPr>
            <w:tcW w:w="482" w:type="pct"/>
            <w:vMerge/>
          </w:tcPr>
          <w:p w:rsidR="004E63DE" w:rsidRPr="00BE5B5A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3537" w:type="pct"/>
            <w:gridSpan w:val="2"/>
            <w:vAlign w:val="center"/>
          </w:tcPr>
          <w:p w:rsidR="004E63DE" w:rsidRPr="00470B54" w:rsidRDefault="004E63DE" w:rsidP="004E6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82" w:type="pct"/>
            <w:vAlign w:val="center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1" w:type="pct"/>
            <w:vAlign w:val="center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rPr>
          <w:trHeight w:val="20"/>
        </w:trPr>
        <w:tc>
          <w:tcPr>
            <w:tcW w:w="3537" w:type="pct"/>
            <w:gridSpan w:val="2"/>
          </w:tcPr>
          <w:p w:rsidR="004E63DE" w:rsidRPr="00470B54" w:rsidRDefault="004E63DE" w:rsidP="004E6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82" w:type="pct"/>
            <w:vAlign w:val="center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81" w:type="pct"/>
            <w:vAlign w:val="center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E63DE" w:rsidRPr="00470B54" w:rsidRDefault="004E63DE" w:rsidP="004E63DE">
      <w:pPr>
        <w:spacing w:after="0" w:line="240" w:lineRule="auto"/>
        <w:rPr>
          <w:rFonts w:ascii="Times New Roman" w:hAnsi="Times New Roman"/>
          <w:sz w:val="24"/>
          <w:szCs w:val="24"/>
        </w:rPr>
        <w:sectPr w:rsidR="004E63DE" w:rsidRPr="00470B54" w:rsidSect="004E63DE">
          <w:footerReference w:type="default" r:id="rId9"/>
          <w:pgSz w:w="11907" w:h="16840"/>
          <w:pgMar w:top="567" w:right="1134" w:bottom="1134" w:left="1134" w:header="709" w:footer="709" w:gutter="0"/>
          <w:cols w:space="720"/>
        </w:sectPr>
      </w:pPr>
    </w:p>
    <w:p w:rsidR="004E63DE" w:rsidRPr="00E46697" w:rsidRDefault="004E63DE" w:rsidP="004E63D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46697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4E63DE" w:rsidRPr="00E46697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697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E63DE" w:rsidRPr="00E46697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69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учебной дисциплины требует наличия учебного кабинета </w:t>
      </w:r>
      <w:r w:rsidRPr="00E4669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экономики организаций</w:t>
      </w:r>
      <w:r w:rsidRPr="00E46697">
        <w:rPr>
          <w:rFonts w:ascii="Times New Roman" w:eastAsia="Times New Roman" w:hAnsi="Times New Roman" w:cs="Times New Roman"/>
          <w:bCs/>
          <w:sz w:val="28"/>
          <w:szCs w:val="28"/>
        </w:rPr>
        <w:t>; мастерских  - не предусмотрено; лабораторий - не предусмотрено.</w:t>
      </w:r>
    </w:p>
    <w:p w:rsidR="004E63DE" w:rsidRPr="00E46697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3DE" w:rsidRPr="00E46697" w:rsidRDefault="004E63DE" w:rsidP="004E63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466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Оборудование учебного кабинета: </w:t>
      </w:r>
    </w:p>
    <w:p w:rsidR="004E63DE" w:rsidRPr="00E46697" w:rsidRDefault="004E63DE" w:rsidP="004E63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466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посадочные места (по количеству </w:t>
      </w:r>
      <w:proofErr w:type="gramStart"/>
      <w:r w:rsidRPr="00E466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Pr="00E466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); </w:t>
      </w:r>
    </w:p>
    <w:p w:rsidR="004E63DE" w:rsidRPr="00E46697" w:rsidRDefault="004E63DE" w:rsidP="004E63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466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рабочее место преподавателя;</w:t>
      </w:r>
    </w:p>
    <w:p w:rsidR="004E63DE" w:rsidRPr="00E46697" w:rsidRDefault="004E63DE" w:rsidP="004E63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466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учебно-методическое обеспечение; </w:t>
      </w:r>
    </w:p>
    <w:p w:rsidR="004E63DE" w:rsidRPr="00E46697" w:rsidRDefault="004E63DE" w:rsidP="004E63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466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Технические средства обучения: </w:t>
      </w:r>
    </w:p>
    <w:p w:rsidR="004E63DE" w:rsidRPr="00E46697" w:rsidRDefault="004E63DE" w:rsidP="004E63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466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E46697">
        <w:rPr>
          <w:rFonts w:ascii="Times New Roman" w:eastAsia="Times New Roman" w:hAnsi="Times New Roman" w:cs="Times New Roman"/>
          <w:bCs/>
          <w:sz w:val="28"/>
          <w:szCs w:val="28"/>
        </w:rPr>
        <w:t>персональные компьютеры</w:t>
      </w:r>
      <w:r w:rsidRPr="00E4669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(</w:t>
      </w:r>
      <w:r w:rsidRPr="00E466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ПК) с установленным лицензионным программным обеспечением; </w:t>
      </w:r>
    </w:p>
    <w:p w:rsidR="004E63DE" w:rsidRPr="00E46697" w:rsidRDefault="004E63DE" w:rsidP="004E63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466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оргтехника (принтер, сканер); </w:t>
      </w:r>
    </w:p>
    <w:p w:rsidR="004E63DE" w:rsidRPr="00E46697" w:rsidRDefault="004E63DE" w:rsidP="004E63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466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E466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мультимедиапроектор</w:t>
      </w:r>
      <w:proofErr w:type="spellEnd"/>
      <w:r w:rsidRPr="00E466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4E63DE" w:rsidRPr="00E46697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6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экран.</w:t>
      </w:r>
    </w:p>
    <w:p w:rsidR="004E63DE" w:rsidRPr="00E46697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E63DE" w:rsidRPr="00E46697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69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 мастерской и рабочих мест мастерской: </w:t>
      </w:r>
      <w:r w:rsidRPr="00E4669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не предусмотрено.</w:t>
      </w:r>
    </w:p>
    <w:p w:rsidR="004E63DE" w:rsidRPr="00E46697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E63DE" w:rsidRPr="00E46697" w:rsidRDefault="004E63DE" w:rsidP="004E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69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 </w:t>
      </w:r>
      <w:r w:rsidRPr="00E46697">
        <w:rPr>
          <w:rFonts w:ascii="Times New Roman" w:eastAsia="Times New Roman" w:hAnsi="Times New Roman" w:cs="Times New Roman"/>
          <w:sz w:val="28"/>
          <w:szCs w:val="28"/>
        </w:rPr>
        <w:t xml:space="preserve">лаборатории </w:t>
      </w:r>
      <w:r w:rsidRPr="00E46697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рабочих мест лаборатории: </w:t>
      </w:r>
      <w:r w:rsidRPr="00E4669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не предусмотрено.</w:t>
      </w:r>
    </w:p>
    <w:p w:rsidR="004E63DE" w:rsidRPr="00E46697" w:rsidRDefault="004E63DE" w:rsidP="004E63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E63DE" w:rsidRPr="00E46697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63DE" w:rsidRPr="00E46697" w:rsidRDefault="004E63DE" w:rsidP="004E63D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697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4E63DE" w:rsidRPr="00E46697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69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E63DE" w:rsidRPr="00E46697" w:rsidRDefault="004E63DE" w:rsidP="001944A4">
      <w:pPr>
        <w:spacing w:after="0" w:line="240" w:lineRule="auto"/>
        <w:ind w:firstLineChars="127" w:firstLine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DE" w:rsidRPr="00E46697" w:rsidRDefault="004E63DE" w:rsidP="001944A4">
      <w:pPr>
        <w:spacing w:after="0" w:line="240" w:lineRule="auto"/>
        <w:ind w:firstLineChars="127" w:firstLine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97">
        <w:rPr>
          <w:rFonts w:ascii="Times New Roman" w:eastAsia="Times New Roman" w:hAnsi="Times New Roman" w:cs="Times New Roman"/>
          <w:sz w:val="28"/>
          <w:szCs w:val="28"/>
        </w:rPr>
        <w:t>Основные источники:</w:t>
      </w:r>
    </w:p>
    <w:p w:rsidR="004E63DE" w:rsidRPr="001944A4" w:rsidRDefault="004E63DE" w:rsidP="001944A4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Chars="127" w:firstLine="33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A4">
        <w:rPr>
          <w:rFonts w:ascii="Times New Roman" w:eastAsia="Times New Roman" w:hAnsi="Times New Roman" w:cs="Times New Roman"/>
          <w:sz w:val="26"/>
          <w:szCs w:val="26"/>
        </w:rPr>
        <w:t>ЭБС «</w:t>
      </w:r>
      <w:proofErr w:type="spellStart"/>
      <w:r w:rsidRPr="001944A4">
        <w:rPr>
          <w:rFonts w:ascii="Times New Roman" w:eastAsia="Times New Roman" w:hAnsi="Times New Roman" w:cs="Times New Roman"/>
          <w:sz w:val="26"/>
          <w:szCs w:val="26"/>
        </w:rPr>
        <w:t>Znanium</w:t>
      </w:r>
      <w:proofErr w:type="spellEnd"/>
      <w:r w:rsidRPr="001944A4">
        <w:rPr>
          <w:rFonts w:ascii="Times New Roman" w:eastAsia="Times New Roman" w:hAnsi="Times New Roman" w:cs="Times New Roman"/>
          <w:sz w:val="26"/>
          <w:szCs w:val="26"/>
        </w:rPr>
        <w:t xml:space="preserve">»: </w:t>
      </w:r>
      <w:r w:rsidR="007906B2" w:rsidRPr="001944A4">
        <w:rPr>
          <w:rFonts w:ascii="Times New Roman" w:eastAsia="Times New Roman" w:hAnsi="Times New Roman" w:cs="Times New Roman"/>
          <w:sz w:val="26"/>
          <w:szCs w:val="26"/>
        </w:rPr>
        <w:t>Сафронов, Н. А. Экономика организации (предприятия) : учебник для ср. спец. учеб</w:t>
      </w:r>
      <w:proofErr w:type="gramStart"/>
      <w:r w:rsidR="007906B2" w:rsidRPr="001944A4">
        <w:rPr>
          <w:rFonts w:ascii="Times New Roman" w:eastAsia="Times New Roman" w:hAnsi="Times New Roman" w:cs="Times New Roman"/>
          <w:sz w:val="26"/>
          <w:szCs w:val="26"/>
        </w:rPr>
        <w:t>.з</w:t>
      </w:r>
      <w:proofErr w:type="gramEnd"/>
      <w:r w:rsidR="007906B2" w:rsidRPr="001944A4">
        <w:rPr>
          <w:rFonts w:ascii="Times New Roman" w:eastAsia="Times New Roman" w:hAnsi="Times New Roman" w:cs="Times New Roman"/>
          <w:sz w:val="26"/>
          <w:szCs w:val="26"/>
        </w:rPr>
        <w:t>аведений.—2-е изд., с изм. / Н. А. Сафронов.</w:t>
      </w:r>
      <w:proofErr w:type="gramStart"/>
      <w:r w:rsidR="007906B2" w:rsidRPr="001944A4">
        <w:rPr>
          <w:rFonts w:ascii="Times New Roman" w:eastAsia="Times New Roman" w:hAnsi="Times New Roman" w:cs="Times New Roman"/>
          <w:sz w:val="26"/>
          <w:szCs w:val="26"/>
        </w:rPr>
        <w:t>—М</w:t>
      </w:r>
      <w:proofErr w:type="gramEnd"/>
      <w:r w:rsidR="007906B2" w:rsidRPr="001944A4">
        <w:rPr>
          <w:rFonts w:ascii="Times New Roman" w:eastAsia="Times New Roman" w:hAnsi="Times New Roman" w:cs="Times New Roman"/>
          <w:sz w:val="26"/>
          <w:szCs w:val="26"/>
        </w:rPr>
        <w:t>осква : Магистр</w:t>
      </w:r>
      <w:proofErr w:type="gramStart"/>
      <w:r w:rsidR="007906B2"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7906B2" w:rsidRPr="001944A4">
        <w:rPr>
          <w:rFonts w:ascii="Times New Roman" w:eastAsia="Times New Roman" w:hAnsi="Times New Roman" w:cs="Times New Roman"/>
          <w:sz w:val="26"/>
          <w:szCs w:val="26"/>
        </w:rPr>
        <w:t xml:space="preserve"> ИНФРА-М, 2018. — 256 с. - ISBN 978-5-16-012375-2. - Текст</w:t>
      </w:r>
      <w:proofErr w:type="gramStart"/>
      <w:r w:rsidR="007906B2"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7906B2" w:rsidRPr="001944A4">
        <w:rPr>
          <w:rFonts w:ascii="Times New Roman" w:eastAsia="Times New Roman" w:hAnsi="Times New Roman" w:cs="Times New Roman"/>
          <w:sz w:val="26"/>
          <w:szCs w:val="26"/>
        </w:rPr>
        <w:t xml:space="preserve"> электронный. - URL: https://new.znanium.com/catalog/product/927503 </w:t>
      </w:r>
    </w:p>
    <w:p w:rsidR="004E63DE" w:rsidRPr="001944A4" w:rsidRDefault="004E63DE" w:rsidP="001944A4">
      <w:pPr>
        <w:pStyle w:val="ae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Chars="127" w:firstLine="330"/>
        <w:jc w:val="both"/>
        <w:rPr>
          <w:rFonts w:ascii="Times New Roman" w:hAnsi="Times New Roman"/>
          <w:sz w:val="26"/>
          <w:szCs w:val="26"/>
        </w:rPr>
      </w:pPr>
      <w:r w:rsidRPr="001944A4">
        <w:rPr>
          <w:rFonts w:ascii="Times New Roman" w:hAnsi="Times New Roman"/>
          <w:sz w:val="26"/>
          <w:szCs w:val="26"/>
        </w:rPr>
        <w:t>ЭБС «</w:t>
      </w:r>
      <w:proofErr w:type="spellStart"/>
      <w:r w:rsidRPr="001944A4">
        <w:rPr>
          <w:rFonts w:ascii="Times New Roman" w:hAnsi="Times New Roman"/>
          <w:sz w:val="26"/>
          <w:szCs w:val="26"/>
        </w:rPr>
        <w:t>Znanium</w:t>
      </w:r>
      <w:proofErr w:type="spellEnd"/>
      <w:r w:rsidRPr="001944A4">
        <w:rPr>
          <w:rFonts w:ascii="Times New Roman" w:hAnsi="Times New Roman"/>
          <w:sz w:val="26"/>
          <w:szCs w:val="26"/>
        </w:rPr>
        <w:t xml:space="preserve">»: </w:t>
      </w:r>
      <w:r w:rsidR="007906B2" w:rsidRPr="001944A4">
        <w:rPr>
          <w:rFonts w:ascii="Times New Roman" w:hAnsi="Times New Roman"/>
          <w:sz w:val="26"/>
          <w:szCs w:val="26"/>
        </w:rPr>
        <w:t>Кнышова, Е. Н. Экономика организации</w:t>
      </w:r>
      <w:proofErr w:type="gramStart"/>
      <w:r w:rsidR="007906B2" w:rsidRPr="001944A4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7906B2" w:rsidRPr="001944A4">
        <w:rPr>
          <w:rFonts w:ascii="Times New Roman" w:hAnsi="Times New Roman"/>
          <w:sz w:val="26"/>
          <w:szCs w:val="26"/>
        </w:rPr>
        <w:t xml:space="preserve"> учебник / Е.Н. Кнышова, Е.Е. Панфилова. — Москва</w:t>
      </w:r>
      <w:proofErr w:type="gramStart"/>
      <w:r w:rsidR="007906B2" w:rsidRPr="001944A4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7906B2" w:rsidRPr="001944A4">
        <w:rPr>
          <w:rFonts w:ascii="Times New Roman" w:hAnsi="Times New Roman"/>
          <w:sz w:val="26"/>
          <w:szCs w:val="26"/>
        </w:rPr>
        <w:t xml:space="preserve"> ИД «ФОРУМ»</w:t>
      </w:r>
      <w:proofErr w:type="gramStart"/>
      <w:r w:rsidR="007906B2" w:rsidRPr="001944A4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7906B2" w:rsidRPr="001944A4">
        <w:rPr>
          <w:rFonts w:ascii="Times New Roman" w:hAnsi="Times New Roman"/>
          <w:sz w:val="26"/>
          <w:szCs w:val="26"/>
        </w:rPr>
        <w:t xml:space="preserve"> ИНФРА-М, 2018. — 335 </w:t>
      </w:r>
      <w:proofErr w:type="gramStart"/>
      <w:r w:rsidR="007906B2" w:rsidRPr="001944A4">
        <w:rPr>
          <w:rFonts w:ascii="Times New Roman" w:hAnsi="Times New Roman"/>
          <w:sz w:val="26"/>
          <w:szCs w:val="26"/>
        </w:rPr>
        <w:t>с</w:t>
      </w:r>
      <w:proofErr w:type="gramEnd"/>
      <w:r w:rsidR="007906B2" w:rsidRPr="001944A4">
        <w:rPr>
          <w:rFonts w:ascii="Times New Roman" w:hAnsi="Times New Roman"/>
          <w:sz w:val="26"/>
          <w:szCs w:val="26"/>
        </w:rPr>
        <w:t>. — (Среднее профессиональное образование). - ISBN 978-5-16-105090-3. - Текст</w:t>
      </w:r>
      <w:proofErr w:type="gramStart"/>
      <w:r w:rsidR="007906B2" w:rsidRPr="001944A4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7906B2" w:rsidRPr="001944A4">
        <w:rPr>
          <w:rFonts w:ascii="Times New Roman" w:hAnsi="Times New Roman"/>
          <w:sz w:val="26"/>
          <w:szCs w:val="26"/>
        </w:rPr>
        <w:t xml:space="preserve"> электронный. - URL: https://new.znanium.com/catalog/product/915507 </w:t>
      </w:r>
    </w:p>
    <w:p w:rsidR="00950C19" w:rsidRPr="001944A4" w:rsidRDefault="00950C19" w:rsidP="001944A4">
      <w:pPr>
        <w:pStyle w:val="ae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Chars="127" w:firstLine="330"/>
        <w:jc w:val="both"/>
        <w:rPr>
          <w:rFonts w:ascii="Times New Roman" w:hAnsi="Times New Roman"/>
          <w:sz w:val="26"/>
          <w:szCs w:val="26"/>
        </w:rPr>
      </w:pPr>
      <w:r w:rsidRPr="001944A4">
        <w:rPr>
          <w:rFonts w:ascii="Times New Roman" w:hAnsi="Times New Roman"/>
          <w:sz w:val="26"/>
          <w:szCs w:val="26"/>
        </w:rPr>
        <w:t>ЭБС «</w:t>
      </w:r>
      <w:proofErr w:type="spellStart"/>
      <w:r w:rsidRPr="001944A4">
        <w:rPr>
          <w:rFonts w:ascii="Times New Roman" w:hAnsi="Times New Roman"/>
          <w:sz w:val="26"/>
          <w:szCs w:val="26"/>
        </w:rPr>
        <w:t>Znanium</w:t>
      </w:r>
      <w:proofErr w:type="spellEnd"/>
      <w:r w:rsidRPr="001944A4">
        <w:rPr>
          <w:rFonts w:ascii="Times New Roman" w:hAnsi="Times New Roman"/>
          <w:sz w:val="26"/>
          <w:szCs w:val="26"/>
        </w:rPr>
        <w:t>»: Фридман А. М. Экономика организации</w:t>
      </w:r>
      <w:proofErr w:type="gramStart"/>
      <w:r w:rsidRPr="001944A4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1944A4">
        <w:rPr>
          <w:rFonts w:ascii="Times New Roman" w:hAnsi="Times New Roman"/>
          <w:sz w:val="26"/>
          <w:szCs w:val="26"/>
        </w:rPr>
        <w:t xml:space="preserve"> учебник / А.М. Фридман. — М.</w:t>
      </w:r>
      <w:proofErr w:type="gramStart"/>
      <w:r w:rsidRPr="001944A4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1944A4">
        <w:rPr>
          <w:rFonts w:ascii="Times New Roman" w:hAnsi="Times New Roman"/>
          <w:sz w:val="26"/>
          <w:szCs w:val="26"/>
        </w:rPr>
        <w:t xml:space="preserve"> РИОР : ИНФРА-М, 2018. — 239.</w:t>
      </w:r>
      <w:proofErr w:type="gramStart"/>
      <w:r w:rsidRPr="001944A4">
        <w:rPr>
          <w:rFonts w:ascii="Times New Roman" w:hAnsi="Times New Roman"/>
          <w:sz w:val="26"/>
          <w:szCs w:val="26"/>
        </w:rPr>
        <w:t>с</w:t>
      </w:r>
      <w:proofErr w:type="gramEnd"/>
      <w:r w:rsidRPr="001944A4">
        <w:rPr>
          <w:rFonts w:ascii="Times New Roman" w:hAnsi="Times New Roman"/>
          <w:sz w:val="26"/>
          <w:szCs w:val="26"/>
        </w:rPr>
        <w:t>. — (Среднее профессиональное образование). — DOI: https://doi.org/10.12737/1705-0 - Режим доступа: http://znanium.com/catalog/product/792605</w:t>
      </w:r>
    </w:p>
    <w:p w:rsidR="004E63DE" w:rsidRPr="001944A4" w:rsidRDefault="004E63DE" w:rsidP="001944A4">
      <w:pPr>
        <w:spacing w:after="0" w:line="240" w:lineRule="auto"/>
        <w:ind w:firstLineChars="127" w:firstLine="3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A4">
        <w:rPr>
          <w:rFonts w:ascii="Times New Roman" w:eastAsia="Times New Roman" w:hAnsi="Times New Roman" w:cs="Times New Roman"/>
          <w:sz w:val="26"/>
          <w:szCs w:val="26"/>
        </w:rPr>
        <w:t>Дополнительные источники:</w:t>
      </w:r>
    </w:p>
    <w:p w:rsidR="004E63DE" w:rsidRPr="001944A4" w:rsidRDefault="004E63DE" w:rsidP="001944A4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Chars="127" w:firstLine="33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A4">
        <w:rPr>
          <w:rFonts w:ascii="Times New Roman" w:eastAsia="Times New Roman" w:hAnsi="Times New Roman" w:cs="Times New Roman"/>
          <w:sz w:val="26"/>
          <w:szCs w:val="26"/>
        </w:rPr>
        <w:t>ЭБС «</w:t>
      </w:r>
      <w:proofErr w:type="spellStart"/>
      <w:r w:rsidRPr="001944A4">
        <w:rPr>
          <w:rFonts w:ascii="Times New Roman" w:eastAsia="Times New Roman" w:hAnsi="Times New Roman" w:cs="Times New Roman"/>
          <w:sz w:val="26"/>
          <w:szCs w:val="26"/>
        </w:rPr>
        <w:t>Znanium</w:t>
      </w:r>
      <w:proofErr w:type="spellEnd"/>
      <w:r w:rsidRPr="001944A4">
        <w:rPr>
          <w:rFonts w:ascii="Times New Roman" w:eastAsia="Times New Roman" w:hAnsi="Times New Roman" w:cs="Times New Roman"/>
          <w:sz w:val="26"/>
          <w:szCs w:val="26"/>
        </w:rPr>
        <w:t xml:space="preserve">»: </w:t>
      </w:r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>Грибов, В. Д. Экономика предприятия</w:t>
      </w:r>
      <w:proofErr w:type="gramStart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 xml:space="preserve"> учебник. Практикум / В.Д. Грибов, В.П. Грузинов. - 8-е изд., </w:t>
      </w:r>
      <w:proofErr w:type="spellStart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>перераб</w:t>
      </w:r>
      <w:proofErr w:type="spellEnd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>. и доп. — Москва</w:t>
      </w:r>
      <w:proofErr w:type="gramStart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 xml:space="preserve"> КУРС</w:t>
      </w:r>
      <w:proofErr w:type="gramStart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 xml:space="preserve"> ИНФРА-М, 2018. — 448 с. - ISBN 978-5-16-106154-1. - Текст</w:t>
      </w:r>
      <w:proofErr w:type="gramStart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 xml:space="preserve"> электронный. - URL: https://new.znanium.com/catalog/product/930124 </w:t>
      </w:r>
    </w:p>
    <w:p w:rsidR="004E63DE" w:rsidRPr="001944A4" w:rsidRDefault="004E63DE" w:rsidP="001944A4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Chars="127" w:firstLine="33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A4">
        <w:rPr>
          <w:rFonts w:ascii="Times New Roman" w:eastAsia="Times New Roman" w:hAnsi="Times New Roman" w:cs="Times New Roman"/>
          <w:sz w:val="26"/>
          <w:szCs w:val="26"/>
        </w:rPr>
        <w:t>ЭБС «</w:t>
      </w:r>
      <w:proofErr w:type="spellStart"/>
      <w:r w:rsidRPr="001944A4">
        <w:rPr>
          <w:rFonts w:ascii="Times New Roman" w:eastAsia="Times New Roman" w:hAnsi="Times New Roman" w:cs="Times New Roman"/>
          <w:sz w:val="26"/>
          <w:szCs w:val="26"/>
        </w:rPr>
        <w:t>Znanium</w:t>
      </w:r>
      <w:proofErr w:type="spellEnd"/>
      <w:r w:rsidRPr="001944A4">
        <w:rPr>
          <w:rFonts w:ascii="Times New Roman" w:eastAsia="Times New Roman" w:hAnsi="Times New Roman" w:cs="Times New Roman"/>
          <w:sz w:val="26"/>
          <w:szCs w:val="26"/>
        </w:rPr>
        <w:t xml:space="preserve">»: </w:t>
      </w:r>
      <w:proofErr w:type="spellStart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>Алексейчева</w:t>
      </w:r>
      <w:proofErr w:type="spellEnd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 xml:space="preserve">, Е. Ю. Экономика организации (предприятия) / </w:t>
      </w:r>
      <w:proofErr w:type="spellStart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>Алексейчева</w:t>
      </w:r>
      <w:proofErr w:type="spellEnd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 xml:space="preserve"> Е.Ю., Магомедов М.Д., Костин И.Б., - 2-е изд., </w:t>
      </w:r>
      <w:proofErr w:type="spellStart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>перераб</w:t>
      </w:r>
      <w:proofErr w:type="spellEnd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 xml:space="preserve">. и доп. - </w:t>
      </w:r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lastRenderedPageBreak/>
        <w:t>Москва :Дашков и</w:t>
      </w:r>
      <w:proofErr w:type="gramStart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proofErr w:type="gramEnd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>, 2018. - 292 с.: ISBN 978-5-394-02129-9. - Текст</w:t>
      </w:r>
      <w:proofErr w:type="gramStart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950C19" w:rsidRPr="001944A4">
        <w:rPr>
          <w:rFonts w:ascii="Times New Roman" w:eastAsia="Times New Roman" w:hAnsi="Times New Roman" w:cs="Times New Roman"/>
          <w:sz w:val="26"/>
          <w:szCs w:val="26"/>
        </w:rPr>
        <w:t xml:space="preserve"> электронный. - URL: https://new.znanium.com/catalog/product/415188 </w:t>
      </w:r>
    </w:p>
    <w:p w:rsidR="004E63DE" w:rsidRPr="001944A4" w:rsidRDefault="00C13D53" w:rsidP="001944A4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Chars="127" w:firstLine="33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A4">
        <w:rPr>
          <w:rFonts w:ascii="Times New Roman" w:eastAsia="Times New Roman" w:hAnsi="Times New Roman" w:cs="Times New Roman"/>
          <w:sz w:val="26"/>
          <w:szCs w:val="26"/>
        </w:rPr>
        <w:t xml:space="preserve">ЭБС «ЮРАЙТ»: </w:t>
      </w:r>
      <w:proofErr w:type="spellStart"/>
      <w:r w:rsidR="002D21FE" w:rsidRPr="001944A4">
        <w:rPr>
          <w:rFonts w:ascii="Times New Roman" w:eastAsia="Times New Roman" w:hAnsi="Times New Roman" w:cs="Times New Roman"/>
          <w:sz w:val="26"/>
          <w:szCs w:val="26"/>
        </w:rPr>
        <w:t>Клочкова</w:t>
      </w:r>
      <w:proofErr w:type="spellEnd"/>
      <w:r w:rsidR="002D21FE" w:rsidRPr="001944A4">
        <w:rPr>
          <w:rFonts w:ascii="Times New Roman" w:eastAsia="Times New Roman" w:hAnsi="Times New Roman" w:cs="Times New Roman"/>
          <w:sz w:val="26"/>
          <w:szCs w:val="26"/>
        </w:rPr>
        <w:t>, Е. Н. Экономика организации</w:t>
      </w:r>
      <w:proofErr w:type="gramStart"/>
      <w:r w:rsidR="002D21FE"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2D21FE" w:rsidRPr="001944A4">
        <w:rPr>
          <w:rFonts w:ascii="Times New Roman" w:eastAsia="Times New Roman" w:hAnsi="Times New Roman" w:cs="Times New Roman"/>
          <w:sz w:val="26"/>
          <w:szCs w:val="26"/>
        </w:rPr>
        <w:t xml:space="preserve"> учебник для среднего профессионального образования / Е. Н. </w:t>
      </w:r>
      <w:proofErr w:type="spellStart"/>
      <w:r w:rsidR="002D21FE" w:rsidRPr="001944A4">
        <w:rPr>
          <w:rFonts w:ascii="Times New Roman" w:eastAsia="Times New Roman" w:hAnsi="Times New Roman" w:cs="Times New Roman"/>
          <w:sz w:val="26"/>
          <w:szCs w:val="26"/>
        </w:rPr>
        <w:t>Клочкова</w:t>
      </w:r>
      <w:proofErr w:type="spellEnd"/>
      <w:r w:rsidR="002D21FE" w:rsidRPr="001944A4">
        <w:rPr>
          <w:rFonts w:ascii="Times New Roman" w:eastAsia="Times New Roman" w:hAnsi="Times New Roman" w:cs="Times New Roman"/>
          <w:sz w:val="26"/>
          <w:szCs w:val="26"/>
        </w:rPr>
        <w:t xml:space="preserve">, В. И. Кузнецов, Т. Е. Платонова ; под редакцией Е. Н. </w:t>
      </w:r>
      <w:proofErr w:type="spellStart"/>
      <w:r w:rsidR="002D21FE" w:rsidRPr="001944A4">
        <w:rPr>
          <w:rFonts w:ascii="Times New Roman" w:eastAsia="Times New Roman" w:hAnsi="Times New Roman" w:cs="Times New Roman"/>
          <w:sz w:val="26"/>
          <w:szCs w:val="26"/>
        </w:rPr>
        <w:t>Клочковой</w:t>
      </w:r>
      <w:proofErr w:type="spellEnd"/>
      <w:r w:rsidR="002D21FE" w:rsidRPr="001944A4">
        <w:rPr>
          <w:rFonts w:ascii="Times New Roman" w:eastAsia="Times New Roman" w:hAnsi="Times New Roman" w:cs="Times New Roman"/>
          <w:sz w:val="26"/>
          <w:szCs w:val="26"/>
        </w:rPr>
        <w:t>. — Москва</w:t>
      </w:r>
      <w:proofErr w:type="gramStart"/>
      <w:r w:rsidR="002D21FE"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2D21FE" w:rsidRPr="001944A4">
        <w:rPr>
          <w:rFonts w:ascii="Times New Roman" w:eastAsia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="002D21FE" w:rsidRPr="001944A4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="002D21FE" w:rsidRPr="001944A4">
        <w:rPr>
          <w:rFonts w:ascii="Times New Roman" w:eastAsia="Times New Roman" w:hAnsi="Times New Roman" w:cs="Times New Roman"/>
          <w:sz w:val="26"/>
          <w:szCs w:val="26"/>
        </w:rPr>
        <w:t>, 2018. — 447 с. — (Профессиональное образование). — ISBN 978-5-534-05999-1. — Текст</w:t>
      </w:r>
      <w:proofErr w:type="gramStart"/>
      <w:r w:rsidR="002D21FE"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2D21FE" w:rsidRPr="001944A4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// ЭБС </w:t>
      </w:r>
      <w:proofErr w:type="spellStart"/>
      <w:r w:rsidR="002D21FE" w:rsidRPr="001944A4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="002D21FE" w:rsidRPr="001944A4">
        <w:rPr>
          <w:rFonts w:ascii="Times New Roman" w:eastAsia="Times New Roman" w:hAnsi="Times New Roman" w:cs="Times New Roman"/>
          <w:sz w:val="26"/>
          <w:szCs w:val="26"/>
        </w:rPr>
        <w:t xml:space="preserve"> [сайт]. — URL: https://biblio-online.ru/bcode/413700 </w:t>
      </w:r>
    </w:p>
    <w:p w:rsidR="004E63DE" w:rsidRPr="001944A4" w:rsidRDefault="00C13D53" w:rsidP="001944A4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Chars="127" w:firstLine="33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A4">
        <w:rPr>
          <w:rFonts w:ascii="Times New Roman" w:eastAsia="Times New Roman" w:hAnsi="Times New Roman" w:cs="Times New Roman"/>
          <w:sz w:val="26"/>
          <w:szCs w:val="26"/>
        </w:rPr>
        <w:t xml:space="preserve">ЭБС «ЮРАЙТ»: </w:t>
      </w:r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>Коршунов, В. В. Экономика организации</w:t>
      </w:r>
      <w:proofErr w:type="gramStart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 xml:space="preserve"> учебник и практикум для среднего профессионального образования / В. В. Коршунов. — 4-е изд., </w:t>
      </w:r>
      <w:proofErr w:type="spellStart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>перераб</w:t>
      </w:r>
      <w:proofErr w:type="spellEnd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 xml:space="preserve">. и доп. — Москва : Издательство </w:t>
      </w:r>
      <w:proofErr w:type="spellStart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>, 2018. — 313 с. — (Профессиональное образование). — ISBN 978-5-534-04630-4. — Текст</w:t>
      </w:r>
      <w:proofErr w:type="gramStart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// ЭБС </w:t>
      </w:r>
      <w:proofErr w:type="spellStart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 xml:space="preserve"> [сайт]. — URL: https://biblio-online.ru/bcode/413691</w:t>
      </w:r>
    </w:p>
    <w:p w:rsidR="004E63DE" w:rsidRPr="001944A4" w:rsidRDefault="00C13D53" w:rsidP="001944A4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Chars="127" w:firstLine="33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A4">
        <w:rPr>
          <w:rFonts w:ascii="Times New Roman" w:eastAsia="Times New Roman" w:hAnsi="Times New Roman" w:cs="Times New Roman"/>
          <w:sz w:val="26"/>
          <w:szCs w:val="26"/>
        </w:rPr>
        <w:t xml:space="preserve">ЭБС «ЮРАЙТ»: </w:t>
      </w:r>
      <w:proofErr w:type="spellStart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>Мокий</w:t>
      </w:r>
      <w:proofErr w:type="spellEnd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>, М. С. Экономика организации</w:t>
      </w:r>
      <w:proofErr w:type="gramStart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 xml:space="preserve"> учебник и практикум для среднего профессионального образования / М. С. </w:t>
      </w:r>
      <w:proofErr w:type="spellStart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>Мокий</w:t>
      </w:r>
      <w:proofErr w:type="spellEnd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 xml:space="preserve">, О. В. </w:t>
      </w:r>
      <w:proofErr w:type="spellStart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>Азоева</w:t>
      </w:r>
      <w:proofErr w:type="spellEnd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 xml:space="preserve">, В. С. Ивановский ; под редакцией М. С. </w:t>
      </w:r>
      <w:proofErr w:type="spellStart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>Мокия</w:t>
      </w:r>
      <w:proofErr w:type="spellEnd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 xml:space="preserve">. — 3-е изд., </w:t>
      </w:r>
      <w:proofErr w:type="spellStart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>перераб</w:t>
      </w:r>
      <w:proofErr w:type="spellEnd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 xml:space="preserve">. и доп. — Москва : Издательство </w:t>
      </w:r>
      <w:proofErr w:type="spellStart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>, 2018. — 284 с. — (Профессиональное образование). — ISBN 978-5-534-07494-9. — Текст</w:t>
      </w:r>
      <w:proofErr w:type="gramStart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// ЭБС </w:t>
      </w:r>
      <w:proofErr w:type="spellStart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="00394EB4" w:rsidRPr="001944A4">
        <w:rPr>
          <w:rFonts w:ascii="Times New Roman" w:eastAsia="Times New Roman" w:hAnsi="Times New Roman" w:cs="Times New Roman"/>
          <w:sz w:val="26"/>
          <w:szCs w:val="26"/>
        </w:rPr>
        <w:t xml:space="preserve"> [сайт]. — URL: https://biblio-online.ru/bcode/423149</w:t>
      </w:r>
    </w:p>
    <w:p w:rsidR="004E63DE" w:rsidRPr="001944A4" w:rsidRDefault="002D21FE" w:rsidP="001944A4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Chars="127" w:firstLine="33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A4">
        <w:rPr>
          <w:rFonts w:ascii="Times New Roman" w:eastAsia="Times New Roman" w:hAnsi="Times New Roman" w:cs="Times New Roman"/>
          <w:sz w:val="26"/>
          <w:szCs w:val="26"/>
        </w:rPr>
        <w:t>ЭБС «ЮРАЙТ»: Сергеев, И. В. Экономика организации (предприятия)</w:t>
      </w:r>
      <w:proofErr w:type="gramStart"/>
      <w:r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1944A4">
        <w:rPr>
          <w:rFonts w:ascii="Times New Roman" w:eastAsia="Times New Roman" w:hAnsi="Times New Roman" w:cs="Times New Roman"/>
          <w:sz w:val="26"/>
          <w:szCs w:val="26"/>
        </w:rPr>
        <w:t xml:space="preserve"> учебник и практикум для среднего профессионального образования / И. В. Сергеев, И. И. Веретенникова. — 6-е изд., </w:t>
      </w:r>
      <w:proofErr w:type="spellStart"/>
      <w:r w:rsidRPr="001944A4">
        <w:rPr>
          <w:rFonts w:ascii="Times New Roman" w:eastAsia="Times New Roman" w:hAnsi="Times New Roman" w:cs="Times New Roman"/>
          <w:sz w:val="26"/>
          <w:szCs w:val="26"/>
        </w:rPr>
        <w:t>перераб</w:t>
      </w:r>
      <w:proofErr w:type="spellEnd"/>
      <w:r w:rsidRPr="001944A4">
        <w:rPr>
          <w:rFonts w:ascii="Times New Roman" w:eastAsia="Times New Roman" w:hAnsi="Times New Roman" w:cs="Times New Roman"/>
          <w:sz w:val="26"/>
          <w:szCs w:val="26"/>
        </w:rPr>
        <w:t xml:space="preserve">. и доп. — Москва : Издательство </w:t>
      </w:r>
      <w:proofErr w:type="spellStart"/>
      <w:r w:rsidRPr="001944A4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Pr="001944A4">
        <w:rPr>
          <w:rFonts w:ascii="Times New Roman" w:eastAsia="Times New Roman" w:hAnsi="Times New Roman" w:cs="Times New Roman"/>
          <w:sz w:val="26"/>
          <w:szCs w:val="26"/>
        </w:rPr>
        <w:t>, 2018. — 511 с. — (Профессиональное образование). — ISBN 978-5-534-10193-5. — Текст</w:t>
      </w:r>
      <w:proofErr w:type="gramStart"/>
      <w:r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1944A4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// ЭБС </w:t>
      </w:r>
      <w:proofErr w:type="spellStart"/>
      <w:r w:rsidRPr="001944A4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Pr="001944A4">
        <w:rPr>
          <w:rFonts w:ascii="Times New Roman" w:eastAsia="Times New Roman" w:hAnsi="Times New Roman" w:cs="Times New Roman"/>
          <w:sz w:val="26"/>
          <w:szCs w:val="26"/>
        </w:rPr>
        <w:t xml:space="preserve"> [сайт]. — URL: https://biblio-online.ru/bcode/429507 </w:t>
      </w:r>
    </w:p>
    <w:p w:rsidR="004E63DE" w:rsidRPr="001944A4" w:rsidRDefault="002D21FE" w:rsidP="001944A4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Chars="127" w:firstLine="33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A4">
        <w:rPr>
          <w:rFonts w:ascii="Times New Roman" w:eastAsia="Times New Roman" w:hAnsi="Times New Roman" w:cs="Times New Roman"/>
          <w:sz w:val="26"/>
          <w:szCs w:val="26"/>
        </w:rPr>
        <w:t xml:space="preserve">ЭБС «ЮРАЙТ»: </w:t>
      </w:r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>Основы экономики организации</w:t>
      </w:r>
      <w:proofErr w:type="gramStart"/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 xml:space="preserve"> учебник и практикум для среднего профессионального образования / Л. А. </w:t>
      </w:r>
      <w:proofErr w:type="spellStart"/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>Чалдаева</w:t>
      </w:r>
      <w:proofErr w:type="spellEnd"/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 xml:space="preserve"> [и др.] ; под редакцией Л. А. </w:t>
      </w:r>
      <w:proofErr w:type="spellStart"/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>Чалдаевой</w:t>
      </w:r>
      <w:proofErr w:type="spellEnd"/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 xml:space="preserve">, А. В. </w:t>
      </w:r>
      <w:proofErr w:type="spellStart"/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>Шарковой</w:t>
      </w:r>
      <w:proofErr w:type="spellEnd"/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 xml:space="preserve">. — 2-е изд., </w:t>
      </w:r>
      <w:proofErr w:type="spellStart"/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>перераб</w:t>
      </w:r>
      <w:proofErr w:type="spellEnd"/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 xml:space="preserve">. и доп. — Москва : Издательство </w:t>
      </w:r>
      <w:proofErr w:type="spellStart"/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>, 2018. — 361 с. — (Профессиональное образование). — ISBN 978-5-534-07144-3. — Текст</w:t>
      </w:r>
      <w:proofErr w:type="gramStart"/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// ЭБС </w:t>
      </w:r>
      <w:proofErr w:type="spellStart"/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>Юрайт</w:t>
      </w:r>
      <w:proofErr w:type="spellEnd"/>
      <w:r w:rsidR="001944A4" w:rsidRPr="001944A4">
        <w:rPr>
          <w:rFonts w:ascii="Times New Roman" w:eastAsia="Times New Roman" w:hAnsi="Times New Roman" w:cs="Times New Roman"/>
          <w:sz w:val="26"/>
          <w:szCs w:val="26"/>
        </w:rPr>
        <w:t xml:space="preserve"> [сайт]. — URL: https://biblio-online.ru/bcode/422136 </w:t>
      </w:r>
    </w:p>
    <w:p w:rsidR="001944A4" w:rsidRPr="001944A4" w:rsidRDefault="001944A4" w:rsidP="001944A4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Chars="127" w:firstLine="33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A4">
        <w:rPr>
          <w:rFonts w:ascii="Times New Roman" w:eastAsia="Times New Roman" w:hAnsi="Times New Roman" w:cs="Times New Roman"/>
          <w:sz w:val="26"/>
          <w:szCs w:val="26"/>
        </w:rPr>
        <w:t>Российский экономический  журнал (периодическое издание).</w:t>
      </w:r>
    </w:p>
    <w:p w:rsidR="00F34FF6" w:rsidRPr="001944A4" w:rsidRDefault="001944A4" w:rsidP="001944A4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Chars="127" w:firstLine="33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4A4">
        <w:rPr>
          <w:rFonts w:ascii="Times New Roman" w:eastAsia="Times New Roman" w:hAnsi="Times New Roman" w:cs="Times New Roman"/>
          <w:sz w:val="26"/>
          <w:szCs w:val="26"/>
        </w:rPr>
        <w:t>Экономика и предпринимательство (периодическое издание).</w:t>
      </w:r>
    </w:p>
    <w:p w:rsidR="001944A4" w:rsidRPr="001944A4" w:rsidRDefault="00F34FF6" w:rsidP="001944A4">
      <w:pPr>
        <w:tabs>
          <w:tab w:val="left" w:pos="1134"/>
        </w:tabs>
        <w:spacing w:after="0" w:line="240" w:lineRule="auto"/>
        <w:ind w:firstLineChars="127" w:firstLine="330"/>
        <w:jc w:val="both"/>
        <w:rPr>
          <w:rFonts w:ascii="Times New Roman" w:hAnsi="Times New Roman"/>
          <w:bCs/>
          <w:sz w:val="26"/>
          <w:szCs w:val="26"/>
        </w:rPr>
      </w:pPr>
      <w:r w:rsidRPr="001944A4">
        <w:rPr>
          <w:rFonts w:ascii="Times New Roman" w:hAnsi="Times New Roman"/>
          <w:bCs/>
          <w:sz w:val="26"/>
          <w:szCs w:val="26"/>
        </w:rPr>
        <w:t xml:space="preserve">  Список литературы верен</w:t>
      </w:r>
    </w:p>
    <w:p w:rsidR="004E63DE" w:rsidRPr="00E46697" w:rsidRDefault="001944A4" w:rsidP="001944A4">
      <w:pPr>
        <w:tabs>
          <w:tab w:val="left" w:pos="1134"/>
        </w:tabs>
        <w:spacing w:after="0" w:line="240" w:lineRule="auto"/>
        <w:ind w:firstLineChars="127" w:firstLine="33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944A4">
        <w:rPr>
          <w:rFonts w:ascii="Times New Roman" w:hAnsi="Times New Roman"/>
          <w:bCs/>
          <w:sz w:val="26"/>
          <w:szCs w:val="26"/>
        </w:rPr>
        <w:t>Директор НБ</w:t>
      </w:r>
      <w:r w:rsidR="00F34FF6" w:rsidRPr="001944A4">
        <w:rPr>
          <w:rFonts w:ascii="Times New Roman" w:hAnsi="Times New Roman"/>
          <w:bCs/>
          <w:sz w:val="26"/>
          <w:szCs w:val="26"/>
        </w:rPr>
        <w:t xml:space="preserve"> ___________________М.В. Обновленская</w:t>
      </w:r>
    </w:p>
    <w:p w:rsidR="00F34FF6" w:rsidRDefault="00F34FF6" w:rsidP="001944A4">
      <w:pPr>
        <w:tabs>
          <w:tab w:val="left" w:pos="1134"/>
        </w:tabs>
        <w:spacing w:after="0" w:line="240" w:lineRule="auto"/>
        <w:ind w:firstLineChars="127" w:firstLine="3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3DE" w:rsidRPr="00E46697" w:rsidRDefault="004E63DE" w:rsidP="004E63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97">
        <w:rPr>
          <w:rFonts w:ascii="Times New Roman" w:eastAsia="Times New Roman" w:hAnsi="Times New Roman" w:cs="Times New Roman"/>
          <w:bCs/>
          <w:sz w:val="28"/>
          <w:szCs w:val="28"/>
        </w:rPr>
        <w:t>Интернет-ресурсы:</w:t>
      </w:r>
    </w:p>
    <w:p w:rsidR="004E63DE" w:rsidRPr="00E46697" w:rsidRDefault="001C1F79" w:rsidP="004E63DE">
      <w:pPr>
        <w:numPr>
          <w:ilvl w:val="0"/>
          <w:numId w:val="12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</w:pPr>
      <w:hyperlink r:id="rId10" w:history="1"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en-US"/>
          </w:rPr>
          <w:t>https</w:t>
        </w:r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en-US"/>
          </w:rPr>
          <w:t>://</w:t>
        </w:r>
        <w:proofErr w:type="spellStart"/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en-US"/>
          </w:rPr>
          <w:t>rg</w:t>
        </w:r>
        <w:proofErr w:type="spellEnd"/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en-US"/>
          </w:rPr>
          <w:t>.</w:t>
        </w:r>
        <w:proofErr w:type="spellStart"/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en-US"/>
          </w:rPr>
          <w:t>ru</w:t>
        </w:r>
        <w:proofErr w:type="spellEnd"/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en-US"/>
          </w:rPr>
          <w:t>/</w:t>
        </w:r>
      </w:hyperlink>
      <w:r w:rsidR="004E63DE" w:rsidRPr="00E46697">
        <w:rPr>
          <w:rFonts w:ascii="Times New Roman" w:eastAsia="Times New Roman" w:hAnsi="Times New Roman" w:cs="Times New Roman"/>
          <w:sz w:val="26"/>
          <w:szCs w:val="26"/>
        </w:rPr>
        <w:t>Российская газета.</w:t>
      </w:r>
    </w:p>
    <w:p w:rsidR="004E63DE" w:rsidRPr="00E46697" w:rsidRDefault="004E63DE" w:rsidP="004E63DE">
      <w:pPr>
        <w:numPr>
          <w:ilvl w:val="0"/>
          <w:numId w:val="12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46697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htt</w:t>
      </w:r>
      <w:r w:rsidRPr="00E46697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en-US"/>
        </w:rPr>
        <w:t>p</w:t>
      </w:r>
      <w:r w:rsidRPr="00E46697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://</w:t>
      </w:r>
      <w:proofErr w:type="spellStart"/>
      <w:r w:rsidRPr="00E46697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en-US"/>
        </w:rPr>
        <w:t>fingazeta</w:t>
      </w:r>
      <w:proofErr w:type="spellEnd"/>
      <w:r w:rsidRPr="00E46697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.</w:t>
      </w:r>
      <w:proofErr w:type="spellStart"/>
      <w:r w:rsidRPr="00E46697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en-US"/>
        </w:rPr>
        <w:t>ru</w:t>
      </w:r>
      <w:proofErr w:type="spellEnd"/>
      <w:r w:rsidRPr="00E46697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/</w:t>
      </w:r>
      <w:r w:rsidRPr="00E46697">
        <w:rPr>
          <w:rFonts w:ascii="Times New Roman" w:eastAsia="Times New Roman" w:hAnsi="Times New Roman" w:cs="Times New Roman"/>
          <w:sz w:val="26"/>
          <w:szCs w:val="26"/>
        </w:rPr>
        <w:t>Финансовая газета»</w:t>
      </w:r>
    </w:p>
    <w:p w:rsidR="004E63DE" w:rsidRPr="00E46697" w:rsidRDefault="001C1F79" w:rsidP="004E63DE">
      <w:pPr>
        <w:numPr>
          <w:ilvl w:val="0"/>
          <w:numId w:val="12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</w:pPr>
      <w:hyperlink r:id="rId11" w:history="1"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en-US"/>
          </w:rPr>
          <w:t>http</w:t>
        </w:r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en-US"/>
          </w:rPr>
          <w:t>://</w:t>
        </w:r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en-US"/>
          </w:rPr>
          <w:t>www</w:t>
        </w:r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en-US"/>
          </w:rPr>
          <w:t>.</w:t>
        </w:r>
        <w:proofErr w:type="spellStart"/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en-US"/>
          </w:rPr>
          <w:t>cfin</w:t>
        </w:r>
        <w:proofErr w:type="spellEnd"/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en-US"/>
          </w:rPr>
          <w:t>.</w:t>
        </w:r>
        <w:proofErr w:type="spellStart"/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="004E63DE" w:rsidRPr="00E46697">
        <w:rPr>
          <w:rFonts w:ascii="Times New Roman" w:eastAsia="Times New Roman" w:hAnsi="Times New Roman" w:cs="Times New Roman"/>
          <w:sz w:val="26"/>
          <w:szCs w:val="26"/>
        </w:rPr>
        <w:t>Портал об управленческом менеджменте, консалтинге и маркетинге.</w:t>
      </w:r>
    </w:p>
    <w:p w:rsidR="004E63DE" w:rsidRPr="00E46697" w:rsidRDefault="001C1F79" w:rsidP="004E63DE">
      <w:pPr>
        <w:numPr>
          <w:ilvl w:val="0"/>
          <w:numId w:val="12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</w:pPr>
      <w:hyperlink r:id="rId12" w:history="1"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en-US"/>
          </w:rPr>
          <w:t>http</w:t>
        </w:r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en-US"/>
          </w:rPr>
          <w:t>://</w:t>
        </w:r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en-US"/>
          </w:rPr>
          <w:t>www</w:t>
        </w:r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en-US"/>
          </w:rPr>
          <w:t>.</w:t>
        </w:r>
        <w:proofErr w:type="spellStart"/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en-US"/>
          </w:rPr>
          <w:t>ecsocman</w:t>
        </w:r>
        <w:proofErr w:type="spellEnd"/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en-US"/>
          </w:rPr>
          <w:t>.</w:t>
        </w:r>
        <w:proofErr w:type="spellStart"/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en-US"/>
          </w:rPr>
          <w:t>edu</w:t>
        </w:r>
        <w:proofErr w:type="spellEnd"/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en-US"/>
          </w:rPr>
          <w:t>.</w:t>
        </w:r>
        <w:proofErr w:type="spellStart"/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="004E63DE" w:rsidRPr="00E46697">
        <w:rPr>
          <w:rFonts w:ascii="Times New Roman" w:eastAsia="Times New Roman" w:hAnsi="Times New Roman" w:cs="Times New Roman"/>
          <w:sz w:val="26"/>
          <w:szCs w:val="26"/>
        </w:rPr>
        <w:t>Федеральный образовательный портал - экономика, социология, менеджмент.</w:t>
      </w:r>
    </w:p>
    <w:p w:rsidR="004E63DE" w:rsidRPr="00E46697" w:rsidRDefault="001C1F79" w:rsidP="004E63DE">
      <w:pPr>
        <w:numPr>
          <w:ilvl w:val="0"/>
          <w:numId w:val="12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</w:pPr>
      <w:hyperlink r:id="rId13" w:history="1"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en-US"/>
          </w:rPr>
          <w:t>www</w:t>
        </w:r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en-US"/>
          </w:rPr>
          <w:t>.</w:t>
        </w:r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en-US"/>
          </w:rPr>
          <w:t>dis</w:t>
        </w:r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en-US"/>
          </w:rPr>
          <w:t>.</w:t>
        </w:r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en-US"/>
          </w:rPr>
          <w:t>ru</w:t>
        </w:r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en-US"/>
          </w:rPr>
          <w:t>/</w:t>
        </w:r>
        <w:r w:rsidR="004E63DE" w:rsidRPr="00E46697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en-US"/>
          </w:rPr>
          <w:t>fm</w:t>
        </w:r>
      </w:hyperlink>
      <w:r w:rsidR="004E63DE" w:rsidRPr="00E46697">
        <w:rPr>
          <w:rFonts w:ascii="Times New Roman" w:eastAsia="Times New Roman" w:hAnsi="Times New Roman" w:cs="Times New Roman"/>
          <w:sz w:val="26"/>
          <w:szCs w:val="26"/>
        </w:rPr>
        <w:t>(Издадельская группа «Дело и сервис»).</w:t>
      </w:r>
    </w:p>
    <w:p w:rsidR="004E63DE" w:rsidRPr="00336DA5" w:rsidRDefault="004E63DE" w:rsidP="004E63D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E63DE" w:rsidRPr="00336DA5" w:rsidRDefault="004E63DE" w:rsidP="004E63DE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4E63DE" w:rsidRPr="00336DA5" w:rsidRDefault="004E63DE" w:rsidP="004E63DE">
      <w:pPr>
        <w:pStyle w:val="ae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36DA5">
        <w:rPr>
          <w:rFonts w:ascii="Times New Roman" w:hAnsi="Times New Roman"/>
          <w:b/>
          <w:sz w:val="28"/>
          <w:szCs w:val="28"/>
        </w:rPr>
        <w:br w:type="page"/>
      </w:r>
    </w:p>
    <w:p w:rsidR="004E63DE" w:rsidRPr="00B301AC" w:rsidRDefault="004E63DE" w:rsidP="004E63D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515C6">
        <w:rPr>
          <w:rFonts w:ascii="Times New Roman" w:hAnsi="Times New Roman"/>
          <w:b/>
          <w:sz w:val="24"/>
          <w:szCs w:val="24"/>
        </w:rPr>
        <w:lastRenderedPageBreak/>
        <w:t>4. ОСОБЕННОСТИ РЕАЛИЗАЦИИ ДИСЦИПЛИНЫ ДЛЯ ИНВАЛИДОВ И ЛИЦ С ОГРАНИЧЕННЫМИ ВОЗМОЖНОСТЯМИ ЗДОРОВЬЯ</w:t>
      </w:r>
    </w:p>
    <w:p w:rsidR="004E63DE" w:rsidRPr="00B301AC" w:rsidRDefault="004E63DE" w:rsidP="004E63DE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301AC">
        <w:rPr>
          <w:rFonts w:ascii="Times New Roman" w:eastAsia="Calibri" w:hAnsi="Times New Roman"/>
          <w:sz w:val="24"/>
          <w:szCs w:val="24"/>
        </w:rPr>
        <w:t xml:space="preserve">В целях доступности получения СПО студентами с ОВЗ Университетом обеспечивается: </w:t>
      </w:r>
    </w:p>
    <w:p w:rsidR="004E63DE" w:rsidRPr="00B301AC" w:rsidRDefault="004E63DE" w:rsidP="004E63DE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301AC">
        <w:rPr>
          <w:rFonts w:ascii="Times New Roman" w:eastAsia="Calibri" w:hAnsi="Times New Roman"/>
          <w:sz w:val="24"/>
          <w:szCs w:val="24"/>
        </w:rPr>
        <w:t>1) для студентов с ОВЗ по зрению:</w:t>
      </w:r>
    </w:p>
    <w:p w:rsidR="004E63DE" w:rsidRPr="00B301AC" w:rsidRDefault="004E63DE" w:rsidP="004E63DE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301AC">
        <w:rPr>
          <w:rFonts w:ascii="Times New Roman" w:eastAsia="Calibri" w:hAnsi="Times New Roman"/>
          <w:sz w:val="24"/>
          <w:szCs w:val="24"/>
        </w:rPr>
        <w:t xml:space="preserve">адаптация официального сайта Университета </w:t>
      </w:r>
      <w:r w:rsidRPr="00B301AC">
        <w:rPr>
          <w:rFonts w:ascii="Times New Roman" w:hAnsi="Times New Roman"/>
          <w:sz w:val="24"/>
          <w:szCs w:val="24"/>
        </w:rPr>
        <w:t>(</w:t>
      </w:r>
      <w:hyperlink r:id="rId14" w:history="1">
        <w:r w:rsidRPr="00B301AC">
          <w:rPr>
            <w:rStyle w:val="a8"/>
            <w:rFonts w:ascii="Times New Roman" w:hAnsi="Times New Roman"/>
            <w:sz w:val="24"/>
            <w:szCs w:val="24"/>
          </w:rPr>
          <w:t>www.stgau.ru</w:t>
        </w:r>
      </w:hyperlink>
      <w:r w:rsidRPr="00B301AC">
        <w:rPr>
          <w:rFonts w:ascii="Times New Roman" w:hAnsi="Times New Roman"/>
          <w:sz w:val="24"/>
          <w:szCs w:val="24"/>
        </w:rPr>
        <w:t>)</w:t>
      </w:r>
      <w:r w:rsidRPr="00B301AC">
        <w:rPr>
          <w:rFonts w:ascii="Times New Roman" w:eastAsia="Calibri" w:hAnsi="Times New Roman"/>
          <w:sz w:val="24"/>
          <w:szCs w:val="24"/>
        </w:rPr>
        <w:t xml:space="preserve">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4E63DE" w:rsidRPr="00B301AC" w:rsidRDefault="004E63DE" w:rsidP="004E63DE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301AC">
        <w:rPr>
          <w:rFonts w:ascii="Times New Roman" w:eastAsia="Calibri" w:hAnsi="Times New Roman"/>
          <w:sz w:val="24"/>
          <w:szCs w:val="24"/>
        </w:rPr>
        <w:t>размещение в доступных для студентов,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4E63DE" w:rsidRPr="00B301AC" w:rsidRDefault="004E63DE" w:rsidP="004E63DE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301AC">
        <w:rPr>
          <w:rFonts w:ascii="Times New Roman" w:eastAsia="Calibri" w:hAnsi="Times New Roman"/>
          <w:sz w:val="24"/>
          <w:szCs w:val="24"/>
        </w:rPr>
        <w:t>присутствие ассистента, оказывающего студенту необходимую помощь;</w:t>
      </w:r>
    </w:p>
    <w:p w:rsidR="004E63DE" w:rsidRPr="00B301AC" w:rsidRDefault="004E63DE" w:rsidP="004E63DE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301AC">
        <w:rPr>
          <w:rFonts w:ascii="Times New Roman" w:eastAsia="Calibri" w:hAnsi="Times New Roman"/>
          <w:sz w:val="24"/>
          <w:szCs w:val="24"/>
        </w:rPr>
        <w:t>обеспечение выпуска альтернативных форматов печатных материалов (крупный шрифт или аудиофайлы);</w:t>
      </w:r>
    </w:p>
    <w:p w:rsidR="004E63DE" w:rsidRPr="00B301AC" w:rsidRDefault="004E63DE" w:rsidP="004E63DE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301AC">
        <w:rPr>
          <w:rFonts w:ascii="Times New Roman" w:eastAsia="Calibri" w:hAnsi="Times New Roman"/>
          <w:sz w:val="24"/>
          <w:szCs w:val="24"/>
        </w:rPr>
        <w:t>обеспечение доступа студента, являющегося слепым и использующего собаку-поводыря, к зданию Университета, располагающего местом для размещения собаки-поводыря в часы обучения самого студента;</w:t>
      </w:r>
    </w:p>
    <w:p w:rsidR="004E63DE" w:rsidRPr="00B301AC" w:rsidRDefault="004E63DE" w:rsidP="004E63DE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301AC">
        <w:rPr>
          <w:rFonts w:ascii="Times New Roman" w:eastAsia="Calibri" w:hAnsi="Times New Roman"/>
          <w:sz w:val="24"/>
          <w:szCs w:val="24"/>
        </w:rPr>
        <w:t>2) для студентов с ОВЗ по слуху:</w:t>
      </w:r>
    </w:p>
    <w:p w:rsidR="004E63DE" w:rsidRPr="00B301AC" w:rsidRDefault="004E63DE" w:rsidP="004E63DE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301AC">
        <w:rPr>
          <w:rFonts w:ascii="Times New Roman" w:eastAsia="Calibri" w:hAnsi="Times New Roman"/>
          <w:sz w:val="24"/>
          <w:szCs w:val="24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4E63DE" w:rsidRPr="00B301AC" w:rsidRDefault="004E63DE" w:rsidP="004E63DE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301AC">
        <w:rPr>
          <w:rFonts w:ascii="Times New Roman" w:eastAsia="Calibri" w:hAnsi="Times New Roman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4E63DE" w:rsidRPr="00B301AC" w:rsidRDefault="004E63DE" w:rsidP="004E63DE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301AC">
        <w:rPr>
          <w:rFonts w:ascii="Times New Roman" w:eastAsia="Calibri" w:hAnsi="Times New Roman"/>
          <w:sz w:val="24"/>
          <w:szCs w:val="24"/>
        </w:rPr>
        <w:t>3) для студентов, имеющих нарушения опорно-двигательного аппарата, материально-технические условия должны обеспечивать возможность беспрепятственного доступа в учебные помещения, столовые, туалетные и другие помещения Университета,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4E63DE" w:rsidRPr="00B301AC" w:rsidRDefault="004E63DE" w:rsidP="004E63DE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301AC">
        <w:rPr>
          <w:rFonts w:ascii="Times New Roman" w:eastAsia="Calibri" w:hAnsi="Times New Roman"/>
          <w:sz w:val="24"/>
          <w:szCs w:val="24"/>
        </w:rPr>
        <w:t xml:space="preserve">3.5. Образование студентов с ОВЗ может быть организовано как совместно с другими студентами, так и в отдельных классах, группах или в отдельных аудиториях Университета. Численность студентов с ОВЗ в учебной группе устанавливается до 15 человек. </w:t>
      </w:r>
    </w:p>
    <w:p w:rsidR="004E63DE" w:rsidRPr="00B301AC" w:rsidRDefault="004E63DE" w:rsidP="004E63DE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301AC">
        <w:rPr>
          <w:rFonts w:ascii="Times New Roman" w:eastAsia="Calibri" w:hAnsi="Times New Roman"/>
          <w:sz w:val="24"/>
          <w:szCs w:val="24"/>
        </w:rPr>
        <w:t xml:space="preserve">3.6. При получении СПО студентам с ОВЗ бесплатно предоставляются специальные учебники и учебные пособия, иная учебная литература, а также услуги </w:t>
      </w:r>
      <w:proofErr w:type="spellStart"/>
      <w:r w:rsidRPr="00B301AC">
        <w:rPr>
          <w:rFonts w:ascii="Times New Roman" w:eastAsia="Calibri" w:hAnsi="Times New Roman"/>
          <w:sz w:val="24"/>
          <w:szCs w:val="24"/>
        </w:rPr>
        <w:t>сурдопереводчиков</w:t>
      </w:r>
      <w:proofErr w:type="spellEnd"/>
      <w:r w:rsidRPr="00B301AC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B301AC">
        <w:rPr>
          <w:rFonts w:ascii="Times New Roman" w:eastAsia="Calibri" w:hAnsi="Times New Roman"/>
          <w:sz w:val="24"/>
          <w:szCs w:val="24"/>
        </w:rPr>
        <w:t>тифлосурдопереводчиков</w:t>
      </w:r>
      <w:proofErr w:type="spellEnd"/>
      <w:r w:rsidRPr="00B301AC">
        <w:rPr>
          <w:rFonts w:ascii="Times New Roman" w:eastAsia="Calibri" w:hAnsi="Times New Roman"/>
          <w:sz w:val="24"/>
          <w:szCs w:val="24"/>
        </w:rPr>
        <w:t>.</w:t>
      </w:r>
    </w:p>
    <w:p w:rsidR="004E63DE" w:rsidRPr="00B301AC" w:rsidRDefault="004E63DE" w:rsidP="004E63DE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301AC">
        <w:rPr>
          <w:rFonts w:ascii="Times New Roman" w:eastAsia="Calibri" w:hAnsi="Times New Roman"/>
          <w:sz w:val="24"/>
          <w:szCs w:val="24"/>
        </w:rPr>
        <w:t>3.7. С учетом особых потребностей студентов с ОВЗ Университетом обеспечивается предоставление учебных, лекционных материалов в электронном виде.</w:t>
      </w:r>
    </w:p>
    <w:p w:rsidR="004E63DE" w:rsidRPr="00B301AC" w:rsidRDefault="004E63DE" w:rsidP="004E6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1AC">
        <w:rPr>
          <w:rFonts w:ascii="Times New Roman" w:hAnsi="Times New Roman"/>
          <w:b/>
          <w:sz w:val="24"/>
          <w:szCs w:val="24"/>
        </w:rPr>
        <w:br w:type="page"/>
      </w:r>
    </w:p>
    <w:p w:rsidR="004E63DE" w:rsidRPr="00470B54" w:rsidRDefault="004E63DE" w:rsidP="004E63DE">
      <w:pPr>
        <w:keepNext/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70B54">
        <w:rPr>
          <w:rFonts w:ascii="Times New Roman" w:hAnsi="Times New Roman"/>
          <w:b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</w:p>
    <w:p w:rsidR="004E63DE" w:rsidRPr="00470B54" w:rsidRDefault="004E63DE" w:rsidP="004E63DE">
      <w:pPr>
        <w:pStyle w:val="afe"/>
        <w:spacing w:line="240" w:lineRule="auto"/>
      </w:pPr>
      <w:r w:rsidRPr="00470B54">
        <w:t>Контроль и оценка результа</w:t>
      </w:r>
      <w:r>
        <w:t xml:space="preserve">тов освоения учебной дисциплины </w:t>
      </w:r>
      <w:r w:rsidRPr="00470B54">
        <w:t>осуществля</w:t>
      </w:r>
      <w:r>
        <w:t>ю</w:t>
      </w:r>
      <w:r w:rsidRPr="00470B54">
        <w:t xml:space="preserve">тся преподавателем в процессе проведения учебных занятий в </w:t>
      </w:r>
      <w:r w:rsidRPr="00F611EA">
        <w:t xml:space="preserve">форме устного опроса, выполнения контрольных работ, выполнения тестовых заданий, а также проведения промежуточной аттестации в форме </w:t>
      </w:r>
      <w:r>
        <w:t>дифференцированного зачета</w:t>
      </w:r>
      <w:r w:rsidRPr="00F611EA">
        <w:t>.</w:t>
      </w:r>
    </w:p>
    <w:p w:rsidR="004E63DE" w:rsidRPr="00470B54" w:rsidRDefault="004E63DE" w:rsidP="004E63DE">
      <w:pPr>
        <w:spacing w:after="0" w:line="240" w:lineRule="auto"/>
        <w:ind w:firstLine="6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E63DE" w:rsidRPr="00470B54" w:rsidTr="004E63DE">
        <w:tc>
          <w:tcPr>
            <w:tcW w:w="1666" w:type="pct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666" w:type="pct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67" w:type="pct"/>
          </w:tcPr>
          <w:p w:rsidR="004E63DE" w:rsidRPr="00470B54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E63DE" w:rsidRPr="00470B54" w:rsidTr="004E63DE">
        <w:tc>
          <w:tcPr>
            <w:tcW w:w="1666" w:type="pct"/>
          </w:tcPr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  <w:p w:rsidR="004E63DE" w:rsidRPr="00364F69" w:rsidRDefault="004E63DE" w:rsidP="004E63DE">
            <w:pPr>
              <w:pStyle w:val="ae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2C88">
              <w:rPr>
                <w:rFonts w:ascii="Times New Roman" w:hAnsi="Times New Roman"/>
                <w:sz w:val="26"/>
                <w:szCs w:val="26"/>
                <w:lang w:eastAsia="en-US"/>
              </w:rPr>
              <w:t>сущность организации, как основного звена экономики отраслей;</w:t>
            </w:r>
          </w:p>
          <w:p w:rsidR="004E63DE" w:rsidRPr="00D62C88" w:rsidRDefault="004E63DE" w:rsidP="004E63DE">
            <w:pPr>
              <w:pStyle w:val="ae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C88">
              <w:rPr>
                <w:rFonts w:ascii="Times New Roman" w:hAnsi="Times New Roman"/>
                <w:sz w:val="26"/>
                <w:szCs w:val="26"/>
                <w:lang w:eastAsia="en-US"/>
              </w:rPr>
              <w:t>основные принципы построения экономической системыорганизации;</w:t>
            </w:r>
          </w:p>
          <w:p w:rsidR="004E63DE" w:rsidRPr="00D62C88" w:rsidRDefault="004E63DE" w:rsidP="004E63DE">
            <w:pPr>
              <w:pStyle w:val="ae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C88">
              <w:rPr>
                <w:rFonts w:ascii="Times New Roman" w:hAnsi="Times New Roman"/>
                <w:sz w:val="26"/>
                <w:szCs w:val="26"/>
                <w:lang w:eastAsia="en-US"/>
              </w:rPr>
              <w:t>управление основными и оборотными средствами и  оценку эффективности их использования;</w:t>
            </w:r>
          </w:p>
          <w:p w:rsidR="004E63DE" w:rsidRPr="00D62C88" w:rsidRDefault="004E63DE" w:rsidP="004E63DE">
            <w:pPr>
              <w:pStyle w:val="ae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C88">
              <w:rPr>
                <w:rFonts w:ascii="Times New Roman" w:hAnsi="Times New Roman"/>
                <w:sz w:val="26"/>
                <w:szCs w:val="26"/>
                <w:lang w:eastAsia="en-US"/>
              </w:rPr>
              <w:t>организацию производственного и технологического процессов;</w:t>
            </w:r>
          </w:p>
          <w:p w:rsidR="004E63DE" w:rsidRPr="00D62C88" w:rsidRDefault="004E63DE" w:rsidP="004E63DE">
            <w:pPr>
              <w:pStyle w:val="ae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C88">
              <w:rPr>
                <w:rFonts w:ascii="Times New Roman" w:hAnsi="Times New Roman"/>
                <w:sz w:val="26"/>
                <w:szCs w:val="26"/>
                <w:lang w:eastAsia="en-US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4E63DE" w:rsidRPr="00D62C88" w:rsidRDefault="004E63DE" w:rsidP="004E63DE">
            <w:pPr>
              <w:pStyle w:val="ae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C88">
              <w:rPr>
                <w:rFonts w:ascii="Times New Roman" w:hAnsi="Times New Roman"/>
                <w:sz w:val="26"/>
                <w:szCs w:val="26"/>
                <w:lang w:eastAsia="en-US"/>
              </w:rPr>
              <w:t>способы экономии ресурсов, энергосберегающие технологии;</w:t>
            </w:r>
          </w:p>
          <w:p w:rsidR="004E63DE" w:rsidRPr="00D62C88" w:rsidRDefault="004E63DE" w:rsidP="004E63DE">
            <w:pPr>
              <w:pStyle w:val="ae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C88">
              <w:rPr>
                <w:rFonts w:ascii="Times New Roman" w:hAnsi="Times New Roman"/>
                <w:sz w:val="26"/>
                <w:szCs w:val="26"/>
                <w:lang w:eastAsia="en-US"/>
              </w:rPr>
              <w:t>механизмы ценообразования, формы оплаты труда;</w:t>
            </w:r>
          </w:p>
          <w:p w:rsidR="004E63DE" w:rsidRPr="00470B54" w:rsidRDefault="004E63DE" w:rsidP="004E63DE">
            <w:pPr>
              <w:pStyle w:val="ae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C8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основные технико-экономические показатели </w:t>
            </w:r>
            <w:proofErr w:type="spellStart"/>
            <w:r w:rsidRPr="00D62C88">
              <w:rPr>
                <w:rFonts w:ascii="Times New Roman" w:hAnsi="Times New Roman"/>
                <w:sz w:val="26"/>
                <w:szCs w:val="26"/>
                <w:lang w:eastAsia="en-US"/>
              </w:rPr>
              <w:t>деятельностиорганизации</w:t>
            </w:r>
            <w:proofErr w:type="spellEnd"/>
            <w:r w:rsidRPr="00D62C8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 методику их расчета.</w:t>
            </w:r>
          </w:p>
        </w:tc>
        <w:tc>
          <w:tcPr>
            <w:tcW w:w="1666" w:type="pct"/>
          </w:tcPr>
          <w:p w:rsidR="004E63DE" w:rsidRPr="00B51FE1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FE1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4E63DE" w:rsidRPr="00B51FE1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1FE1">
              <w:rPr>
                <w:rFonts w:ascii="Times New Roman" w:hAnsi="Times New Roman"/>
                <w:sz w:val="24"/>
                <w:szCs w:val="24"/>
              </w:rPr>
              <w:t>Не менее 75% правильных ответов</w:t>
            </w:r>
            <w:r w:rsidRPr="00B51FE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4E63DE" w:rsidRPr="00B51FE1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FE1">
              <w:rPr>
                <w:rFonts w:ascii="Times New Roman" w:hAnsi="Times New Roman"/>
                <w:sz w:val="24"/>
                <w:szCs w:val="24"/>
              </w:rPr>
              <w:t xml:space="preserve">Адекватность результатов поставленным целям, </w:t>
            </w:r>
          </w:p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FE1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4E63DE" w:rsidRPr="00470B54" w:rsidRDefault="004E63DE" w:rsidP="004E63DE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-устный</w:t>
            </w:r>
            <w:r w:rsidRPr="00470B54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470B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63DE" w:rsidRPr="00470B54" w:rsidRDefault="004E63DE" w:rsidP="004E63DE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-тестирование</w:t>
            </w:r>
            <w:r w:rsidRPr="00470B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63DE" w:rsidRDefault="004E63DE" w:rsidP="004E63DE">
            <w:pPr>
              <w:tabs>
                <w:tab w:val="left" w:pos="251"/>
                <w:tab w:val="left" w:pos="3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-оценка результатов контрольных работ.</w:t>
            </w:r>
          </w:p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0B54">
              <w:rPr>
                <w:rFonts w:ascii="Times New Roman" w:hAnsi="Times New Roman"/>
                <w:sz w:val="24"/>
                <w:szCs w:val="24"/>
              </w:rPr>
              <w:t xml:space="preserve">экспертная оценка </w:t>
            </w:r>
            <w:r>
              <w:rPr>
                <w:rFonts w:ascii="Times New Roman" w:hAnsi="Times New Roman"/>
                <w:sz w:val="24"/>
                <w:szCs w:val="24"/>
              </w:rPr>
              <w:t>устных ответов</w:t>
            </w:r>
            <w:r w:rsidRPr="00470B5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дифференцированном </w:t>
            </w:r>
            <w:r w:rsidRPr="00470B54">
              <w:rPr>
                <w:rFonts w:ascii="Times New Roman" w:hAnsi="Times New Roman"/>
                <w:sz w:val="24"/>
                <w:szCs w:val="24"/>
              </w:rPr>
              <w:t xml:space="preserve">зачете </w:t>
            </w:r>
          </w:p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DE" w:rsidRPr="00470B54" w:rsidTr="004E63DE">
        <w:tc>
          <w:tcPr>
            <w:tcW w:w="1666" w:type="pct"/>
          </w:tcPr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Cs/>
                <w:sz w:val="24"/>
                <w:szCs w:val="24"/>
              </w:rPr>
              <w:t>Перечень умений, осваиваемых в рамках дисциплины</w:t>
            </w:r>
          </w:p>
          <w:p w:rsidR="004E63DE" w:rsidRPr="00364F69" w:rsidRDefault="004E63DE" w:rsidP="004E63DE">
            <w:pPr>
              <w:pStyle w:val="ae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6DA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определять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</w:t>
            </w:r>
            <w:r w:rsidRPr="00336DA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ганизационно-правовые </w:t>
            </w:r>
            <w:r w:rsidRPr="00336DA5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формы организаций;</w:t>
            </w:r>
          </w:p>
          <w:p w:rsidR="004E63DE" w:rsidRPr="00364F69" w:rsidRDefault="004E63DE" w:rsidP="004E63DE">
            <w:pPr>
              <w:pStyle w:val="ae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6DA5">
              <w:rPr>
                <w:rFonts w:ascii="Times New Roman" w:hAnsi="Times New Roman"/>
                <w:sz w:val="26"/>
                <w:szCs w:val="26"/>
                <w:lang w:eastAsia="en-US"/>
              </w:rPr>
              <w:t>планировать деятельность организации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;</w:t>
            </w:r>
          </w:p>
          <w:p w:rsidR="004E63DE" w:rsidRPr="00364F69" w:rsidRDefault="004E63DE" w:rsidP="004E63DE">
            <w:pPr>
              <w:pStyle w:val="ae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6DA5">
              <w:rPr>
                <w:rFonts w:ascii="Times New Roman" w:hAnsi="Times New Roman"/>
                <w:sz w:val="26"/>
                <w:szCs w:val="26"/>
                <w:lang w:eastAsia="en-US"/>
              </w:rPr>
              <w:t>определять состав материальных, трудовых и финансовых ресурсов организации;</w:t>
            </w:r>
          </w:p>
          <w:p w:rsidR="004E63DE" w:rsidRPr="00364F69" w:rsidRDefault="004E63DE" w:rsidP="004E63DE">
            <w:pPr>
              <w:pStyle w:val="ae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6DA5">
              <w:rPr>
                <w:rFonts w:ascii="Times New Roman" w:hAnsi="Times New Roman"/>
                <w:sz w:val="26"/>
                <w:szCs w:val="26"/>
                <w:lang w:eastAsia="en-US"/>
              </w:rPr>
              <w:t>заполнять первичные документы по экономической деятельности организации;</w:t>
            </w:r>
          </w:p>
          <w:p w:rsidR="004E63DE" w:rsidRPr="00364F69" w:rsidRDefault="004E63DE" w:rsidP="004E63DE">
            <w:pPr>
              <w:pStyle w:val="ae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6DA5">
              <w:rPr>
                <w:rFonts w:ascii="Times New Roman" w:hAnsi="Times New Roman"/>
                <w:sz w:val="26"/>
                <w:szCs w:val="26"/>
                <w:lang w:eastAsia="en-US"/>
              </w:rPr>
              <w:t>рассчитывать по принятой методологии основные технико-экономические показатели деятельности организации</w:t>
            </w:r>
          </w:p>
          <w:p w:rsidR="004E63DE" w:rsidRPr="00364F69" w:rsidRDefault="004E63DE" w:rsidP="004E63DE">
            <w:pPr>
              <w:pStyle w:val="ae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6DA5">
              <w:rPr>
                <w:rFonts w:ascii="Times New Roman" w:hAnsi="Times New Roman"/>
                <w:sz w:val="26"/>
                <w:szCs w:val="26"/>
                <w:lang w:eastAsia="en-US"/>
              </w:rPr>
              <w:t>находить и использовать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не</w:t>
            </w:r>
            <w:r w:rsidRPr="00336DA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обходимую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э</w:t>
            </w:r>
            <w:r w:rsidRPr="00336DA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кономическую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</w:t>
            </w:r>
            <w:r w:rsidRPr="00336DA5">
              <w:rPr>
                <w:rFonts w:ascii="Times New Roman" w:hAnsi="Times New Roman"/>
                <w:sz w:val="26"/>
                <w:szCs w:val="26"/>
                <w:lang w:eastAsia="en-US"/>
              </w:rPr>
              <w:t>нформацию;</w:t>
            </w:r>
          </w:p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:rsidR="004E63DE" w:rsidRPr="00B51FE1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FE1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4E63DE" w:rsidRPr="00B51FE1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4E63DE" w:rsidRPr="00B51FE1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FE1">
              <w:rPr>
                <w:rFonts w:ascii="Times New Roman" w:hAnsi="Times New Roman"/>
                <w:sz w:val="24"/>
                <w:szCs w:val="24"/>
              </w:rPr>
              <w:t>Точность оценки, самооценки выполнения</w:t>
            </w:r>
          </w:p>
          <w:p w:rsidR="004E63DE" w:rsidRPr="00B51FE1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FE1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FE1">
              <w:rPr>
                <w:rFonts w:ascii="Times New Roman" w:hAnsi="Times New Roman"/>
                <w:sz w:val="24"/>
                <w:szCs w:val="24"/>
              </w:rPr>
              <w:t>Рациональность действий и т.д.</w:t>
            </w:r>
          </w:p>
        </w:tc>
        <w:tc>
          <w:tcPr>
            <w:tcW w:w="1667" w:type="pct"/>
          </w:tcPr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0B54">
              <w:rPr>
                <w:rFonts w:ascii="Times New Roman" w:hAnsi="Times New Roman"/>
                <w:sz w:val="24"/>
                <w:szCs w:val="24"/>
              </w:rPr>
              <w:t xml:space="preserve">экспертная оценка демонстрируемых умений, выполняемых действий, защите отчетов по </w:t>
            </w:r>
            <w:r w:rsidRPr="00470B5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практическим занятиям;</w:t>
            </w:r>
          </w:p>
          <w:p w:rsidR="004E63DE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0B54">
              <w:rPr>
                <w:rFonts w:ascii="Times New Roman" w:hAnsi="Times New Roman"/>
                <w:sz w:val="24"/>
                <w:szCs w:val="24"/>
              </w:rPr>
              <w:t>оценка зада</w:t>
            </w:r>
            <w:r>
              <w:rPr>
                <w:rFonts w:ascii="Times New Roman" w:hAnsi="Times New Roman"/>
                <w:sz w:val="24"/>
                <w:szCs w:val="24"/>
              </w:rPr>
              <w:t>ний для самостоятельной работы;</w:t>
            </w:r>
          </w:p>
          <w:p w:rsidR="004E63DE" w:rsidRPr="006257B9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-оценка результатов контрольных работ.</w:t>
            </w:r>
          </w:p>
          <w:p w:rsidR="004E63DE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B5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470B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B54">
              <w:rPr>
                <w:rFonts w:ascii="Times New Roman" w:hAnsi="Times New Roman"/>
                <w:sz w:val="24"/>
                <w:szCs w:val="24"/>
              </w:rPr>
              <w:t xml:space="preserve">- экспертная оценка выполнения практических заданий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дифференцированном </w:t>
            </w:r>
            <w:r w:rsidRPr="00470B54">
              <w:rPr>
                <w:rFonts w:ascii="Times New Roman" w:hAnsi="Times New Roman"/>
                <w:sz w:val="24"/>
                <w:szCs w:val="24"/>
              </w:rPr>
              <w:t xml:space="preserve">зачете </w:t>
            </w:r>
          </w:p>
          <w:p w:rsidR="004E63DE" w:rsidRPr="00470B54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E63DE" w:rsidRPr="00470B54" w:rsidRDefault="004E63DE" w:rsidP="004E63D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63DE" w:rsidRDefault="004E63DE" w:rsidP="004E6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E63DE" w:rsidRDefault="004E63DE" w:rsidP="004E63D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508DB"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Pr="001508DB">
        <w:rPr>
          <w:rFonts w:ascii="Times New Roman" w:hAnsi="Times New Roman"/>
          <w:b/>
          <w:bCs/>
          <w:iCs/>
          <w:sz w:val="24"/>
          <w:szCs w:val="24"/>
        </w:rPr>
        <w:t>Перечень учебн</w:t>
      </w:r>
      <w:r w:rsidRPr="00E626AA">
        <w:rPr>
          <w:rFonts w:ascii="Times New Roman" w:hAnsi="Times New Roman"/>
          <w:b/>
          <w:bCs/>
          <w:iCs/>
          <w:sz w:val="24"/>
          <w:szCs w:val="24"/>
        </w:rPr>
        <w:t xml:space="preserve">о-методического обеспечения для самостоятельной работы </w:t>
      </w:r>
      <w:proofErr w:type="gramStart"/>
      <w:r w:rsidRPr="00E626AA">
        <w:rPr>
          <w:rFonts w:ascii="Times New Roman" w:hAnsi="Times New Roman"/>
          <w:b/>
          <w:bCs/>
          <w:iCs/>
          <w:sz w:val="24"/>
          <w:szCs w:val="24"/>
        </w:rPr>
        <w:t>обучающихся</w:t>
      </w:r>
      <w:proofErr w:type="gramEnd"/>
      <w:r w:rsidRPr="00E626AA">
        <w:rPr>
          <w:rFonts w:ascii="Times New Roman" w:hAnsi="Times New Roman"/>
          <w:b/>
          <w:bCs/>
          <w:iCs/>
          <w:sz w:val="24"/>
          <w:szCs w:val="24"/>
        </w:rPr>
        <w:t xml:space="preserve"> по дисциплине</w:t>
      </w:r>
    </w:p>
    <w:p w:rsidR="004E63DE" w:rsidRPr="007E44E2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4E2">
        <w:rPr>
          <w:rFonts w:ascii="Times New Roman" w:hAnsi="Times New Roman"/>
          <w:sz w:val="24"/>
          <w:szCs w:val="24"/>
        </w:rPr>
        <w:t xml:space="preserve">Учебно-методическое обеспечение для самостоятельной работы обучающегося по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7E44E2">
        <w:rPr>
          <w:rFonts w:ascii="Times New Roman" w:hAnsi="Times New Roman"/>
          <w:sz w:val="24"/>
          <w:szCs w:val="24"/>
        </w:rPr>
        <w:t xml:space="preserve">дисциплине </w:t>
      </w:r>
      <w:r>
        <w:rPr>
          <w:rFonts w:ascii="Times New Roman" w:eastAsia="Times New Roman" w:hAnsi="Times New Roman" w:cs="Arial"/>
          <w:sz w:val="24"/>
          <w:szCs w:val="24"/>
        </w:rPr>
        <w:t>ОП</w:t>
      </w:r>
      <w:r w:rsidRPr="000E6075">
        <w:rPr>
          <w:rFonts w:ascii="Times New Roman" w:eastAsia="Times New Roman" w:hAnsi="Times New Roman" w:cs="Arial"/>
          <w:sz w:val="24"/>
          <w:szCs w:val="24"/>
        </w:rPr>
        <w:t>.0</w:t>
      </w:r>
      <w:r>
        <w:rPr>
          <w:rFonts w:ascii="Times New Roman" w:eastAsia="Times New Roman" w:hAnsi="Times New Roman" w:cs="Arial"/>
          <w:sz w:val="24"/>
          <w:szCs w:val="24"/>
        </w:rPr>
        <w:t>1</w:t>
      </w:r>
      <w:r w:rsidRPr="000E6075">
        <w:rPr>
          <w:rFonts w:ascii="Times New Roman" w:eastAsia="Times New Roman" w:hAnsi="Times New Roman" w:cs="Arial"/>
          <w:sz w:val="24"/>
          <w:szCs w:val="24"/>
        </w:rPr>
        <w:t xml:space="preserve"> «</w:t>
      </w:r>
      <w:r>
        <w:rPr>
          <w:rFonts w:ascii="Times New Roman" w:eastAsia="Times New Roman" w:hAnsi="Times New Roman" w:cs="Arial"/>
          <w:sz w:val="24"/>
          <w:szCs w:val="24"/>
        </w:rPr>
        <w:t>Экономика организации</w:t>
      </w:r>
      <w:r w:rsidRPr="000E6075">
        <w:rPr>
          <w:rFonts w:ascii="Times New Roman" w:eastAsia="Times New Roman" w:hAnsi="Times New Roman" w:cs="Arial"/>
          <w:sz w:val="24"/>
          <w:szCs w:val="24"/>
        </w:rPr>
        <w:t>»</w:t>
      </w:r>
      <w:r w:rsidRPr="007E44E2">
        <w:rPr>
          <w:rFonts w:ascii="Times New Roman" w:hAnsi="Times New Roman"/>
          <w:sz w:val="24"/>
          <w:szCs w:val="24"/>
        </w:rPr>
        <w:t>размещено в электронной информационно-образовательной среде Университета и доступно для обучающегося через его личный кабинет на сайте Университета. Учебно-методическое обеспечение включает:</w:t>
      </w:r>
    </w:p>
    <w:p w:rsidR="004E63DE" w:rsidRDefault="004E63DE" w:rsidP="004E63DE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334F">
        <w:rPr>
          <w:rFonts w:ascii="Times New Roman" w:hAnsi="Times New Roman"/>
          <w:sz w:val="24"/>
          <w:szCs w:val="24"/>
        </w:rPr>
        <w:t xml:space="preserve">Рабочую программу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21334F">
        <w:rPr>
          <w:rFonts w:ascii="Times New Roman" w:hAnsi="Times New Roman"/>
          <w:sz w:val="24"/>
          <w:szCs w:val="24"/>
        </w:rPr>
        <w:t xml:space="preserve">дисциплины </w:t>
      </w:r>
      <w:r>
        <w:rPr>
          <w:rFonts w:ascii="Times New Roman" w:hAnsi="Times New Roman" w:cs="Arial"/>
          <w:sz w:val="24"/>
          <w:szCs w:val="24"/>
        </w:rPr>
        <w:t>ОП</w:t>
      </w:r>
      <w:r w:rsidRPr="000E6075">
        <w:rPr>
          <w:rFonts w:ascii="Times New Roman" w:hAnsi="Times New Roman" w:cs="Arial"/>
          <w:sz w:val="24"/>
          <w:szCs w:val="24"/>
        </w:rPr>
        <w:t>.0</w:t>
      </w:r>
      <w:r>
        <w:rPr>
          <w:rFonts w:ascii="Times New Roman" w:hAnsi="Times New Roman" w:cs="Arial"/>
          <w:sz w:val="24"/>
          <w:szCs w:val="24"/>
        </w:rPr>
        <w:t>1</w:t>
      </w:r>
      <w:r w:rsidRPr="000E6075">
        <w:rPr>
          <w:rFonts w:ascii="Times New Roman" w:hAnsi="Times New Roman" w:cs="Arial"/>
          <w:sz w:val="24"/>
          <w:szCs w:val="24"/>
        </w:rPr>
        <w:t xml:space="preserve"> «</w:t>
      </w:r>
      <w:r>
        <w:rPr>
          <w:rFonts w:ascii="Times New Roman" w:hAnsi="Times New Roman" w:cs="Arial"/>
          <w:sz w:val="24"/>
          <w:szCs w:val="24"/>
        </w:rPr>
        <w:t>Экономика организации</w:t>
      </w:r>
      <w:r w:rsidRPr="000E6075">
        <w:rPr>
          <w:rFonts w:ascii="Times New Roman" w:hAnsi="Times New Roman" w:cs="Arial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4E63DE" w:rsidRPr="0021334F" w:rsidRDefault="004E63DE" w:rsidP="004E63DE">
      <w:pPr>
        <w:pStyle w:val="ae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</w:t>
      </w:r>
      <w:r w:rsidRPr="0021334F">
        <w:rPr>
          <w:rFonts w:ascii="Times New Roman" w:hAnsi="Times New Roman"/>
          <w:sz w:val="24"/>
          <w:szCs w:val="24"/>
        </w:rPr>
        <w:t xml:space="preserve"> по освоению</w:t>
      </w:r>
      <w:r>
        <w:rPr>
          <w:rFonts w:ascii="Times New Roman" w:hAnsi="Times New Roman"/>
          <w:sz w:val="24"/>
          <w:szCs w:val="24"/>
        </w:rPr>
        <w:t xml:space="preserve"> учебной</w:t>
      </w:r>
      <w:r w:rsidRPr="0021334F">
        <w:rPr>
          <w:rFonts w:ascii="Times New Roman" w:hAnsi="Times New Roman"/>
          <w:sz w:val="24"/>
          <w:szCs w:val="24"/>
        </w:rPr>
        <w:t xml:space="preserve"> дисциплины </w:t>
      </w:r>
      <w:r>
        <w:rPr>
          <w:rFonts w:ascii="Times New Roman" w:hAnsi="Times New Roman" w:cs="Arial"/>
          <w:sz w:val="24"/>
          <w:szCs w:val="24"/>
        </w:rPr>
        <w:t>ОП</w:t>
      </w:r>
      <w:r w:rsidRPr="000E6075">
        <w:rPr>
          <w:rFonts w:ascii="Times New Roman" w:hAnsi="Times New Roman" w:cs="Arial"/>
          <w:sz w:val="24"/>
          <w:szCs w:val="24"/>
        </w:rPr>
        <w:t>.0</w:t>
      </w:r>
      <w:r>
        <w:rPr>
          <w:rFonts w:ascii="Times New Roman" w:hAnsi="Times New Roman" w:cs="Arial"/>
          <w:sz w:val="24"/>
          <w:szCs w:val="24"/>
        </w:rPr>
        <w:t>1</w:t>
      </w:r>
      <w:r w:rsidRPr="000E6075">
        <w:rPr>
          <w:rFonts w:ascii="Times New Roman" w:hAnsi="Times New Roman" w:cs="Arial"/>
          <w:sz w:val="24"/>
          <w:szCs w:val="24"/>
        </w:rPr>
        <w:t xml:space="preserve"> «</w:t>
      </w:r>
      <w:r>
        <w:rPr>
          <w:rFonts w:ascii="Times New Roman" w:hAnsi="Times New Roman" w:cs="Arial"/>
          <w:sz w:val="24"/>
          <w:szCs w:val="24"/>
        </w:rPr>
        <w:t>Экономика организации</w:t>
      </w:r>
      <w:r w:rsidRPr="000E6075">
        <w:rPr>
          <w:rFonts w:ascii="Times New Roman" w:hAnsi="Times New Roman" w:cs="Arial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4E63DE" w:rsidRPr="000A3A48" w:rsidRDefault="004E63DE" w:rsidP="004E63DE">
      <w:pPr>
        <w:pStyle w:val="ae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3A48">
        <w:rPr>
          <w:rFonts w:ascii="Times New Roman" w:hAnsi="Times New Roman"/>
          <w:sz w:val="24"/>
          <w:szCs w:val="24"/>
        </w:rPr>
        <w:t xml:space="preserve">Методические рекомендации для организации самостоятельной работы </w:t>
      </w:r>
      <w:proofErr w:type="gramStart"/>
      <w:r w:rsidRPr="000A3A4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A3A48">
        <w:rPr>
          <w:rFonts w:ascii="Times New Roman" w:hAnsi="Times New Roman"/>
          <w:sz w:val="24"/>
          <w:szCs w:val="24"/>
        </w:rPr>
        <w:t xml:space="preserve"> по дисциплине</w:t>
      </w:r>
      <w:r>
        <w:rPr>
          <w:rFonts w:ascii="Times New Roman" w:hAnsi="Times New Roman" w:cs="Arial"/>
          <w:sz w:val="24"/>
          <w:szCs w:val="24"/>
        </w:rPr>
        <w:t>ОП</w:t>
      </w:r>
      <w:r w:rsidRPr="000E6075">
        <w:rPr>
          <w:rFonts w:ascii="Times New Roman" w:hAnsi="Times New Roman" w:cs="Arial"/>
          <w:sz w:val="24"/>
          <w:szCs w:val="24"/>
        </w:rPr>
        <w:t>.0</w:t>
      </w:r>
      <w:r>
        <w:rPr>
          <w:rFonts w:ascii="Times New Roman" w:hAnsi="Times New Roman" w:cs="Arial"/>
          <w:sz w:val="24"/>
          <w:szCs w:val="24"/>
        </w:rPr>
        <w:t>1</w:t>
      </w:r>
      <w:r w:rsidRPr="000E6075">
        <w:rPr>
          <w:rFonts w:ascii="Times New Roman" w:hAnsi="Times New Roman" w:cs="Arial"/>
          <w:sz w:val="24"/>
          <w:szCs w:val="24"/>
        </w:rPr>
        <w:t xml:space="preserve"> «</w:t>
      </w:r>
      <w:r>
        <w:rPr>
          <w:rFonts w:ascii="Times New Roman" w:hAnsi="Times New Roman" w:cs="Arial"/>
          <w:sz w:val="24"/>
          <w:szCs w:val="24"/>
        </w:rPr>
        <w:t>Экономика организации</w:t>
      </w:r>
      <w:r w:rsidRPr="000E6075">
        <w:rPr>
          <w:rFonts w:ascii="Times New Roman" w:hAnsi="Times New Roman" w:cs="Arial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4E63DE" w:rsidRDefault="004E63DE" w:rsidP="004E6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A48">
        <w:rPr>
          <w:rFonts w:ascii="Times New Roman" w:hAnsi="Times New Roman"/>
          <w:sz w:val="24"/>
          <w:szCs w:val="24"/>
        </w:rPr>
        <w:t>Для успешного освоения дисциплины</w:t>
      </w:r>
      <w:r w:rsidRPr="001508DB">
        <w:rPr>
          <w:rFonts w:ascii="Times New Roman" w:hAnsi="Times New Roman"/>
          <w:sz w:val="24"/>
          <w:szCs w:val="24"/>
        </w:rPr>
        <w:t>, необходимо самостоятельно детально изучить представленные темы по рекомендуемым источникам информации: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3111"/>
        <w:gridCol w:w="1668"/>
        <w:gridCol w:w="2001"/>
        <w:gridCol w:w="2169"/>
      </w:tblGrid>
      <w:tr w:rsidR="004E63DE" w:rsidRPr="00723C21" w:rsidTr="004E63DE">
        <w:tc>
          <w:tcPr>
            <w:tcW w:w="345" w:type="pct"/>
            <w:vMerge w:val="restart"/>
            <w:vAlign w:val="center"/>
          </w:tcPr>
          <w:p w:rsidR="004E63DE" w:rsidRPr="00723C21" w:rsidRDefault="004E63DE" w:rsidP="004E63DE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№ </w:t>
            </w:r>
            <w:proofErr w:type="gramStart"/>
            <w:r w:rsidRPr="00723C2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</w:t>
            </w:r>
            <w:proofErr w:type="gramEnd"/>
            <w:r w:rsidRPr="00723C2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/п</w:t>
            </w:r>
          </w:p>
        </w:tc>
        <w:tc>
          <w:tcPr>
            <w:tcW w:w="1645" w:type="pct"/>
            <w:vMerge w:val="restart"/>
            <w:vAlign w:val="center"/>
          </w:tcPr>
          <w:p w:rsidR="004E63DE" w:rsidRPr="00723C21" w:rsidRDefault="004E63DE" w:rsidP="004E63DE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4E63DE" w:rsidRPr="00723C21" w:rsidRDefault="004E63DE" w:rsidP="004E63DE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23C21">
              <w:rPr>
                <w:rFonts w:ascii="Times New Roman" w:hAnsi="Times New Roman"/>
                <w:b/>
                <w:noProof/>
                <w:sz w:val="24"/>
                <w:szCs w:val="24"/>
              </w:rPr>
              <w:t>Темы для самостоятельного изучения</w:t>
            </w:r>
          </w:p>
        </w:tc>
        <w:tc>
          <w:tcPr>
            <w:tcW w:w="3010" w:type="pct"/>
            <w:gridSpan w:val="3"/>
            <w:vAlign w:val="center"/>
          </w:tcPr>
          <w:p w:rsidR="004E63DE" w:rsidRPr="00723C21" w:rsidRDefault="004E63DE" w:rsidP="004E63DE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C21">
              <w:rPr>
                <w:rFonts w:ascii="Times New Roman" w:hAnsi="Times New Roman"/>
                <w:b/>
                <w:sz w:val="24"/>
                <w:szCs w:val="24"/>
              </w:rPr>
              <w:t>Рекомендуемые источники информации</w:t>
            </w:r>
          </w:p>
          <w:p w:rsidR="004E63DE" w:rsidRPr="00723C21" w:rsidRDefault="004E63DE" w:rsidP="004E63DE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723C21">
              <w:rPr>
                <w:rFonts w:ascii="Times New Roman" w:hAnsi="Times New Roman"/>
                <w:b/>
                <w:sz w:val="24"/>
                <w:szCs w:val="24"/>
              </w:rPr>
              <w:t>(№ источника)</w:t>
            </w:r>
          </w:p>
        </w:tc>
      </w:tr>
      <w:tr w:rsidR="004E63DE" w:rsidRPr="00723C21" w:rsidTr="004E63DE">
        <w:tc>
          <w:tcPr>
            <w:tcW w:w="345" w:type="pct"/>
            <w:vMerge/>
            <w:vAlign w:val="center"/>
          </w:tcPr>
          <w:p w:rsidR="004E63DE" w:rsidRPr="00723C21" w:rsidRDefault="004E63DE" w:rsidP="004E63DE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645" w:type="pct"/>
            <w:vMerge/>
            <w:vAlign w:val="center"/>
          </w:tcPr>
          <w:p w:rsidR="004E63DE" w:rsidRPr="00723C21" w:rsidRDefault="004E63DE" w:rsidP="004E63DE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4E63DE" w:rsidRPr="00723C21" w:rsidRDefault="004E63DE" w:rsidP="004E63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C21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  <w:p w:rsidR="004E63DE" w:rsidRPr="00723C21" w:rsidRDefault="004E63DE" w:rsidP="004E63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 п.3</w:t>
            </w:r>
            <w:r w:rsidRPr="00723C21">
              <w:rPr>
                <w:rFonts w:ascii="Times New Roman" w:hAnsi="Times New Roman"/>
                <w:b/>
                <w:sz w:val="24"/>
                <w:szCs w:val="24"/>
              </w:rPr>
              <w:t xml:space="preserve"> РП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23C21">
              <w:rPr>
                <w:rFonts w:ascii="Times New Roman" w:hAnsi="Times New Roman"/>
                <w:b/>
                <w:sz w:val="24"/>
                <w:szCs w:val="24"/>
              </w:rPr>
              <w:t>Д)</w:t>
            </w:r>
          </w:p>
        </w:tc>
        <w:tc>
          <w:tcPr>
            <w:tcW w:w="966" w:type="pct"/>
            <w:vAlign w:val="center"/>
          </w:tcPr>
          <w:p w:rsidR="004E63DE" w:rsidRPr="00723C21" w:rsidRDefault="004E63DE" w:rsidP="004E63DE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C21">
              <w:rPr>
                <w:rFonts w:ascii="Times New Roman" w:hAnsi="Times New Roman"/>
                <w:b/>
                <w:sz w:val="24"/>
                <w:szCs w:val="24"/>
              </w:rPr>
              <w:t>дополнительная</w:t>
            </w:r>
          </w:p>
          <w:p w:rsidR="004E63DE" w:rsidRPr="00723C21" w:rsidRDefault="004E63DE" w:rsidP="004E63DE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 п.3</w:t>
            </w:r>
            <w:r w:rsidRPr="00723C21">
              <w:rPr>
                <w:rFonts w:ascii="Times New Roman" w:hAnsi="Times New Roman"/>
                <w:b/>
                <w:sz w:val="24"/>
                <w:szCs w:val="24"/>
              </w:rPr>
              <w:t xml:space="preserve"> РП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23C21">
              <w:rPr>
                <w:rFonts w:ascii="Times New Roman" w:hAnsi="Times New Roman"/>
                <w:b/>
                <w:sz w:val="24"/>
                <w:szCs w:val="24"/>
              </w:rPr>
              <w:t>Д)</w:t>
            </w:r>
          </w:p>
        </w:tc>
        <w:tc>
          <w:tcPr>
            <w:tcW w:w="1153" w:type="pct"/>
            <w:vAlign w:val="center"/>
          </w:tcPr>
          <w:p w:rsidR="004E63DE" w:rsidRPr="00723C21" w:rsidRDefault="004E63DE" w:rsidP="004E63DE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C21">
              <w:rPr>
                <w:rFonts w:ascii="Times New Roman" w:hAnsi="Times New Roman"/>
                <w:b/>
                <w:sz w:val="24"/>
                <w:szCs w:val="24"/>
              </w:rPr>
              <w:t>интернет-ресурсы</w:t>
            </w:r>
          </w:p>
          <w:p w:rsidR="004E63DE" w:rsidRPr="00723C21" w:rsidRDefault="004E63DE" w:rsidP="004E63DE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 п.3</w:t>
            </w:r>
            <w:r w:rsidRPr="00723C21">
              <w:rPr>
                <w:rFonts w:ascii="Times New Roman" w:hAnsi="Times New Roman"/>
                <w:b/>
                <w:sz w:val="24"/>
                <w:szCs w:val="24"/>
              </w:rPr>
              <w:t xml:space="preserve"> РП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23C21">
              <w:rPr>
                <w:rFonts w:ascii="Times New Roman" w:hAnsi="Times New Roman"/>
                <w:b/>
                <w:sz w:val="24"/>
                <w:szCs w:val="24"/>
              </w:rPr>
              <w:t>Д)</w:t>
            </w:r>
          </w:p>
        </w:tc>
      </w:tr>
      <w:tr w:rsidR="004E63DE" w:rsidRPr="00723C21" w:rsidTr="004E63DE">
        <w:tc>
          <w:tcPr>
            <w:tcW w:w="345" w:type="pct"/>
            <w:vAlign w:val="center"/>
          </w:tcPr>
          <w:p w:rsidR="004E63DE" w:rsidRPr="00723C21" w:rsidRDefault="004E63DE" w:rsidP="004E63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pct"/>
            <w:shd w:val="clear" w:color="auto" w:fill="auto"/>
          </w:tcPr>
          <w:p w:rsidR="004E63DE" w:rsidRPr="00723C21" w:rsidRDefault="004E63DE" w:rsidP="004E6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показатели развития экономики организации.</w:t>
            </w:r>
          </w:p>
        </w:tc>
        <w:tc>
          <w:tcPr>
            <w:tcW w:w="891" w:type="pct"/>
            <w:vAlign w:val="center"/>
          </w:tcPr>
          <w:p w:rsidR="004E63DE" w:rsidRPr="0059509C" w:rsidRDefault="008143E8" w:rsidP="004E63DE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966" w:type="pct"/>
            <w:vAlign w:val="center"/>
          </w:tcPr>
          <w:p w:rsidR="004E63DE" w:rsidRPr="0059509C" w:rsidRDefault="004E63DE" w:rsidP="004E63DE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F756D6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4E63DE" w:rsidRPr="00F179F6" w:rsidRDefault="008143E8" w:rsidP="004E63DE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</w:tr>
    </w:tbl>
    <w:p w:rsidR="004E63DE" w:rsidRPr="00E626AA" w:rsidRDefault="004E63DE" w:rsidP="004E6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63DE" w:rsidRDefault="004E63DE" w:rsidP="004E6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E63DE" w:rsidRPr="00723C21" w:rsidRDefault="004E63DE" w:rsidP="004E63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3C21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Pr="00723C21">
        <w:rPr>
          <w:rFonts w:ascii="Times New Roman" w:hAnsi="Times New Roman"/>
          <w:b/>
          <w:bCs/>
          <w:iCs/>
          <w:sz w:val="24"/>
          <w:szCs w:val="24"/>
        </w:rPr>
        <w:t>Фонд оценочных сре</w:t>
      </w:r>
      <w:proofErr w:type="gramStart"/>
      <w:r w:rsidRPr="00723C21">
        <w:rPr>
          <w:rFonts w:ascii="Times New Roman" w:hAnsi="Times New Roman"/>
          <w:b/>
          <w:bCs/>
          <w:iCs/>
          <w:sz w:val="24"/>
          <w:szCs w:val="24"/>
        </w:rPr>
        <w:t>дств дл</w:t>
      </w:r>
      <w:proofErr w:type="gramEnd"/>
      <w:r w:rsidRPr="00723C21">
        <w:rPr>
          <w:rFonts w:ascii="Times New Roman" w:hAnsi="Times New Roman"/>
          <w:b/>
          <w:bCs/>
          <w:iCs/>
          <w:sz w:val="24"/>
          <w:szCs w:val="24"/>
        </w:rPr>
        <w:t xml:space="preserve">я проведения промежуточной аттестации обучающихся по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учебной </w:t>
      </w:r>
      <w:r w:rsidRPr="00723C21">
        <w:rPr>
          <w:rFonts w:ascii="Times New Roman" w:hAnsi="Times New Roman"/>
          <w:b/>
          <w:bCs/>
          <w:iCs/>
          <w:sz w:val="24"/>
          <w:szCs w:val="24"/>
        </w:rPr>
        <w:t xml:space="preserve">дисциплине </w:t>
      </w:r>
    </w:p>
    <w:p w:rsidR="004E63DE" w:rsidRDefault="004E63DE" w:rsidP="004E63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6819">
        <w:rPr>
          <w:rFonts w:ascii="Times New Roman" w:hAnsi="Times New Roman"/>
          <w:b/>
          <w:sz w:val="24"/>
          <w:szCs w:val="24"/>
        </w:rPr>
        <w:t xml:space="preserve">7.1. </w:t>
      </w:r>
      <w:r>
        <w:rPr>
          <w:rFonts w:ascii="Times New Roman" w:hAnsi="Times New Roman"/>
          <w:b/>
          <w:sz w:val="24"/>
          <w:szCs w:val="24"/>
        </w:rPr>
        <w:t>Вопросы для проведения дифференцированного зачета</w:t>
      </w:r>
    </w:p>
    <w:p w:rsidR="008143E8" w:rsidRPr="008143E8" w:rsidRDefault="008143E8" w:rsidP="008143E8">
      <w:pPr>
        <w:pStyle w:val="ae"/>
        <w:numPr>
          <w:ilvl w:val="0"/>
          <w:numId w:val="15"/>
        </w:numPr>
        <w:tabs>
          <w:tab w:val="left" w:pos="459"/>
        </w:tabs>
        <w:spacing w:after="0" w:line="240" w:lineRule="auto"/>
        <w:ind w:left="0" w:firstLine="0"/>
        <w:jc w:val="both"/>
        <w:rPr>
          <w:rFonts w:ascii="Times New Roman" w:eastAsia="Batang" w:hAnsi="Times New Roman"/>
          <w:sz w:val="24"/>
          <w:szCs w:val="24"/>
        </w:rPr>
      </w:pPr>
      <w:r w:rsidRPr="008143E8">
        <w:rPr>
          <w:rFonts w:ascii="Times New Roman" w:eastAsia="Batang" w:hAnsi="Times New Roman"/>
          <w:sz w:val="24"/>
          <w:szCs w:val="24"/>
        </w:rPr>
        <w:t>Современное состояние экономики и отраслевые особенности функционирования организаций</w:t>
      </w:r>
    </w:p>
    <w:p w:rsidR="008143E8" w:rsidRPr="008143E8" w:rsidRDefault="008143E8" w:rsidP="008143E8">
      <w:pPr>
        <w:pStyle w:val="ae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Batang" w:hAnsi="Times New Roman"/>
          <w:sz w:val="24"/>
          <w:szCs w:val="24"/>
        </w:rPr>
      </w:pPr>
      <w:r w:rsidRPr="008143E8">
        <w:rPr>
          <w:rFonts w:ascii="Times New Roman" w:eastAsia="Batang" w:hAnsi="Times New Roman"/>
          <w:sz w:val="24"/>
          <w:szCs w:val="24"/>
        </w:rPr>
        <w:t>Организационно-правовые формы организации</w:t>
      </w:r>
    </w:p>
    <w:p w:rsidR="008143E8" w:rsidRPr="008143E8" w:rsidRDefault="008143E8" w:rsidP="008143E8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E7CC2">
        <w:rPr>
          <w:rFonts w:ascii="Times New Roman" w:hAnsi="Times New Roman"/>
          <w:bCs/>
          <w:sz w:val="24"/>
          <w:szCs w:val="24"/>
        </w:rPr>
        <w:t>Классификация организаций по отраслевому признаку, экономическому назначению, уровню специализации, размерам.</w:t>
      </w:r>
    </w:p>
    <w:p w:rsidR="00284086" w:rsidRPr="00284086" w:rsidRDefault="008143E8" w:rsidP="00284086">
      <w:pPr>
        <w:pStyle w:val="ae"/>
        <w:numPr>
          <w:ilvl w:val="0"/>
          <w:numId w:val="15"/>
        </w:numPr>
        <w:tabs>
          <w:tab w:val="left" w:pos="45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84086">
        <w:rPr>
          <w:rFonts w:ascii="Times New Roman" w:hAnsi="Times New Roman"/>
          <w:bCs/>
          <w:sz w:val="24"/>
          <w:szCs w:val="24"/>
        </w:rPr>
        <w:t>Определение организационно-правовых форм организаций.</w:t>
      </w:r>
    </w:p>
    <w:p w:rsidR="008143E8" w:rsidRPr="00284086" w:rsidRDefault="008143E8" w:rsidP="00284086">
      <w:pPr>
        <w:pStyle w:val="ae"/>
        <w:numPr>
          <w:ilvl w:val="0"/>
          <w:numId w:val="15"/>
        </w:numPr>
        <w:tabs>
          <w:tab w:val="left" w:pos="45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84086">
        <w:rPr>
          <w:rFonts w:ascii="Times New Roman" w:hAnsi="Times New Roman"/>
          <w:bCs/>
          <w:sz w:val="24"/>
          <w:szCs w:val="24"/>
        </w:rPr>
        <w:t>Определение отраслевых особенностей организации (предприятия), влияющих на формирование се экономического потенциала.</w:t>
      </w:r>
    </w:p>
    <w:p w:rsidR="008143E8" w:rsidRPr="008143E8" w:rsidRDefault="008143E8" w:rsidP="008143E8">
      <w:pPr>
        <w:pStyle w:val="ae"/>
        <w:numPr>
          <w:ilvl w:val="0"/>
          <w:numId w:val="15"/>
        </w:numPr>
        <w:tabs>
          <w:tab w:val="left" w:pos="45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143E8">
        <w:rPr>
          <w:rFonts w:ascii="Times New Roman" w:eastAsia="Batang" w:hAnsi="Times New Roman"/>
          <w:sz w:val="24"/>
          <w:szCs w:val="24"/>
        </w:rPr>
        <w:t>Производственная и организационная структура предприятия</w:t>
      </w:r>
    </w:p>
    <w:p w:rsidR="008143E8" w:rsidRPr="008143E8" w:rsidRDefault="008143E8" w:rsidP="008143E8">
      <w:pPr>
        <w:pStyle w:val="ae"/>
        <w:numPr>
          <w:ilvl w:val="0"/>
          <w:numId w:val="15"/>
        </w:numPr>
        <w:tabs>
          <w:tab w:val="left" w:pos="45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143E8">
        <w:rPr>
          <w:rFonts w:ascii="Times New Roman" w:eastAsia="Batang" w:hAnsi="Times New Roman"/>
          <w:sz w:val="24"/>
          <w:szCs w:val="24"/>
        </w:rPr>
        <w:t>Организация производственного и технологического процессов</w:t>
      </w:r>
    </w:p>
    <w:p w:rsidR="008143E8" w:rsidRPr="008143E8" w:rsidRDefault="008143E8" w:rsidP="008143E8">
      <w:pPr>
        <w:pStyle w:val="ae"/>
        <w:numPr>
          <w:ilvl w:val="0"/>
          <w:numId w:val="15"/>
        </w:numPr>
        <w:tabs>
          <w:tab w:val="left" w:pos="284"/>
          <w:tab w:val="left" w:pos="459"/>
        </w:tabs>
        <w:spacing w:after="0" w:line="240" w:lineRule="auto"/>
        <w:ind w:left="0" w:firstLine="0"/>
        <w:jc w:val="both"/>
        <w:rPr>
          <w:rFonts w:ascii="Times New Roman" w:eastAsia="Batang" w:hAnsi="Times New Roman"/>
          <w:sz w:val="24"/>
          <w:szCs w:val="24"/>
        </w:rPr>
      </w:pPr>
      <w:r w:rsidRPr="008143E8">
        <w:rPr>
          <w:rFonts w:ascii="Times New Roman" w:eastAsia="Batang" w:hAnsi="Times New Roman"/>
          <w:sz w:val="24"/>
          <w:szCs w:val="24"/>
        </w:rPr>
        <w:t>Основные технико-экономические показатели деятельности организации</w:t>
      </w:r>
      <w:r w:rsidRPr="008143E8">
        <w:rPr>
          <w:rFonts w:ascii="Times New Roman" w:eastAsia="Batang" w:hAnsi="Times New Roman"/>
          <w:sz w:val="20"/>
        </w:rPr>
        <w:t>.</w:t>
      </w:r>
    </w:p>
    <w:p w:rsidR="008143E8" w:rsidRDefault="008143E8" w:rsidP="008143E8">
      <w:pPr>
        <w:pStyle w:val="ae"/>
        <w:numPr>
          <w:ilvl w:val="0"/>
          <w:numId w:val="15"/>
        </w:numPr>
        <w:tabs>
          <w:tab w:val="left" w:pos="284"/>
          <w:tab w:val="left" w:pos="459"/>
        </w:tabs>
        <w:spacing w:after="0" w:line="240" w:lineRule="auto"/>
        <w:ind w:left="0" w:firstLine="0"/>
        <w:jc w:val="both"/>
        <w:rPr>
          <w:rFonts w:ascii="Times New Roman" w:eastAsia="Batang" w:hAnsi="Times New Roman"/>
          <w:sz w:val="24"/>
          <w:szCs w:val="24"/>
        </w:rPr>
      </w:pPr>
      <w:r w:rsidRPr="008143E8">
        <w:rPr>
          <w:rFonts w:ascii="Times New Roman" w:eastAsia="Batang" w:hAnsi="Times New Roman"/>
          <w:sz w:val="24"/>
          <w:szCs w:val="24"/>
        </w:rPr>
        <w:t>Экономическая сущность основных средств и их классификация.</w:t>
      </w:r>
    </w:p>
    <w:p w:rsidR="008143E8" w:rsidRDefault="008143E8" w:rsidP="008143E8">
      <w:pPr>
        <w:pStyle w:val="ae"/>
        <w:numPr>
          <w:ilvl w:val="0"/>
          <w:numId w:val="15"/>
        </w:numPr>
        <w:tabs>
          <w:tab w:val="left" w:pos="284"/>
          <w:tab w:val="left" w:pos="459"/>
        </w:tabs>
        <w:spacing w:after="0" w:line="240" w:lineRule="auto"/>
        <w:ind w:left="0" w:firstLine="0"/>
        <w:jc w:val="both"/>
        <w:rPr>
          <w:rFonts w:ascii="Times New Roman" w:eastAsia="Batang" w:hAnsi="Times New Roman"/>
          <w:sz w:val="24"/>
          <w:szCs w:val="24"/>
        </w:rPr>
      </w:pPr>
      <w:r w:rsidRPr="008143E8">
        <w:rPr>
          <w:rFonts w:ascii="Times New Roman" w:eastAsia="Batang" w:hAnsi="Times New Roman"/>
          <w:sz w:val="24"/>
          <w:szCs w:val="24"/>
        </w:rPr>
        <w:t>Управление основными средствами.</w:t>
      </w:r>
    </w:p>
    <w:p w:rsidR="008143E8" w:rsidRDefault="008143E8" w:rsidP="008143E8">
      <w:pPr>
        <w:pStyle w:val="ae"/>
        <w:numPr>
          <w:ilvl w:val="0"/>
          <w:numId w:val="15"/>
        </w:numPr>
        <w:tabs>
          <w:tab w:val="left" w:pos="284"/>
          <w:tab w:val="left" w:pos="459"/>
        </w:tabs>
        <w:spacing w:after="0" w:line="240" w:lineRule="auto"/>
        <w:ind w:left="0" w:firstLine="0"/>
        <w:jc w:val="both"/>
        <w:rPr>
          <w:rFonts w:ascii="Times New Roman" w:eastAsia="Batang" w:hAnsi="Times New Roman"/>
          <w:sz w:val="24"/>
          <w:szCs w:val="24"/>
        </w:rPr>
      </w:pPr>
      <w:r w:rsidRPr="008143E8">
        <w:rPr>
          <w:rFonts w:ascii="Times New Roman" w:eastAsia="Batang" w:hAnsi="Times New Roman"/>
          <w:sz w:val="24"/>
          <w:szCs w:val="24"/>
        </w:rPr>
        <w:t>Износ и амортизация основных фондов.</w:t>
      </w:r>
    </w:p>
    <w:p w:rsidR="00284086" w:rsidRPr="00284086" w:rsidRDefault="008143E8" w:rsidP="00284086">
      <w:pPr>
        <w:pStyle w:val="ae"/>
        <w:numPr>
          <w:ilvl w:val="0"/>
          <w:numId w:val="15"/>
        </w:numPr>
        <w:tabs>
          <w:tab w:val="left" w:pos="284"/>
          <w:tab w:val="left" w:pos="459"/>
          <w:tab w:val="left" w:pos="49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>Способы начисления амортизации.</w:t>
      </w:r>
    </w:p>
    <w:p w:rsidR="00284086" w:rsidRPr="00284086" w:rsidRDefault="008143E8" w:rsidP="00284086">
      <w:pPr>
        <w:pStyle w:val="ae"/>
        <w:numPr>
          <w:ilvl w:val="0"/>
          <w:numId w:val="15"/>
        </w:numPr>
        <w:tabs>
          <w:tab w:val="left" w:pos="284"/>
          <w:tab w:val="left" w:pos="459"/>
          <w:tab w:val="left" w:pos="49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>Оценка состояния, движения и эффективности использования основных фондов</w:t>
      </w:r>
    </w:p>
    <w:p w:rsidR="00284086" w:rsidRPr="00284086" w:rsidRDefault="00BF2B32" w:rsidP="00284086">
      <w:pPr>
        <w:pStyle w:val="ae"/>
        <w:numPr>
          <w:ilvl w:val="0"/>
          <w:numId w:val="15"/>
        </w:numPr>
        <w:tabs>
          <w:tab w:val="left" w:pos="284"/>
          <w:tab w:val="left" w:pos="459"/>
          <w:tab w:val="left" w:pos="497"/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4086">
        <w:rPr>
          <w:rFonts w:ascii="Times New Roman" w:hAnsi="Times New Roman"/>
          <w:bCs/>
          <w:sz w:val="24"/>
          <w:szCs w:val="24"/>
        </w:rPr>
        <w:t xml:space="preserve">Определение состава основных фондов организации. </w:t>
      </w:r>
    </w:p>
    <w:p w:rsidR="00284086" w:rsidRPr="00284086" w:rsidRDefault="00BF2B32" w:rsidP="00284086">
      <w:pPr>
        <w:pStyle w:val="ae"/>
        <w:numPr>
          <w:ilvl w:val="0"/>
          <w:numId w:val="15"/>
        </w:numPr>
        <w:tabs>
          <w:tab w:val="left" w:pos="284"/>
          <w:tab w:val="left" w:pos="459"/>
          <w:tab w:val="left" w:pos="497"/>
          <w:tab w:val="num" w:pos="1080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284086">
        <w:rPr>
          <w:rFonts w:ascii="Times New Roman" w:hAnsi="Times New Roman"/>
          <w:bCs/>
          <w:sz w:val="24"/>
          <w:szCs w:val="24"/>
        </w:rPr>
        <w:t>Расчет среднегодовой стоимости основных средств.</w:t>
      </w:r>
    </w:p>
    <w:p w:rsidR="00BF2B32" w:rsidRPr="00284086" w:rsidRDefault="00BF2B32" w:rsidP="00284086">
      <w:pPr>
        <w:pStyle w:val="ae"/>
        <w:numPr>
          <w:ilvl w:val="0"/>
          <w:numId w:val="15"/>
        </w:numPr>
        <w:tabs>
          <w:tab w:val="left" w:pos="284"/>
          <w:tab w:val="left" w:pos="459"/>
          <w:tab w:val="left" w:pos="497"/>
          <w:tab w:val="num" w:pos="1080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284086">
        <w:rPr>
          <w:rFonts w:ascii="Times New Roman" w:hAnsi="Times New Roman"/>
          <w:bCs/>
          <w:sz w:val="24"/>
          <w:szCs w:val="24"/>
        </w:rPr>
        <w:t>Начисление амортизации различными способами. Расчет показателей эффективности использования основного капитала.</w:t>
      </w:r>
    </w:p>
    <w:p w:rsidR="00BF2B32" w:rsidRPr="00284086" w:rsidRDefault="008143E8" w:rsidP="00284086">
      <w:pPr>
        <w:pStyle w:val="ae"/>
        <w:numPr>
          <w:ilvl w:val="0"/>
          <w:numId w:val="15"/>
        </w:num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>Понятие, состав и структура оборотного капитала организации.</w:t>
      </w:r>
    </w:p>
    <w:p w:rsidR="00BF2B32" w:rsidRPr="00284086" w:rsidRDefault="008143E8" w:rsidP="00284086">
      <w:pPr>
        <w:pStyle w:val="ae"/>
        <w:numPr>
          <w:ilvl w:val="0"/>
          <w:numId w:val="15"/>
        </w:num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>Источники формирования и управление оборотным капиталом.</w:t>
      </w:r>
    </w:p>
    <w:p w:rsidR="00BF2B32" w:rsidRPr="00284086" w:rsidRDefault="008143E8" w:rsidP="00284086">
      <w:pPr>
        <w:pStyle w:val="ae"/>
        <w:numPr>
          <w:ilvl w:val="0"/>
          <w:numId w:val="15"/>
        </w:num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>Показатели эффективности использования оборотного капитала.</w:t>
      </w:r>
    </w:p>
    <w:p w:rsidR="00BF2B32" w:rsidRPr="00284086" w:rsidRDefault="008143E8" w:rsidP="00284086">
      <w:pPr>
        <w:pStyle w:val="ae"/>
        <w:numPr>
          <w:ilvl w:val="0"/>
          <w:numId w:val="15"/>
        </w:numPr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>Состав материальных ресурсов организации и показатели их эффективного использования</w:t>
      </w:r>
    </w:p>
    <w:p w:rsidR="00BF2B32" w:rsidRPr="00284086" w:rsidRDefault="00BF2B32" w:rsidP="00284086">
      <w:pPr>
        <w:pStyle w:val="ae"/>
        <w:numPr>
          <w:ilvl w:val="0"/>
          <w:numId w:val="15"/>
        </w:numPr>
        <w:shd w:val="clear" w:color="auto" w:fill="FFFFFF"/>
        <w:tabs>
          <w:tab w:val="left" w:pos="284"/>
          <w:tab w:val="left" w:pos="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>Понятие, состав и структура трудовых ресурсов организации.</w:t>
      </w:r>
    </w:p>
    <w:p w:rsidR="00BF2B32" w:rsidRPr="00284086" w:rsidRDefault="00BF2B32" w:rsidP="00284086">
      <w:pPr>
        <w:pStyle w:val="ae"/>
        <w:numPr>
          <w:ilvl w:val="0"/>
          <w:numId w:val="15"/>
        </w:numPr>
        <w:shd w:val="clear" w:color="auto" w:fill="FFFFFF"/>
        <w:tabs>
          <w:tab w:val="left" w:pos="284"/>
          <w:tab w:val="left" w:pos="459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 xml:space="preserve"> Классификация персонала по различным категориям работников. </w:t>
      </w:r>
    </w:p>
    <w:p w:rsidR="00BF2B32" w:rsidRPr="00284086" w:rsidRDefault="00BF2B32" w:rsidP="00284086">
      <w:pPr>
        <w:pStyle w:val="ae"/>
        <w:numPr>
          <w:ilvl w:val="0"/>
          <w:numId w:val="15"/>
        </w:num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>Трудовые ресурсы организации  и показатели их эффективного использования</w:t>
      </w:r>
    </w:p>
    <w:p w:rsidR="00BF2B32" w:rsidRPr="00284086" w:rsidRDefault="00BF2B32" w:rsidP="00284086">
      <w:pPr>
        <w:pStyle w:val="ae"/>
        <w:numPr>
          <w:ilvl w:val="0"/>
          <w:numId w:val="15"/>
        </w:num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>Формы и системы оплаты труда в современных условиях.</w:t>
      </w:r>
    </w:p>
    <w:p w:rsidR="00BF2B32" w:rsidRPr="00284086" w:rsidRDefault="00BF2B32" w:rsidP="00284086">
      <w:pPr>
        <w:pStyle w:val="ae"/>
        <w:numPr>
          <w:ilvl w:val="0"/>
          <w:numId w:val="15"/>
        </w:num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>Основные элементы тарифной системы</w:t>
      </w:r>
    </w:p>
    <w:p w:rsidR="00BF2B32" w:rsidRPr="00284086" w:rsidRDefault="00BF2B32" w:rsidP="00284086">
      <w:pPr>
        <w:pStyle w:val="ae"/>
        <w:numPr>
          <w:ilvl w:val="0"/>
          <w:numId w:val="15"/>
        </w:num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>Бестарифная система оплаты труда.</w:t>
      </w:r>
    </w:p>
    <w:p w:rsidR="00BF2B32" w:rsidRPr="00284086" w:rsidRDefault="00BF2B32" w:rsidP="00284086">
      <w:pPr>
        <w:pStyle w:val="ae"/>
        <w:numPr>
          <w:ilvl w:val="0"/>
          <w:numId w:val="15"/>
        </w:numPr>
        <w:tabs>
          <w:tab w:val="left" w:pos="284"/>
          <w:tab w:val="left" w:pos="459"/>
          <w:tab w:val="left" w:pos="601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>Структура заработной платы работника</w:t>
      </w:r>
    </w:p>
    <w:p w:rsidR="00BF2B32" w:rsidRPr="00284086" w:rsidRDefault="00BF2B32" w:rsidP="00284086">
      <w:pPr>
        <w:pStyle w:val="ae"/>
        <w:numPr>
          <w:ilvl w:val="0"/>
          <w:numId w:val="15"/>
        </w:numPr>
        <w:tabs>
          <w:tab w:val="left" w:pos="284"/>
          <w:tab w:val="left" w:pos="459"/>
          <w:tab w:val="left" w:pos="601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>Понятие и состав финансовых ресурсов организации.</w:t>
      </w:r>
    </w:p>
    <w:p w:rsidR="00BF2B32" w:rsidRPr="00284086" w:rsidRDefault="00BF2B32" w:rsidP="00284086">
      <w:pPr>
        <w:pStyle w:val="ae"/>
        <w:numPr>
          <w:ilvl w:val="0"/>
          <w:numId w:val="15"/>
        </w:numPr>
        <w:tabs>
          <w:tab w:val="left" w:pos="284"/>
          <w:tab w:val="left" w:pos="459"/>
          <w:tab w:val="left" w:pos="601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>Источники формирования финансовых ресурсов организации.</w:t>
      </w:r>
    </w:p>
    <w:p w:rsidR="00BF2B32" w:rsidRPr="00284086" w:rsidRDefault="00BF2B32" w:rsidP="00284086">
      <w:pPr>
        <w:pStyle w:val="ae"/>
        <w:numPr>
          <w:ilvl w:val="0"/>
          <w:numId w:val="15"/>
        </w:num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>Финансовые  ресурсы организации и показатели их эффективного использования</w:t>
      </w:r>
    </w:p>
    <w:p w:rsidR="00BF2B32" w:rsidRPr="00284086" w:rsidRDefault="00BF2B32" w:rsidP="00284086">
      <w:pPr>
        <w:pStyle w:val="ae"/>
        <w:numPr>
          <w:ilvl w:val="0"/>
          <w:numId w:val="15"/>
        </w:num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284086">
        <w:rPr>
          <w:rFonts w:ascii="Times New Roman" w:eastAsia="Batang" w:hAnsi="Times New Roman"/>
          <w:sz w:val="24"/>
          <w:szCs w:val="24"/>
        </w:rPr>
        <w:t>Понятие себестоимости и группировка расходов.</w:t>
      </w:r>
    </w:p>
    <w:p w:rsidR="00BF2B32" w:rsidRPr="00284086" w:rsidRDefault="00284086" w:rsidP="00284086">
      <w:p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32. </w:t>
      </w:r>
      <w:r w:rsidR="00BF2B32" w:rsidRPr="00284086">
        <w:rPr>
          <w:rFonts w:ascii="Times New Roman" w:eastAsia="Batang" w:hAnsi="Times New Roman"/>
          <w:sz w:val="24"/>
          <w:szCs w:val="24"/>
        </w:rPr>
        <w:t>Понятие и виды прямых и косвенных затрат.</w:t>
      </w:r>
    </w:p>
    <w:p w:rsidR="00BF2B32" w:rsidRPr="00284086" w:rsidRDefault="00284086" w:rsidP="00284086">
      <w:p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4"/>
          <w:szCs w:val="24"/>
        </w:rPr>
        <w:t xml:space="preserve">33. </w:t>
      </w:r>
      <w:r w:rsidR="00BF2B32" w:rsidRPr="00284086">
        <w:rPr>
          <w:rFonts w:ascii="Times New Roman" w:eastAsia="Batang" w:hAnsi="Times New Roman"/>
          <w:sz w:val="24"/>
          <w:szCs w:val="24"/>
        </w:rPr>
        <w:t>Текущие затраты организации.</w:t>
      </w:r>
    </w:p>
    <w:p w:rsidR="00BF2B32" w:rsidRPr="00284086" w:rsidRDefault="00284086" w:rsidP="00284086">
      <w:pPr>
        <w:tabs>
          <w:tab w:val="left" w:pos="284"/>
          <w:tab w:val="left" w:pos="459"/>
          <w:tab w:val="left" w:pos="601"/>
          <w:tab w:val="left" w:pos="1701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34. </w:t>
      </w:r>
      <w:r w:rsidR="00BF2B32" w:rsidRPr="00284086">
        <w:rPr>
          <w:rFonts w:ascii="Times New Roman" w:eastAsia="Batang" w:hAnsi="Times New Roman"/>
          <w:sz w:val="24"/>
          <w:szCs w:val="24"/>
        </w:rPr>
        <w:t>Порядок расчета себестоимости продукции (работ, услуг) по экономическим элементам и калькуляционным статьям затрат</w:t>
      </w:r>
      <w:r w:rsidR="00BF2B32" w:rsidRPr="00284086">
        <w:rPr>
          <w:rFonts w:ascii="Times New Roman" w:eastAsia="Batang" w:hAnsi="Times New Roman"/>
          <w:sz w:val="20"/>
          <w:szCs w:val="20"/>
        </w:rPr>
        <w:t>.</w:t>
      </w:r>
    </w:p>
    <w:p w:rsidR="00BF2B32" w:rsidRPr="00284086" w:rsidRDefault="00284086" w:rsidP="00284086">
      <w:pPr>
        <w:tabs>
          <w:tab w:val="left" w:pos="284"/>
          <w:tab w:val="left" w:pos="459"/>
          <w:tab w:val="left" w:pos="601"/>
          <w:tab w:val="left" w:pos="1701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35. </w:t>
      </w:r>
      <w:r w:rsidR="00BF2B32" w:rsidRPr="00284086">
        <w:rPr>
          <w:rFonts w:ascii="Times New Roman" w:eastAsia="Batang" w:hAnsi="Times New Roman"/>
          <w:sz w:val="24"/>
          <w:szCs w:val="24"/>
        </w:rPr>
        <w:t>Цена как экономическая категория.</w:t>
      </w:r>
    </w:p>
    <w:p w:rsidR="00BF2B32" w:rsidRPr="00284086" w:rsidRDefault="00284086" w:rsidP="00284086">
      <w:pPr>
        <w:tabs>
          <w:tab w:val="left" w:pos="284"/>
          <w:tab w:val="left" w:pos="459"/>
          <w:tab w:val="left" w:pos="601"/>
          <w:tab w:val="left" w:pos="1701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36. </w:t>
      </w:r>
      <w:r w:rsidR="00BF2B32" w:rsidRPr="00284086">
        <w:rPr>
          <w:rFonts w:ascii="Times New Roman" w:eastAsia="Batang" w:hAnsi="Times New Roman"/>
          <w:sz w:val="24"/>
          <w:szCs w:val="24"/>
        </w:rPr>
        <w:t>Механизм ценообразования на продукцию (товары, услуги).</w:t>
      </w:r>
    </w:p>
    <w:p w:rsidR="00BF2B32" w:rsidRPr="00284086" w:rsidRDefault="00284086" w:rsidP="00284086">
      <w:pPr>
        <w:tabs>
          <w:tab w:val="left" w:pos="284"/>
          <w:tab w:val="left" w:pos="459"/>
          <w:tab w:val="left" w:pos="601"/>
          <w:tab w:val="left" w:pos="1701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37. </w:t>
      </w:r>
      <w:r w:rsidR="00BF2B32" w:rsidRPr="00284086">
        <w:rPr>
          <w:rFonts w:ascii="Times New Roman" w:eastAsia="Batang" w:hAnsi="Times New Roman"/>
          <w:sz w:val="24"/>
          <w:szCs w:val="24"/>
        </w:rPr>
        <w:t>Понятие и виды прибыли.</w:t>
      </w:r>
    </w:p>
    <w:p w:rsidR="00BF2B32" w:rsidRPr="00284086" w:rsidRDefault="00284086" w:rsidP="00284086">
      <w:pPr>
        <w:tabs>
          <w:tab w:val="left" w:pos="284"/>
          <w:tab w:val="left" w:pos="459"/>
          <w:tab w:val="left" w:pos="601"/>
          <w:tab w:val="num" w:pos="1080"/>
          <w:tab w:val="left" w:pos="1701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38. </w:t>
      </w:r>
      <w:r w:rsidR="00BF2B32" w:rsidRPr="00284086">
        <w:rPr>
          <w:rFonts w:ascii="Times New Roman" w:eastAsia="Batang" w:hAnsi="Times New Roman"/>
          <w:sz w:val="24"/>
          <w:szCs w:val="24"/>
        </w:rPr>
        <w:t>Источники образования и распределение прибыли организации.</w:t>
      </w:r>
    </w:p>
    <w:p w:rsidR="00BF2B32" w:rsidRPr="00284086" w:rsidRDefault="00284086" w:rsidP="00284086">
      <w:p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39. </w:t>
      </w:r>
      <w:r w:rsidR="00BF2B32" w:rsidRPr="00284086">
        <w:rPr>
          <w:rFonts w:ascii="Times New Roman" w:eastAsia="Batang" w:hAnsi="Times New Roman"/>
          <w:sz w:val="24"/>
          <w:szCs w:val="24"/>
        </w:rPr>
        <w:t>Понятие и показатели рентабельности.</w:t>
      </w:r>
    </w:p>
    <w:p w:rsidR="00BF2B32" w:rsidRPr="00284086" w:rsidRDefault="00284086" w:rsidP="00284086">
      <w:p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40. </w:t>
      </w:r>
      <w:r w:rsidR="00BF2B32" w:rsidRPr="00284086">
        <w:rPr>
          <w:rFonts w:ascii="Times New Roman" w:hAnsi="Times New Roman"/>
          <w:bCs/>
          <w:sz w:val="24"/>
          <w:szCs w:val="24"/>
        </w:rPr>
        <w:t>Расчет по принятой методологии основных экономических показателей деятельности организации.</w:t>
      </w:r>
    </w:p>
    <w:p w:rsidR="00BF2B32" w:rsidRPr="00284086" w:rsidRDefault="00284086" w:rsidP="00284086">
      <w:p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41. </w:t>
      </w:r>
      <w:r w:rsidR="00BF2B32" w:rsidRPr="00284086">
        <w:rPr>
          <w:rFonts w:ascii="Times New Roman" w:hAnsi="Times New Roman"/>
          <w:bCs/>
          <w:sz w:val="24"/>
          <w:szCs w:val="24"/>
        </w:rPr>
        <w:t>Расчет сметы затрат на производство.</w:t>
      </w:r>
    </w:p>
    <w:p w:rsidR="00BF2B32" w:rsidRPr="00284086" w:rsidRDefault="00284086" w:rsidP="00284086">
      <w:p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42. </w:t>
      </w:r>
      <w:r w:rsidR="00BF2B32" w:rsidRPr="00284086">
        <w:rPr>
          <w:rFonts w:ascii="Times New Roman" w:hAnsi="Times New Roman"/>
          <w:bCs/>
          <w:sz w:val="24"/>
          <w:szCs w:val="24"/>
        </w:rPr>
        <w:t xml:space="preserve">Группировка затрат по статьям калькуляции. </w:t>
      </w:r>
    </w:p>
    <w:p w:rsidR="00BF2B32" w:rsidRPr="00284086" w:rsidRDefault="00284086" w:rsidP="00284086">
      <w:p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43. </w:t>
      </w:r>
      <w:r w:rsidR="00BF2B32" w:rsidRPr="00284086">
        <w:rPr>
          <w:rFonts w:ascii="Times New Roman" w:hAnsi="Times New Roman"/>
          <w:bCs/>
          <w:sz w:val="24"/>
          <w:szCs w:val="24"/>
        </w:rPr>
        <w:t xml:space="preserve">Методы </w:t>
      </w:r>
      <w:proofErr w:type="spellStart"/>
      <w:r w:rsidR="00BF2B32" w:rsidRPr="00284086">
        <w:rPr>
          <w:rFonts w:ascii="Times New Roman" w:hAnsi="Times New Roman"/>
          <w:bCs/>
          <w:sz w:val="24"/>
          <w:szCs w:val="24"/>
        </w:rPr>
        <w:t>калькулирования</w:t>
      </w:r>
      <w:proofErr w:type="spellEnd"/>
      <w:r w:rsidR="00BF2B32" w:rsidRPr="00284086">
        <w:rPr>
          <w:rFonts w:ascii="Times New Roman" w:hAnsi="Times New Roman"/>
          <w:bCs/>
          <w:sz w:val="24"/>
          <w:szCs w:val="24"/>
        </w:rPr>
        <w:t xml:space="preserve"> себестоимости. </w:t>
      </w:r>
    </w:p>
    <w:p w:rsidR="00BF2B32" w:rsidRPr="00284086" w:rsidRDefault="00284086" w:rsidP="00284086">
      <w:pPr>
        <w:tabs>
          <w:tab w:val="left" w:pos="284"/>
          <w:tab w:val="left" w:pos="45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44. </w:t>
      </w:r>
      <w:r w:rsidR="00BF2B32" w:rsidRPr="00284086">
        <w:rPr>
          <w:rFonts w:ascii="Times New Roman" w:hAnsi="Times New Roman"/>
          <w:bCs/>
          <w:sz w:val="24"/>
          <w:szCs w:val="24"/>
        </w:rPr>
        <w:t>Расчет себестоимости единицы продукции</w:t>
      </w:r>
    </w:p>
    <w:p w:rsidR="00BF2B32" w:rsidRPr="00284086" w:rsidRDefault="00284086" w:rsidP="00284086">
      <w:pPr>
        <w:tabs>
          <w:tab w:val="left" w:pos="284"/>
          <w:tab w:val="left" w:pos="45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45. </w:t>
      </w:r>
      <w:r w:rsidR="00BF2B32" w:rsidRPr="00284086">
        <w:rPr>
          <w:rFonts w:ascii="Times New Roman" w:hAnsi="Times New Roman"/>
          <w:bCs/>
          <w:sz w:val="24"/>
          <w:szCs w:val="24"/>
        </w:rPr>
        <w:t>Расчет цены по принятой методологии</w:t>
      </w:r>
    </w:p>
    <w:p w:rsidR="00BF2B32" w:rsidRPr="00284086" w:rsidRDefault="00284086" w:rsidP="00284086">
      <w:pPr>
        <w:tabs>
          <w:tab w:val="left" w:pos="284"/>
          <w:tab w:val="left" w:pos="459"/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46.</w:t>
      </w:r>
      <w:r w:rsidR="00BF2B32" w:rsidRPr="00284086">
        <w:rPr>
          <w:rFonts w:ascii="Times New Roman" w:hAnsi="Times New Roman"/>
          <w:bCs/>
          <w:sz w:val="24"/>
          <w:szCs w:val="24"/>
        </w:rPr>
        <w:t>Расчет показателей  прибыли и рентабельности организации.</w:t>
      </w:r>
    </w:p>
    <w:p w:rsidR="00BF2B32" w:rsidRPr="00284086" w:rsidRDefault="00284086" w:rsidP="00284086">
      <w:pPr>
        <w:tabs>
          <w:tab w:val="left" w:pos="284"/>
          <w:tab w:val="left" w:pos="459"/>
          <w:tab w:val="num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47. </w:t>
      </w:r>
      <w:r w:rsidR="00BF2B32" w:rsidRPr="00284086">
        <w:rPr>
          <w:rFonts w:ascii="Times New Roman" w:hAnsi="Times New Roman"/>
          <w:bCs/>
          <w:sz w:val="24"/>
          <w:szCs w:val="24"/>
        </w:rPr>
        <w:t>Планирование рентабельностиорганизации</w:t>
      </w:r>
    </w:p>
    <w:p w:rsidR="008143E8" w:rsidRPr="00284086" w:rsidRDefault="008143E8" w:rsidP="008143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2344B1" w:rsidRDefault="004E63DE" w:rsidP="004E63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7.2. </w:t>
      </w:r>
      <w:r w:rsidRPr="002344B1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sz w:val="24"/>
          <w:szCs w:val="24"/>
        </w:rPr>
        <w:t>промежуточной аттестации в виде дифференцированного зачета:</w:t>
      </w:r>
    </w:p>
    <w:p w:rsidR="004E63DE" w:rsidRPr="00C847F1" w:rsidRDefault="004E63DE" w:rsidP="004E63DE">
      <w:pPr>
        <w:numPr>
          <w:ilvl w:val="0"/>
          <w:numId w:val="4"/>
        </w:numPr>
        <w:suppressLineNumber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847F1">
        <w:rPr>
          <w:rFonts w:ascii="Times New Roman" w:eastAsia="Calibri" w:hAnsi="Times New Roman"/>
          <w:sz w:val="24"/>
          <w:szCs w:val="24"/>
        </w:rPr>
        <w:t>оценка «отлично» выставляется студенту, если студент демонстрирует:</w:t>
      </w:r>
      <w:r w:rsidRPr="00C847F1">
        <w:rPr>
          <w:rFonts w:ascii="Times New Roman" w:eastAsia="Calibri" w:hAnsi="Times New Roman"/>
          <w:kern w:val="2"/>
          <w:sz w:val="24"/>
          <w:szCs w:val="24"/>
        </w:rPr>
        <w:t xml:space="preserve"> знание фактического материала, усвоение общих представлений, понятий, идей</w:t>
      </w:r>
      <w:r w:rsidRPr="00C847F1">
        <w:rPr>
          <w:rFonts w:ascii="Times New Roman" w:eastAsia="Calibri" w:hAnsi="Times New Roman"/>
          <w:sz w:val="24"/>
          <w:szCs w:val="24"/>
        </w:rPr>
        <w:t xml:space="preserve">; полную степень обоснованности аргументов и обобщений, </w:t>
      </w:r>
      <w:r w:rsidRPr="00C847F1">
        <w:rPr>
          <w:rFonts w:ascii="Times New Roman" w:eastAsia="Calibri" w:hAnsi="Times New Roman"/>
          <w:kern w:val="2"/>
          <w:sz w:val="24"/>
          <w:szCs w:val="24"/>
        </w:rPr>
        <w:t>всесторонность раскрытия темы; наличие знаний интегрированного характера, способность к обобщению; устную и письменную культуру в ответе и оформлении</w:t>
      </w:r>
      <w:r w:rsidRPr="00C847F1">
        <w:rPr>
          <w:rFonts w:ascii="Times New Roman" w:eastAsia="Calibri" w:hAnsi="Times New Roman"/>
          <w:sz w:val="24"/>
          <w:szCs w:val="24"/>
        </w:rPr>
        <w:t xml:space="preserve">. Соблюдает логичность и </w:t>
      </w:r>
      <w:r w:rsidRPr="00C847F1">
        <w:rPr>
          <w:rFonts w:ascii="Times New Roman" w:eastAsia="Calibri" w:hAnsi="Times New Roman"/>
          <w:kern w:val="2"/>
          <w:sz w:val="24"/>
          <w:szCs w:val="24"/>
        </w:rPr>
        <w:t>последовательность изложения материала. Использует корректную аргументацию и систему доказательств, достоверные примеры, иллюстративный материал, литературные источники;</w:t>
      </w:r>
    </w:p>
    <w:p w:rsidR="004E63DE" w:rsidRPr="00C847F1" w:rsidRDefault="004E63DE" w:rsidP="004E63DE">
      <w:pPr>
        <w:numPr>
          <w:ilvl w:val="0"/>
          <w:numId w:val="4"/>
        </w:numPr>
        <w:suppressLineNumber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847F1">
        <w:rPr>
          <w:rFonts w:ascii="Times New Roman" w:eastAsia="Calibri" w:hAnsi="Times New Roman"/>
          <w:sz w:val="24"/>
          <w:szCs w:val="24"/>
        </w:rPr>
        <w:t>оценка «хорошо» выставляется студенту, если студент демонстрирует:</w:t>
      </w:r>
      <w:r w:rsidRPr="00C847F1">
        <w:rPr>
          <w:rFonts w:ascii="Times New Roman" w:eastAsia="Calibri" w:hAnsi="Times New Roman"/>
          <w:kern w:val="2"/>
          <w:sz w:val="24"/>
          <w:szCs w:val="24"/>
        </w:rPr>
        <w:t xml:space="preserve"> знание фактического материала, усвоение общих представлений</w:t>
      </w:r>
      <w:r w:rsidRPr="00C847F1">
        <w:rPr>
          <w:rFonts w:ascii="Times New Roman" w:eastAsia="Calibri" w:hAnsi="Times New Roman"/>
          <w:sz w:val="24"/>
          <w:szCs w:val="24"/>
        </w:rPr>
        <w:t>; достаточную степень обоснованности аргументов и обобщений</w:t>
      </w:r>
      <w:r w:rsidRPr="00C847F1">
        <w:rPr>
          <w:rFonts w:ascii="Times New Roman" w:eastAsia="Calibri" w:hAnsi="Times New Roman"/>
          <w:kern w:val="2"/>
          <w:sz w:val="24"/>
          <w:szCs w:val="24"/>
        </w:rPr>
        <w:t>; способность к обобщению, устную и письменную культуру в ответе и оформлении</w:t>
      </w:r>
      <w:r w:rsidRPr="00C847F1">
        <w:rPr>
          <w:rFonts w:ascii="Times New Roman" w:eastAsia="Calibri" w:hAnsi="Times New Roman"/>
          <w:sz w:val="24"/>
          <w:szCs w:val="24"/>
        </w:rPr>
        <w:t xml:space="preserve">. Соблюдает логичность и </w:t>
      </w:r>
      <w:r w:rsidRPr="00C847F1">
        <w:rPr>
          <w:rFonts w:ascii="Times New Roman" w:eastAsia="Calibri" w:hAnsi="Times New Roman"/>
          <w:kern w:val="2"/>
          <w:sz w:val="24"/>
          <w:szCs w:val="24"/>
        </w:rPr>
        <w:t>последовательность изложения материала. Использует достоверные примеры, иллюстративный материал</w:t>
      </w:r>
      <w:r w:rsidRPr="00C847F1">
        <w:rPr>
          <w:rFonts w:ascii="Times New Roman" w:eastAsia="Calibri" w:hAnsi="Times New Roman"/>
          <w:sz w:val="24"/>
          <w:szCs w:val="24"/>
        </w:rPr>
        <w:t>;</w:t>
      </w:r>
    </w:p>
    <w:p w:rsidR="004E63DE" w:rsidRPr="00C847F1" w:rsidRDefault="004E63DE" w:rsidP="004E63DE">
      <w:pPr>
        <w:numPr>
          <w:ilvl w:val="0"/>
          <w:numId w:val="4"/>
        </w:numPr>
        <w:suppressLineNumber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847F1">
        <w:rPr>
          <w:rFonts w:ascii="Times New Roman" w:eastAsia="Calibri" w:hAnsi="Times New Roman"/>
          <w:sz w:val="24"/>
          <w:szCs w:val="24"/>
        </w:rPr>
        <w:t>оценка «удовлетворительно» выставляется студенту, если студент демонстрирует: недостаточное</w:t>
      </w:r>
      <w:r w:rsidRPr="00C847F1">
        <w:rPr>
          <w:rFonts w:ascii="Times New Roman" w:eastAsia="Calibri" w:hAnsi="Times New Roman"/>
          <w:kern w:val="2"/>
          <w:sz w:val="24"/>
          <w:szCs w:val="24"/>
        </w:rPr>
        <w:t xml:space="preserve"> знание фактического материала</w:t>
      </w:r>
      <w:r w:rsidRPr="00C847F1">
        <w:rPr>
          <w:rFonts w:ascii="Times New Roman" w:eastAsia="Calibri" w:hAnsi="Times New Roman"/>
          <w:sz w:val="24"/>
          <w:szCs w:val="24"/>
        </w:rPr>
        <w:t>; неполную степень обоснованности аргументов и обобщений</w:t>
      </w:r>
      <w:r w:rsidRPr="00C847F1">
        <w:rPr>
          <w:rFonts w:ascii="Times New Roman" w:eastAsia="Calibri" w:hAnsi="Times New Roman"/>
          <w:kern w:val="2"/>
          <w:sz w:val="24"/>
          <w:szCs w:val="24"/>
        </w:rPr>
        <w:t>. Нарушает устную и письменную культуру в ответе и оформлении</w:t>
      </w:r>
      <w:r w:rsidRPr="00C847F1">
        <w:rPr>
          <w:rFonts w:ascii="Times New Roman" w:eastAsia="Calibri" w:hAnsi="Times New Roman"/>
          <w:sz w:val="24"/>
          <w:szCs w:val="24"/>
        </w:rPr>
        <w:t xml:space="preserve">. Соблюдает логичность и </w:t>
      </w:r>
      <w:r w:rsidRPr="00C847F1">
        <w:rPr>
          <w:rFonts w:ascii="Times New Roman" w:eastAsia="Calibri" w:hAnsi="Times New Roman"/>
          <w:kern w:val="2"/>
          <w:sz w:val="24"/>
          <w:szCs w:val="24"/>
        </w:rPr>
        <w:t>последовательность изложения материала. Использует достоверные примеры</w:t>
      </w:r>
      <w:r w:rsidRPr="00C847F1">
        <w:rPr>
          <w:rFonts w:ascii="Times New Roman" w:eastAsia="Calibri" w:hAnsi="Times New Roman"/>
          <w:sz w:val="24"/>
          <w:szCs w:val="24"/>
        </w:rPr>
        <w:t>;</w:t>
      </w:r>
    </w:p>
    <w:p w:rsidR="004E63DE" w:rsidRPr="00C847F1" w:rsidRDefault="004E63DE" w:rsidP="004E63DE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4"/>
          <w:szCs w:val="24"/>
        </w:rPr>
      </w:pPr>
      <w:r w:rsidRPr="00C847F1">
        <w:rPr>
          <w:rFonts w:ascii="Times New Roman" w:eastAsia="Calibri" w:hAnsi="Times New Roman"/>
          <w:sz w:val="24"/>
          <w:szCs w:val="24"/>
        </w:rPr>
        <w:t>- оценка «неудовлетворительно» выставляется студенту, если студент демонстрирует:</w:t>
      </w:r>
      <w:r w:rsidRPr="00C847F1">
        <w:rPr>
          <w:rFonts w:ascii="Times New Roman" w:eastAsia="Calibri" w:hAnsi="Times New Roman"/>
          <w:kern w:val="2"/>
          <w:sz w:val="24"/>
          <w:szCs w:val="24"/>
        </w:rPr>
        <w:t xml:space="preserve"> незнание фактического материала</w:t>
      </w:r>
      <w:r w:rsidRPr="00C847F1">
        <w:rPr>
          <w:rFonts w:ascii="Times New Roman" w:eastAsia="Calibri" w:hAnsi="Times New Roman"/>
          <w:sz w:val="24"/>
          <w:szCs w:val="24"/>
        </w:rPr>
        <w:t xml:space="preserve">; неполную степень обоснованности аргументов и обобщений. Не соблюдает логичность и </w:t>
      </w:r>
      <w:r w:rsidRPr="00C847F1">
        <w:rPr>
          <w:rFonts w:ascii="Times New Roman" w:eastAsia="Calibri" w:hAnsi="Times New Roman"/>
          <w:kern w:val="2"/>
          <w:sz w:val="24"/>
          <w:szCs w:val="24"/>
        </w:rPr>
        <w:t xml:space="preserve">последовательность изложения материала, устную и письменную культуру в ответе и оформлении.  Использует недостоверные примеры.  </w:t>
      </w:r>
    </w:p>
    <w:p w:rsidR="004E63DE" w:rsidRPr="00C847F1" w:rsidRDefault="004E63DE" w:rsidP="004E6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3DE" w:rsidRDefault="004E63DE" w:rsidP="004E63D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p w:rsidR="004E63DE" w:rsidRPr="00EA5B41" w:rsidRDefault="004E63DE" w:rsidP="004E63D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8. </w:t>
      </w:r>
      <w:r w:rsidRPr="00EA5B41">
        <w:rPr>
          <w:rFonts w:ascii="Times New Roman" w:hAnsi="Times New Roman"/>
          <w:b/>
          <w:bCs/>
          <w:iCs/>
          <w:sz w:val="24"/>
          <w:szCs w:val="24"/>
        </w:rPr>
        <w:t xml:space="preserve">Методические указания для </w:t>
      </w:r>
      <w:proofErr w:type="gramStart"/>
      <w:r w:rsidRPr="00EA5B41">
        <w:rPr>
          <w:rFonts w:ascii="Times New Roman" w:hAnsi="Times New Roman"/>
          <w:b/>
          <w:bCs/>
          <w:iCs/>
          <w:sz w:val="24"/>
          <w:szCs w:val="24"/>
        </w:rPr>
        <w:t>обучающихся</w:t>
      </w:r>
      <w:proofErr w:type="gramEnd"/>
      <w:r w:rsidRPr="00EA5B41">
        <w:rPr>
          <w:rFonts w:ascii="Times New Roman" w:hAnsi="Times New Roman"/>
          <w:b/>
          <w:bCs/>
          <w:iCs/>
          <w:sz w:val="24"/>
          <w:szCs w:val="24"/>
        </w:rPr>
        <w:t xml:space="preserve"> по освоению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учебной</w:t>
      </w:r>
      <w:r w:rsidRPr="00EA5B41">
        <w:rPr>
          <w:rFonts w:ascii="Times New Roman" w:hAnsi="Times New Roman"/>
          <w:b/>
          <w:bCs/>
          <w:iCs/>
          <w:sz w:val="24"/>
          <w:szCs w:val="24"/>
        </w:rPr>
        <w:t xml:space="preserve"> дисциплины</w:t>
      </w:r>
    </w:p>
    <w:p w:rsidR="004E63DE" w:rsidRPr="00284086" w:rsidRDefault="004E63DE" w:rsidP="004E63DE">
      <w:pPr>
        <w:pStyle w:val="ae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142" w:right="-284" w:firstLine="851"/>
        <w:jc w:val="both"/>
        <w:rPr>
          <w:rFonts w:ascii="Times New Roman" w:hAnsi="Times New Roman"/>
          <w:sz w:val="24"/>
          <w:szCs w:val="24"/>
        </w:rPr>
      </w:pPr>
      <w:r w:rsidRPr="00284086">
        <w:rPr>
          <w:rFonts w:ascii="Times New Roman" w:hAnsi="Times New Roman"/>
          <w:sz w:val="24"/>
          <w:szCs w:val="24"/>
        </w:rPr>
        <w:t xml:space="preserve">Специфика изучения учебной дисциплины </w:t>
      </w:r>
      <w:r w:rsidR="00284086" w:rsidRPr="00284086">
        <w:rPr>
          <w:rFonts w:ascii="Times New Roman" w:hAnsi="Times New Roman" w:cs="Arial"/>
          <w:sz w:val="24"/>
          <w:szCs w:val="24"/>
        </w:rPr>
        <w:t>ОП.01 «Экономика организации»</w:t>
      </w:r>
      <w:proofErr w:type="gramStart"/>
      <w:r w:rsidR="00284086" w:rsidRPr="00284086">
        <w:rPr>
          <w:rFonts w:ascii="Times New Roman" w:hAnsi="Times New Roman"/>
          <w:sz w:val="24"/>
          <w:szCs w:val="24"/>
        </w:rPr>
        <w:t>.</w:t>
      </w:r>
      <w:r w:rsidRPr="00284086">
        <w:rPr>
          <w:rFonts w:ascii="Times New Roman" w:hAnsi="Times New Roman"/>
          <w:sz w:val="24"/>
          <w:szCs w:val="24"/>
        </w:rPr>
        <w:t>о</w:t>
      </w:r>
      <w:proofErr w:type="gramEnd"/>
      <w:r w:rsidRPr="00284086">
        <w:rPr>
          <w:rFonts w:ascii="Times New Roman" w:hAnsi="Times New Roman"/>
          <w:sz w:val="24"/>
          <w:szCs w:val="24"/>
        </w:rPr>
        <w:t xml:space="preserve">бусловлена формой обучения студентов, ее местом в подготовке специалиста среднего звена и временем, отведенным на освоение учебной дисциплины рабочим учебным планом. </w:t>
      </w:r>
    </w:p>
    <w:p w:rsidR="004E63DE" w:rsidRPr="003F2460" w:rsidRDefault="004E63DE" w:rsidP="004E63DE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</w:t>
      </w:r>
      <w:r w:rsidRPr="003F2460">
        <w:rPr>
          <w:rFonts w:ascii="Times New Roman" w:hAnsi="Times New Roman"/>
          <w:sz w:val="24"/>
          <w:szCs w:val="24"/>
        </w:rPr>
        <w:t xml:space="preserve"> обучения делится на время, отведенное для занятий, проводимых в аудиторной форме (лекции, </w:t>
      </w:r>
      <w:r>
        <w:rPr>
          <w:rFonts w:ascii="Times New Roman" w:hAnsi="Times New Roman"/>
          <w:sz w:val="24"/>
          <w:szCs w:val="24"/>
        </w:rPr>
        <w:t>практические</w:t>
      </w:r>
      <w:r w:rsidRPr="003F2460">
        <w:rPr>
          <w:rFonts w:ascii="Times New Roman" w:hAnsi="Times New Roman"/>
          <w:sz w:val="24"/>
          <w:szCs w:val="24"/>
        </w:rPr>
        <w:t xml:space="preserve"> занятия) и время, выделенное на внеаудиторное освоение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3F2460">
        <w:rPr>
          <w:rFonts w:ascii="Times New Roman" w:hAnsi="Times New Roman"/>
          <w:sz w:val="24"/>
          <w:szCs w:val="24"/>
        </w:rPr>
        <w:t>дисцип</w:t>
      </w:r>
      <w:r>
        <w:rPr>
          <w:rFonts w:ascii="Times New Roman" w:hAnsi="Times New Roman"/>
          <w:sz w:val="24"/>
          <w:szCs w:val="24"/>
        </w:rPr>
        <w:t>лины, в том числе и на самостоятельную работу</w:t>
      </w:r>
      <w:r w:rsidRPr="003F2460">
        <w:rPr>
          <w:rFonts w:ascii="Times New Roman" w:hAnsi="Times New Roman"/>
          <w:sz w:val="24"/>
          <w:szCs w:val="24"/>
        </w:rPr>
        <w:t xml:space="preserve"> студента. </w:t>
      </w:r>
    </w:p>
    <w:p w:rsidR="004E63DE" w:rsidRPr="003F2460" w:rsidRDefault="004E63DE" w:rsidP="004E63DE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2460">
        <w:rPr>
          <w:rFonts w:ascii="Times New Roman" w:hAnsi="Times New Roman"/>
          <w:sz w:val="24"/>
          <w:szCs w:val="24"/>
        </w:rPr>
        <w:t xml:space="preserve">Лекционная часть учебного курса для студентов проводится в форме обзоров по основным темам. </w:t>
      </w:r>
      <w:r>
        <w:rPr>
          <w:rFonts w:ascii="Times New Roman" w:hAnsi="Times New Roman"/>
          <w:sz w:val="24"/>
          <w:szCs w:val="24"/>
        </w:rPr>
        <w:t>Практические</w:t>
      </w:r>
      <w:r w:rsidRPr="003F2460">
        <w:rPr>
          <w:rFonts w:ascii="Times New Roman" w:hAnsi="Times New Roman"/>
          <w:sz w:val="24"/>
          <w:szCs w:val="24"/>
        </w:rPr>
        <w:t xml:space="preserve"> занятия предусмотрены для закрепления теоретических знаний, углубленного рассмотрения наиболее сложных проблем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3F2460">
        <w:rPr>
          <w:rFonts w:ascii="Times New Roman" w:hAnsi="Times New Roman"/>
          <w:sz w:val="24"/>
          <w:szCs w:val="24"/>
        </w:rPr>
        <w:t xml:space="preserve">дисциплины, выработки навыков структурно-логического построения учебного материала и отработки навыков самостоятельной подготовки. </w:t>
      </w:r>
    </w:p>
    <w:p w:rsidR="004E63DE" w:rsidRPr="003F2460" w:rsidRDefault="004E63DE" w:rsidP="004E63DE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2460">
        <w:rPr>
          <w:rFonts w:ascii="Times New Roman" w:hAnsi="Times New Roman"/>
          <w:sz w:val="24"/>
          <w:szCs w:val="24"/>
        </w:rPr>
        <w:t xml:space="preserve">Самостоятельная работа студента включает в себя изучение </w:t>
      </w:r>
      <w:r>
        <w:rPr>
          <w:rFonts w:ascii="Times New Roman" w:hAnsi="Times New Roman"/>
          <w:sz w:val="24"/>
          <w:szCs w:val="24"/>
        </w:rPr>
        <w:t>теоретического материала</w:t>
      </w:r>
      <w:r w:rsidRPr="003F2460">
        <w:rPr>
          <w:rFonts w:ascii="Times New Roman" w:hAnsi="Times New Roman"/>
          <w:sz w:val="24"/>
          <w:szCs w:val="24"/>
        </w:rPr>
        <w:t xml:space="preserve">, выполнение практических заданий, подготовку к контрольно-обобщающим мероприятиям. </w:t>
      </w:r>
    </w:p>
    <w:p w:rsidR="004E63DE" w:rsidRPr="003F2460" w:rsidRDefault="004E63DE" w:rsidP="004E63DE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2460">
        <w:rPr>
          <w:rFonts w:ascii="Times New Roman" w:hAnsi="Times New Roman"/>
          <w:sz w:val="24"/>
          <w:szCs w:val="24"/>
        </w:rPr>
        <w:t xml:space="preserve">Для освоения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3F2460">
        <w:rPr>
          <w:rFonts w:ascii="Times New Roman" w:hAnsi="Times New Roman"/>
          <w:sz w:val="24"/>
          <w:szCs w:val="24"/>
        </w:rPr>
        <w:t xml:space="preserve">дисциплины студенты должны: </w:t>
      </w:r>
    </w:p>
    <w:p w:rsidR="004E63DE" w:rsidRPr="003F2460" w:rsidRDefault="004E63DE" w:rsidP="004E63DE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2460">
        <w:rPr>
          <w:rFonts w:ascii="Times New Roman" w:hAnsi="Times New Roman"/>
          <w:sz w:val="24"/>
          <w:szCs w:val="24"/>
        </w:rPr>
        <w:t xml:space="preserve">− изучить материал лекционных и </w:t>
      </w:r>
      <w:r>
        <w:rPr>
          <w:rFonts w:ascii="Times New Roman" w:hAnsi="Times New Roman"/>
          <w:sz w:val="24"/>
          <w:szCs w:val="24"/>
        </w:rPr>
        <w:t>практических</w:t>
      </w:r>
      <w:r w:rsidRPr="003F2460">
        <w:rPr>
          <w:rFonts w:ascii="Times New Roman" w:hAnsi="Times New Roman"/>
          <w:sz w:val="24"/>
          <w:szCs w:val="24"/>
        </w:rPr>
        <w:t xml:space="preserve"> занятий в полном объеме по раз</w:t>
      </w:r>
      <w:r>
        <w:rPr>
          <w:rFonts w:ascii="Times New Roman" w:hAnsi="Times New Roman"/>
          <w:sz w:val="24"/>
          <w:szCs w:val="24"/>
        </w:rPr>
        <w:t>делам учебной дисциплины</w:t>
      </w:r>
      <w:r w:rsidRPr="003F2460">
        <w:rPr>
          <w:rFonts w:ascii="Times New Roman" w:hAnsi="Times New Roman"/>
          <w:sz w:val="24"/>
          <w:szCs w:val="24"/>
        </w:rPr>
        <w:t xml:space="preserve">; </w:t>
      </w:r>
    </w:p>
    <w:p w:rsidR="004E63DE" w:rsidRPr="00BE0922" w:rsidRDefault="004E63DE" w:rsidP="004E63DE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2460">
        <w:rPr>
          <w:rFonts w:ascii="Times New Roman" w:hAnsi="Times New Roman"/>
          <w:sz w:val="24"/>
          <w:szCs w:val="24"/>
        </w:rPr>
        <w:t>− выполнить задание, отведе</w:t>
      </w:r>
      <w:r>
        <w:rPr>
          <w:rFonts w:ascii="Times New Roman" w:hAnsi="Times New Roman"/>
          <w:sz w:val="24"/>
          <w:szCs w:val="24"/>
        </w:rPr>
        <w:t xml:space="preserve">нное на самостоятельную работу: </w:t>
      </w:r>
      <w:r w:rsidRPr="003F2460">
        <w:rPr>
          <w:rFonts w:ascii="Times New Roman" w:hAnsi="Times New Roman"/>
          <w:sz w:val="24"/>
          <w:szCs w:val="24"/>
        </w:rPr>
        <w:t>подготовить и защитить реферат по ут</w:t>
      </w:r>
      <w:r>
        <w:rPr>
          <w:rFonts w:ascii="Times New Roman" w:hAnsi="Times New Roman"/>
          <w:sz w:val="24"/>
          <w:szCs w:val="24"/>
        </w:rPr>
        <w:t>вержденной преподавателем теме;</w:t>
      </w:r>
    </w:p>
    <w:p w:rsidR="004E63DE" w:rsidRPr="003F2460" w:rsidRDefault="004E63DE" w:rsidP="004E63DE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2460">
        <w:rPr>
          <w:rFonts w:ascii="Times New Roman" w:hAnsi="Times New Roman"/>
          <w:sz w:val="24"/>
          <w:szCs w:val="24"/>
        </w:rPr>
        <w:t xml:space="preserve">− продемонстрировать </w:t>
      </w:r>
      <w:proofErr w:type="spellStart"/>
      <w:r w:rsidRPr="003F24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F2460">
        <w:rPr>
          <w:rFonts w:ascii="Times New Roman" w:hAnsi="Times New Roman"/>
          <w:sz w:val="24"/>
          <w:szCs w:val="24"/>
        </w:rPr>
        <w:t xml:space="preserve"> компетенций, закрепленных за </w:t>
      </w:r>
      <w:r>
        <w:rPr>
          <w:rFonts w:ascii="Times New Roman" w:hAnsi="Times New Roman"/>
          <w:sz w:val="24"/>
          <w:szCs w:val="24"/>
        </w:rPr>
        <w:t>учебной дисциплиной</w:t>
      </w:r>
      <w:r w:rsidRPr="003F2460">
        <w:rPr>
          <w:rFonts w:ascii="Times New Roman" w:hAnsi="Times New Roman"/>
          <w:sz w:val="24"/>
          <w:szCs w:val="24"/>
        </w:rPr>
        <w:t xml:space="preserve"> во время мероприятий текущего и промежуточного контроля знаний. </w:t>
      </w:r>
    </w:p>
    <w:p w:rsidR="004E63DE" w:rsidRPr="003F2460" w:rsidRDefault="004E63DE" w:rsidP="004E63DE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2460">
        <w:rPr>
          <w:rFonts w:ascii="Times New Roman" w:hAnsi="Times New Roman"/>
          <w:sz w:val="24"/>
          <w:szCs w:val="24"/>
        </w:rPr>
        <w:t xml:space="preserve">Посещение лекционных и </w:t>
      </w:r>
      <w:r>
        <w:rPr>
          <w:rFonts w:ascii="Times New Roman" w:hAnsi="Times New Roman"/>
          <w:sz w:val="24"/>
          <w:szCs w:val="24"/>
        </w:rPr>
        <w:t>практических</w:t>
      </w:r>
      <w:r w:rsidRPr="003F2460">
        <w:rPr>
          <w:rFonts w:ascii="Times New Roman" w:hAnsi="Times New Roman"/>
          <w:sz w:val="24"/>
          <w:szCs w:val="24"/>
        </w:rPr>
        <w:t xml:space="preserve"> занятий для студентов является обязательным. </w:t>
      </w:r>
    </w:p>
    <w:p w:rsidR="004E63DE" w:rsidRPr="003F2460" w:rsidRDefault="004E63DE" w:rsidP="004E63DE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2460">
        <w:rPr>
          <w:rFonts w:ascii="Times New Roman" w:hAnsi="Times New Roman"/>
          <w:sz w:val="24"/>
          <w:szCs w:val="24"/>
        </w:rPr>
        <w:t xml:space="preserve">Уважительными причинами пропуска аудиторных занятий является: </w:t>
      </w:r>
    </w:p>
    <w:p w:rsidR="004E63DE" w:rsidRPr="003F2460" w:rsidRDefault="004E63DE" w:rsidP="004E63DE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2460">
        <w:rPr>
          <w:rFonts w:ascii="Times New Roman" w:hAnsi="Times New Roman"/>
          <w:sz w:val="24"/>
          <w:szCs w:val="24"/>
        </w:rPr>
        <w:t xml:space="preserve">− освобождение от занятий по причине болезни, выданное медицинским учреждением, </w:t>
      </w:r>
    </w:p>
    <w:p w:rsidR="004E63DE" w:rsidRPr="003F2460" w:rsidRDefault="004E63DE" w:rsidP="004E63DE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по распоряжению декана</w:t>
      </w:r>
      <w:r w:rsidRPr="003F2460">
        <w:rPr>
          <w:rFonts w:ascii="Times New Roman" w:hAnsi="Times New Roman"/>
          <w:sz w:val="24"/>
          <w:szCs w:val="24"/>
        </w:rPr>
        <w:t xml:space="preserve">, приказ по вузу об освобождении в связи с участием в </w:t>
      </w:r>
      <w:proofErr w:type="spellStart"/>
      <w:r w:rsidRPr="003F2460">
        <w:rPr>
          <w:rFonts w:ascii="Times New Roman" w:hAnsi="Times New Roman"/>
          <w:sz w:val="24"/>
          <w:szCs w:val="24"/>
        </w:rPr>
        <w:t>внутривузовских</w:t>
      </w:r>
      <w:proofErr w:type="spellEnd"/>
      <w:r w:rsidRPr="003F2460">
        <w:rPr>
          <w:rFonts w:ascii="Times New Roman" w:hAnsi="Times New Roman"/>
          <w:sz w:val="24"/>
          <w:szCs w:val="24"/>
        </w:rPr>
        <w:t xml:space="preserve">, межвузовских и пр. мероприятиях, </w:t>
      </w:r>
    </w:p>
    <w:p w:rsidR="004E63DE" w:rsidRPr="003F2460" w:rsidRDefault="004E63DE" w:rsidP="004E63DE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</w:t>
      </w:r>
      <w:r w:rsidRPr="003F2460">
        <w:rPr>
          <w:rFonts w:ascii="Times New Roman" w:hAnsi="Times New Roman"/>
          <w:sz w:val="24"/>
          <w:szCs w:val="24"/>
        </w:rPr>
        <w:t xml:space="preserve">официально оформленное свободное посещение занятий. </w:t>
      </w:r>
    </w:p>
    <w:p w:rsidR="004E63DE" w:rsidRPr="003F2460" w:rsidRDefault="004E63DE" w:rsidP="004E63DE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2460">
        <w:rPr>
          <w:rFonts w:ascii="Times New Roman" w:hAnsi="Times New Roman"/>
          <w:sz w:val="24"/>
          <w:szCs w:val="24"/>
        </w:rPr>
        <w:t xml:space="preserve">Пропуски отрабатываются независимо от их причины. </w:t>
      </w:r>
    </w:p>
    <w:p w:rsidR="004E63DE" w:rsidRPr="003F2460" w:rsidRDefault="004E63DE" w:rsidP="004E63DE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2460">
        <w:rPr>
          <w:rFonts w:ascii="Times New Roman" w:hAnsi="Times New Roman"/>
          <w:sz w:val="24"/>
          <w:szCs w:val="24"/>
        </w:rPr>
        <w:t xml:space="preserve">Пропущенные темы лекционных занятий должны быть законспектированы в тетради для лекций, конспект представляется преподавателю для ликвидации пропуска. Пропущенные </w:t>
      </w:r>
      <w:r>
        <w:rPr>
          <w:rFonts w:ascii="Times New Roman" w:hAnsi="Times New Roman"/>
          <w:sz w:val="24"/>
          <w:szCs w:val="24"/>
        </w:rPr>
        <w:t>практические</w:t>
      </w:r>
      <w:r w:rsidRPr="003F2460">
        <w:rPr>
          <w:rFonts w:ascii="Times New Roman" w:hAnsi="Times New Roman"/>
          <w:sz w:val="24"/>
          <w:szCs w:val="24"/>
        </w:rPr>
        <w:t xml:space="preserve"> занятия отрабатываются в виде устной защиты </w:t>
      </w:r>
      <w:r>
        <w:rPr>
          <w:rFonts w:ascii="Times New Roman" w:hAnsi="Times New Roman"/>
          <w:sz w:val="24"/>
          <w:szCs w:val="24"/>
        </w:rPr>
        <w:t>практического</w:t>
      </w:r>
      <w:r w:rsidRPr="003F2460">
        <w:rPr>
          <w:rFonts w:ascii="Times New Roman" w:hAnsi="Times New Roman"/>
          <w:sz w:val="24"/>
          <w:szCs w:val="24"/>
        </w:rPr>
        <w:t xml:space="preserve"> занятия во время консультаций по дисциплине. </w:t>
      </w:r>
    </w:p>
    <w:p w:rsidR="004E63DE" w:rsidRPr="003F2460" w:rsidRDefault="004E63DE" w:rsidP="004E63DE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2460">
        <w:rPr>
          <w:rFonts w:ascii="Times New Roman" w:hAnsi="Times New Roman"/>
          <w:sz w:val="24"/>
          <w:szCs w:val="24"/>
        </w:rPr>
        <w:t xml:space="preserve">Контроль </w:t>
      </w:r>
      <w:proofErr w:type="spellStart"/>
      <w:r w:rsidRPr="003F246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F2460">
        <w:rPr>
          <w:rFonts w:ascii="Times New Roman" w:hAnsi="Times New Roman"/>
          <w:sz w:val="24"/>
          <w:szCs w:val="24"/>
        </w:rPr>
        <w:t xml:space="preserve"> компетенций в течение семестра проводится в форме устного опроса на </w:t>
      </w:r>
      <w:r>
        <w:rPr>
          <w:rFonts w:ascii="Times New Roman" w:hAnsi="Times New Roman"/>
          <w:sz w:val="24"/>
          <w:szCs w:val="24"/>
        </w:rPr>
        <w:t>практических</w:t>
      </w:r>
      <w:r w:rsidRPr="003F2460">
        <w:rPr>
          <w:rFonts w:ascii="Times New Roman" w:hAnsi="Times New Roman"/>
          <w:sz w:val="24"/>
          <w:szCs w:val="24"/>
        </w:rPr>
        <w:t xml:space="preserve"> занятиях, тестового контроля</w:t>
      </w:r>
      <w:r>
        <w:rPr>
          <w:rFonts w:ascii="Times New Roman" w:hAnsi="Times New Roman"/>
          <w:sz w:val="24"/>
          <w:szCs w:val="24"/>
        </w:rPr>
        <w:t xml:space="preserve">, выполнения заданий для самостоятельной работы и </w:t>
      </w:r>
      <w:r w:rsidRPr="003F2460">
        <w:rPr>
          <w:rFonts w:ascii="Times New Roman" w:hAnsi="Times New Roman"/>
          <w:sz w:val="24"/>
          <w:szCs w:val="24"/>
        </w:rPr>
        <w:t xml:space="preserve">выполнения </w:t>
      </w:r>
      <w:r>
        <w:rPr>
          <w:rFonts w:ascii="Times New Roman" w:hAnsi="Times New Roman"/>
          <w:sz w:val="24"/>
          <w:szCs w:val="24"/>
        </w:rPr>
        <w:t>контрольных работ</w:t>
      </w:r>
      <w:r w:rsidRPr="003F2460">
        <w:rPr>
          <w:rFonts w:ascii="Times New Roman" w:hAnsi="Times New Roman"/>
          <w:sz w:val="24"/>
          <w:szCs w:val="24"/>
        </w:rPr>
        <w:t xml:space="preserve"> по теоретическому курсу дисциплины. </w:t>
      </w:r>
    </w:p>
    <w:p w:rsidR="004E63DE" w:rsidRPr="00EA5B41" w:rsidRDefault="004E63DE" w:rsidP="004E63DE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E63DE" w:rsidRPr="001C6433" w:rsidRDefault="004E63DE" w:rsidP="0001288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105ED">
        <w:rPr>
          <w:rFonts w:ascii="Times New Roman" w:hAnsi="Times New Roman"/>
          <w:b/>
          <w:sz w:val="24"/>
          <w:szCs w:val="24"/>
        </w:rPr>
        <w:t xml:space="preserve">9. </w:t>
      </w:r>
      <w:r w:rsidRPr="007105ED">
        <w:rPr>
          <w:rFonts w:ascii="Times New Roman" w:hAnsi="Times New Roman"/>
          <w:b/>
          <w:bCs/>
          <w:iCs/>
          <w:sz w:val="24"/>
          <w:szCs w:val="24"/>
        </w:rPr>
        <w:t>Перечень информационных технологий, используемых при осуществлении образовательного процесса по учебной дисциплине, включая перечень программного обеспечения и информационных справочных систем (при необходимости).</w:t>
      </w:r>
    </w:p>
    <w:p w:rsidR="004E63DE" w:rsidRPr="007105ED" w:rsidRDefault="004E63DE" w:rsidP="004E63DE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ab/>
      </w:r>
      <w:r w:rsidRPr="000915B1">
        <w:rPr>
          <w:rFonts w:ascii="Times New Roman" w:hAnsi="Times New Roman"/>
          <w:bCs/>
          <w:spacing w:val="-4"/>
          <w:sz w:val="24"/>
          <w:szCs w:val="24"/>
        </w:rPr>
        <w:t xml:space="preserve">При осуществлении образовательного процесса студентами и преподавателем используются следующее программное обеспечение: </w:t>
      </w:r>
      <w:proofErr w:type="spellStart"/>
      <w:proofErr w:type="gramStart"/>
      <w:r>
        <w:rPr>
          <w:rFonts w:ascii="Times New Roman" w:hAnsi="Times New Roman"/>
          <w:bCs/>
          <w:spacing w:val="-4"/>
          <w:sz w:val="24"/>
          <w:szCs w:val="24"/>
        </w:rPr>
        <w:t>MicrosoftWindows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Office</w:t>
      </w:r>
      <w:proofErr w:type="spellEnd"/>
      <w:r w:rsidRPr="007105ED">
        <w:rPr>
          <w:rFonts w:ascii="Times New Roman" w:hAnsi="Times New Roman"/>
          <w:bCs/>
          <w:spacing w:val="-4"/>
          <w:sz w:val="24"/>
          <w:szCs w:val="24"/>
        </w:rPr>
        <w:t xml:space="preserve">(Номер соглашения на </w:t>
      </w:r>
      <w:proofErr w:type="spellStart"/>
      <w:r w:rsidRPr="007105ED">
        <w:rPr>
          <w:rFonts w:ascii="Times New Roman" w:hAnsi="Times New Roman"/>
          <w:bCs/>
          <w:spacing w:val="-4"/>
          <w:sz w:val="24"/>
          <w:szCs w:val="24"/>
        </w:rPr>
        <w:t>пакетлицензий</w:t>
      </w:r>
      <w:proofErr w:type="spellEnd"/>
      <w:r w:rsidRPr="007105ED">
        <w:rPr>
          <w:rFonts w:ascii="Times New Roman" w:hAnsi="Times New Roman"/>
          <w:bCs/>
          <w:spacing w:val="-4"/>
          <w:sz w:val="24"/>
          <w:szCs w:val="24"/>
        </w:rPr>
        <w:t xml:space="preserve"> для рабочих станций:</w:t>
      </w:r>
      <w:proofErr w:type="gramEnd"/>
      <w:r w:rsidRPr="007105ED">
        <w:rPr>
          <w:rFonts w:ascii="Times New Roman" w:hAnsi="Times New Roman"/>
          <w:bCs/>
          <w:spacing w:val="-4"/>
          <w:sz w:val="24"/>
          <w:szCs w:val="24"/>
          <w:lang w:val="en-US"/>
        </w:rPr>
        <w:t>V</w:t>
      </w:r>
      <w:r w:rsidRPr="007105ED">
        <w:rPr>
          <w:rFonts w:ascii="Times New Roman" w:hAnsi="Times New Roman"/>
          <w:bCs/>
          <w:spacing w:val="-4"/>
          <w:sz w:val="24"/>
          <w:szCs w:val="24"/>
        </w:rPr>
        <w:t>5910852 от 15.11.2017</w:t>
      </w:r>
      <w:proofErr w:type="gramStart"/>
      <w:r w:rsidRPr="007105ED">
        <w:rPr>
          <w:rFonts w:ascii="Times New Roman" w:hAnsi="Times New Roman"/>
          <w:bCs/>
          <w:spacing w:val="-4"/>
          <w:sz w:val="24"/>
          <w:szCs w:val="24"/>
        </w:rPr>
        <w:t>)</w:t>
      </w:r>
      <w:proofErr w:type="spellStart"/>
      <w:r w:rsidRPr="007105ED">
        <w:rPr>
          <w:rFonts w:ascii="Times New Roman" w:hAnsi="Times New Roman"/>
          <w:bCs/>
          <w:spacing w:val="-4"/>
          <w:sz w:val="24"/>
          <w:szCs w:val="24"/>
          <w:lang w:val="en-US"/>
        </w:rPr>
        <w:t>KasperskyTotalSecurity</w:t>
      </w:r>
      <w:proofErr w:type="spellEnd"/>
      <w:proofErr w:type="gramEnd"/>
      <w:r w:rsidRPr="007105ED">
        <w:rPr>
          <w:rFonts w:ascii="Times New Roman" w:hAnsi="Times New Roman"/>
          <w:bCs/>
          <w:spacing w:val="-4"/>
          <w:sz w:val="24"/>
          <w:szCs w:val="24"/>
        </w:rPr>
        <w:t xml:space="preserve"> (№заказа/лицензии: 1B08-171114-054004-843-671 от 14.11.2017)</w:t>
      </w:r>
      <w:proofErr w:type="spellStart"/>
      <w:r w:rsidRPr="007105ED">
        <w:rPr>
          <w:rFonts w:ascii="Times New Roman" w:hAnsi="Times New Roman"/>
          <w:bCs/>
          <w:spacing w:val="-4"/>
          <w:sz w:val="24"/>
          <w:szCs w:val="24"/>
        </w:rPr>
        <w:t>CorelDRAWGraphicsSuite</w:t>
      </w:r>
      <w:proofErr w:type="spellEnd"/>
      <w:r w:rsidRPr="007105ED">
        <w:rPr>
          <w:rFonts w:ascii="Times New Roman" w:hAnsi="Times New Roman"/>
          <w:bCs/>
          <w:spacing w:val="-4"/>
          <w:sz w:val="24"/>
          <w:szCs w:val="24"/>
        </w:rPr>
        <w:t xml:space="preserve"> X3(Номер продукта:</w:t>
      </w:r>
      <w:r w:rsidRPr="007105ED">
        <w:rPr>
          <w:rFonts w:ascii="Times New Roman" w:hAnsi="Times New Roman"/>
          <w:bCs/>
          <w:spacing w:val="-4"/>
          <w:sz w:val="24"/>
          <w:szCs w:val="24"/>
          <w:lang w:val="en-US"/>
        </w:rPr>
        <w:t>LCCDGSX</w:t>
      </w:r>
      <w:r w:rsidRPr="007105ED"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7105ED">
        <w:rPr>
          <w:rFonts w:ascii="Times New Roman" w:hAnsi="Times New Roman"/>
          <w:bCs/>
          <w:spacing w:val="-4"/>
          <w:sz w:val="24"/>
          <w:szCs w:val="24"/>
          <w:lang w:val="en-US"/>
        </w:rPr>
        <w:t>MPCAB</w:t>
      </w:r>
      <w:r w:rsidRPr="007105ED">
        <w:rPr>
          <w:rFonts w:ascii="Times New Roman" w:hAnsi="Times New Roman"/>
          <w:bCs/>
          <w:spacing w:val="-4"/>
          <w:sz w:val="24"/>
          <w:szCs w:val="24"/>
        </w:rPr>
        <w:t xml:space="preserve"> от22.11.2007) </w:t>
      </w:r>
      <w:proofErr w:type="spellStart"/>
      <w:r w:rsidRPr="007105ED">
        <w:rPr>
          <w:rFonts w:ascii="Times New Roman" w:hAnsi="Times New Roman"/>
          <w:bCs/>
          <w:spacing w:val="-4"/>
          <w:sz w:val="24"/>
          <w:szCs w:val="24"/>
          <w:lang w:val="en-US"/>
        </w:rPr>
        <w:t>PhotoshopExtendedCS</w:t>
      </w:r>
      <w:proofErr w:type="spellEnd"/>
      <w:r w:rsidRPr="007105ED">
        <w:rPr>
          <w:rFonts w:ascii="Times New Roman" w:hAnsi="Times New Roman"/>
          <w:bCs/>
          <w:spacing w:val="-4"/>
          <w:sz w:val="24"/>
          <w:szCs w:val="24"/>
        </w:rPr>
        <w:t>3 (</w:t>
      </w:r>
      <w:proofErr w:type="spellStart"/>
      <w:r w:rsidRPr="007105ED">
        <w:rPr>
          <w:rFonts w:ascii="Times New Roman" w:hAnsi="Times New Roman"/>
          <w:bCs/>
          <w:spacing w:val="-4"/>
          <w:sz w:val="24"/>
          <w:szCs w:val="24"/>
          <w:lang w:val="en-US"/>
        </w:rPr>
        <w:t>CertificateID</w:t>
      </w:r>
      <w:proofErr w:type="spellEnd"/>
      <w:r w:rsidRPr="007105ED">
        <w:rPr>
          <w:rFonts w:ascii="Times New Roman" w:hAnsi="Times New Roman"/>
          <w:bCs/>
          <w:spacing w:val="-4"/>
          <w:sz w:val="24"/>
          <w:szCs w:val="24"/>
        </w:rPr>
        <w:t xml:space="preserve">: </w:t>
      </w:r>
      <w:r w:rsidRPr="007105ED">
        <w:rPr>
          <w:rFonts w:ascii="Times New Roman" w:hAnsi="Times New Roman"/>
          <w:bCs/>
          <w:spacing w:val="-4"/>
          <w:sz w:val="24"/>
          <w:szCs w:val="24"/>
          <w:lang w:val="en-US"/>
        </w:rPr>
        <w:t>CE</w:t>
      </w:r>
      <w:r w:rsidRPr="007105ED">
        <w:rPr>
          <w:rFonts w:ascii="Times New Roman" w:hAnsi="Times New Roman"/>
          <w:bCs/>
          <w:spacing w:val="-4"/>
          <w:sz w:val="24"/>
          <w:szCs w:val="24"/>
        </w:rPr>
        <w:t>0712390от 7.12.2007)</w:t>
      </w:r>
      <w:r w:rsidRPr="007105ED">
        <w:rPr>
          <w:rFonts w:ascii="Times New Roman" w:hAnsi="Times New Roman"/>
          <w:bCs/>
          <w:spacing w:val="-4"/>
          <w:sz w:val="24"/>
          <w:szCs w:val="24"/>
          <w:lang w:val="en-US"/>
        </w:rPr>
        <w:t>Opera</w:t>
      </w:r>
      <w:r w:rsidRPr="007105ED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r w:rsidRPr="007105ED">
        <w:rPr>
          <w:rFonts w:ascii="Times New Roman" w:hAnsi="Times New Roman"/>
          <w:bCs/>
          <w:spacing w:val="-4"/>
          <w:sz w:val="24"/>
          <w:szCs w:val="24"/>
          <w:lang w:val="en-US"/>
        </w:rPr>
        <w:t>Fidelio</w:t>
      </w:r>
      <w:r w:rsidRPr="007105ED">
        <w:rPr>
          <w:rFonts w:ascii="Times New Roman" w:hAnsi="Times New Roman"/>
          <w:bCs/>
          <w:spacing w:val="-4"/>
          <w:sz w:val="24"/>
          <w:szCs w:val="24"/>
        </w:rPr>
        <w:t xml:space="preserve"> (</w:t>
      </w:r>
      <w:proofErr w:type="spellStart"/>
      <w:r w:rsidRPr="007105ED">
        <w:rPr>
          <w:rFonts w:ascii="Times New Roman" w:hAnsi="Times New Roman"/>
          <w:bCs/>
          <w:spacing w:val="-4"/>
          <w:sz w:val="24"/>
          <w:szCs w:val="24"/>
          <w:lang w:val="en-US"/>
        </w:rPr>
        <w:t>CustomerNumber</w:t>
      </w:r>
      <w:proofErr w:type="spellEnd"/>
      <w:r w:rsidRPr="007105ED">
        <w:rPr>
          <w:rFonts w:ascii="Times New Roman" w:hAnsi="Times New Roman"/>
          <w:bCs/>
          <w:spacing w:val="-4"/>
          <w:sz w:val="24"/>
          <w:szCs w:val="24"/>
        </w:rPr>
        <w:t>: 125669 от 21.05.2013)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E63DE" w:rsidRDefault="004E63DE" w:rsidP="004E63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33E5">
        <w:rPr>
          <w:rFonts w:ascii="Times New Roman" w:hAnsi="Times New Roman"/>
          <w:sz w:val="24"/>
          <w:szCs w:val="24"/>
        </w:rPr>
        <w:lastRenderedPageBreak/>
        <w:t>При осуществлении образовательного процесса студентами и преподавателем испол</w:t>
      </w:r>
      <w:r>
        <w:rPr>
          <w:rFonts w:ascii="Times New Roman" w:hAnsi="Times New Roman"/>
          <w:sz w:val="24"/>
          <w:szCs w:val="24"/>
        </w:rPr>
        <w:t>ьзуются следующие информационно-</w:t>
      </w:r>
      <w:r w:rsidRPr="001F33E5">
        <w:rPr>
          <w:rFonts w:ascii="Times New Roman" w:hAnsi="Times New Roman"/>
          <w:sz w:val="24"/>
          <w:szCs w:val="24"/>
        </w:rPr>
        <w:t>справочные системы: автоматизированная система управления «Дека</w:t>
      </w:r>
      <w:r w:rsidRPr="001052BB">
        <w:rPr>
          <w:rFonts w:ascii="Times New Roman" w:hAnsi="Times New Roman"/>
          <w:sz w:val="24"/>
          <w:szCs w:val="24"/>
        </w:rPr>
        <w:t xml:space="preserve">нат», </w:t>
      </w:r>
      <w:r w:rsidRPr="001052BB">
        <w:rPr>
          <w:rFonts w:ascii="Times New Roman" w:hAnsi="Times New Roman"/>
          <w:bCs/>
          <w:sz w:val="24"/>
          <w:szCs w:val="24"/>
        </w:rPr>
        <w:t>ЭБС «</w:t>
      </w:r>
      <w:proofErr w:type="spellStart"/>
      <w:r w:rsidRPr="001052BB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1052BB">
        <w:rPr>
          <w:rFonts w:ascii="Times New Roman" w:hAnsi="Times New Roman"/>
          <w:bCs/>
          <w:sz w:val="24"/>
          <w:szCs w:val="24"/>
        </w:rPr>
        <w:t>»</w:t>
      </w:r>
      <w:r w:rsidRPr="001052BB">
        <w:rPr>
          <w:rFonts w:ascii="Times New Roman" w:hAnsi="Times New Roman"/>
          <w:sz w:val="24"/>
          <w:szCs w:val="24"/>
        </w:rPr>
        <w:t>, ЭБС «Лань», СПС «Консультант плюс», СПС «Гарант».</w:t>
      </w:r>
    </w:p>
    <w:p w:rsidR="004E63DE" w:rsidRDefault="004E63DE" w:rsidP="004E63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E63DE" w:rsidRDefault="004E63DE" w:rsidP="004E63DE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4E63DE" w:rsidRPr="00EA7B57" w:rsidRDefault="004E63DE" w:rsidP="004E63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227B">
        <w:rPr>
          <w:rFonts w:ascii="Times New Roman" w:hAnsi="Times New Roman"/>
          <w:b/>
          <w:sz w:val="24"/>
          <w:szCs w:val="24"/>
        </w:rPr>
        <w:lastRenderedPageBreak/>
        <w:t>10. Описание материально-технической базы, необходимой для осуществления образовательного процесса по учебной дисциплине</w:t>
      </w:r>
    </w:p>
    <w:p w:rsidR="004E63DE" w:rsidRPr="00EA7B57" w:rsidRDefault="004E63DE" w:rsidP="004E63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4151"/>
        <w:gridCol w:w="4356"/>
      </w:tblGrid>
      <w:tr w:rsidR="004E63DE" w:rsidRPr="003742D6" w:rsidTr="004E63DE">
        <w:tc>
          <w:tcPr>
            <w:tcW w:w="709" w:type="dxa"/>
            <w:shd w:val="clear" w:color="auto" w:fill="auto"/>
          </w:tcPr>
          <w:p w:rsidR="004E63DE" w:rsidRPr="003742D6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2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742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3742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677" w:type="dxa"/>
            <w:shd w:val="clear" w:color="auto" w:fill="auto"/>
          </w:tcPr>
          <w:p w:rsidR="004E63DE" w:rsidRPr="003742D6" w:rsidRDefault="004E63DE" w:rsidP="004E63DE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  <w:r w:rsidRPr="003742D6">
              <w:rPr>
                <w:b/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820" w:type="dxa"/>
            <w:shd w:val="clear" w:color="auto" w:fill="auto"/>
          </w:tcPr>
          <w:p w:rsidR="004E63DE" w:rsidRPr="003742D6" w:rsidRDefault="004E63DE" w:rsidP="004E63DE">
            <w:pPr>
              <w:pStyle w:val="Default"/>
              <w:jc w:val="center"/>
              <w:rPr>
                <w:b/>
                <w:sz w:val="20"/>
                <w:szCs w:val="20"/>
                <w:highlight w:val="yellow"/>
              </w:rPr>
            </w:pPr>
            <w:r w:rsidRPr="003742D6">
              <w:rPr>
                <w:b/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4E63DE" w:rsidRPr="009E531C" w:rsidTr="004E63DE">
        <w:tc>
          <w:tcPr>
            <w:tcW w:w="709" w:type="dxa"/>
            <w:shd w:val="clear" w:color="auto" w:fill="auto"/>
          </w:tcPr>
          <w:p w:rsidR="004E63DE" w:rsidRPr="009E531C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3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4E63DE" w:rsidRPr="00A10C26" w:rsidRDefault="004E63DE" w:rsidP="004E63DE">
            <w:pPr>
              <w:pStyle w:val="Default"/>
              <w:jc w:val="both"/>
              <w:rPr>
                <w:sz w:val="23"/>
                <w:szCs w:val="23"/>
              </w:rPr>
            </w:pPr>
            <w:r w:rsidRPr="00A10C26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A10C26">
              <w:rPr>
                <w:sz w:val="20"/>
                <w:szCs w:val="20"/>
              </w:rPr>
              <w:t>(ауд.№ 404, площадь – 69,3 м</w:t>
            </w:r>
            <w:proofErr w:type="gramStart"/>
            <w:r w:rsidRPr="00A10C2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10C26">
              <w:rPr>
                <w:sz w:val="20"/>
                <w:szCs w:val="20"/>
              </w:rPr>
              <w:t>).</w:t>
            </w:r>
          </w:p>
        </w:tc>
        <w:tc>
          <w:tcPr>
            <w:tcW w:w="4820" w:type="dxa"/>
            <w:shd w:val="clear" w:color="auto" w:fill="auto"/>
          </w:tcPr>
          <w:p w:rsidR="004E63DE" w:rsidRPr="00A10C26" w:rsidRDefault="004E63DE" w:rsidP="004E63DE">
            <w:pPr>
              <w:pStyle w:val="Default"/>
              <w:jc w:val="both"/>
              <w:rPr>
                <w:sz w:val="20"/>
                <w:szCs w:val="20"/>
              </w:rPr>
            </w:pPr>
            <w:r w:rsidRPr="00A10C26">
              <w:rPr>
                <w:sz w:val="20"/>
                <w:szCs w:val="20"/>
              </w:rPr>
              <w:t xml:space="preserve">Основное оборудование: рабочее место преподавателя, рабочие места для обучающихся, телевизор </w:t>
            </w:r>
            <w:proofErr w:type="spellStart"/>
            <w:r w:rsidRPr="00A10C26">
              <w:rPr>
                <w:sz w:val="20"/>
                <w:szCs w:val="20"/>
              </w:rPr>
              <w:t>Sony</w:t>
            </w:r>
            <w:proofErr w:type="spellEnd"/>
            <w:r w:rsidRPr="00A10C26">
              <w:rPr>
                <w:sz w:val="20"/>
                <w:szCs w:val="20"/>
              </w:rPr>
              <w:t xml:space="preserve"> -1 </w:t>
            </w:r>
            <w:proofErr w:type="spellStart"/>
            <w:r w:rsidRPr="00A10C26">
              <w:rPr>
                <w:sz w:val="20"/>
                <w:szCs w:val="20"/>
              </w:rPr>
              <w:t>шт.</w:t>
            </w:r>
            <w:proofErr w:type="gramStart"/>
            <w:r w:rsidRPr="00A10C26">
              <w:rPr>
                <w:sz w:val="20"/>
                <w:szCs w:val="20"/>
              </w:rPr>
              <w:t>,к</w:t>
            </w:r>
            <w:proofErr w:type="gramEnd"/>
            <w:r w:rsidRPr="00A10C26">
              <w:rPr>
                <w:sz w:val="20"/>
                <w:szCs w:val="20"/>
              </w:rPr>
              <w:t>омпьютерKraftway</w:t>
            </w:r>
            <w:proofErr w:type="spellEnd"/>
            <w:r w:rsidRPr="00A10C26">
              <w:rPr>
                <w:sz w:val="20"/>
                <w:szCs w:val="20"/>
              </w:rPr>
              <w:t xml:space="preserve"> – 13 шт., автоматизированный комплекс сферы услуг </w:t>
            </w:r>
            <w:proofErr w:type="spellStart"/>
            <w:r w:rsidRPr="00A10C26">
              <w:rPr>
                <w:sz w:val="20"/>
                <w:szCs w:val="20"/>
              </w:rPr>
              <w:t>HoReCa</w:t>
            </w:r>
            <w:proofErr w:type="spellEnd"/>
          </w:p>
          <w:p w:rsidR="004E63DE" w:rsidRPr="00A10C26" w:rsidRDefault="004E63DE" w:rsidP="004E63DE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A10C26">
              <w:rPr>
                <w:sz w:val="20"/>
                <w:szCs w:val="20"/>
              </w:rPr>
              <w:t>(отель, ресторан, кафе)</w:t>
            </w:r>
          </w:p>
        </w:tc>
      </w:tr>
      <w:tr w:rsidR="004E63DE" w:rsidRPr="009E531C" w:rsidTr="004E63DE">
        <w:tc>
          <w:tcPr>
            <w:tcW w:w="709" w:type="dxa"/>
            <w:shd w:val="clear" w:color="auto" w:fill="auto"/>
          </w:tcPr>
          <w:p w:rsidR="004E63DE" w:rsidRPr="009E531C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3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4E63DE" w:rsidRPr="00A10C26" w:rsidRDefault="004E63DE" w:rsidP="00012884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A10C26">
              <w:rPr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A10C26">
              <w:rPr>
                <w:sz w:val="20"/>
                <w:szCs w:val="20"/>
              </w:rPr>
              <w:t xml:space="preserve"> (ауд.№ </w:t>
            </w:r>
            <w:r w:rsidR="00012884">
              <w:rPr>
                <w:sz w:val="20"/>
                <w:szCs w:val="20"/>
              </w:rPr>
              <w:t>180</w:t>
            </w:r>
            <w:r w:rsidRPr="00A10C26">
              <w:rPr>
                <w:sz w:val="20"/>
                <w:szCs w:val="20"/>
              </w:rPr>
              <w:t xml:space="preserve">, площадь – </w:t>
            </w:r>
            <w:r w:rsidR="00012884">
              <w:rPr>
                <w:sz w:val="20"/>
                <w:szCs w:val="20"/>
              </w:rPr>
              <w:t>30</w:t>
            </w:r>
            <w:r w:rsidRPr="00A10C26">
              <w:rPr>
                <w:sz w:val="20"/>
                <w:szCs w:val="20"/>
              </w:rPr>
              <w:t>,3 м</w:t>
            </w:r>
            <w:proofErr w:type="gramStart"/>
            <w:r w:rsidRPr="00A10C2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10C26">
              <w:rPr>
                <w:sz w:val="20"/>
                <w:szCs w:val="20"/>
              </w:rPr>
              <w:t>).</w:t>
            </w:r>
          </w:p>
        </w:tc>
        <w:tc>
          <w:tcPr>
            <w:tcW w:w="4820" w:type="dxa"/>
            <w:shd w:val="clear" w:color="auto" w:fill="auto"/>
          </w:tcPr>
          <w:p w:rsidR="004E63DE" w:rsidRPr="00A10C26" w:rsidRDefault="004E63DE" w:rsidP="004E63DE">
            <w:pPr>
              <w:pStyle w:val="Default"/>
              <w:jc w:val="both"/>
              <w:rPr>
                <w:sz w:val="20"/>
                <w:szCs w:val="20"/>
              </w:rPr>
            </w:pPr>
            <w:r w:rsidRPr="00A10C26">
              <w:rPr>
                <w:sz w:val="20"/>
                <w:szCs w:val="20"/>
              </w:rPr>
              <w:t xml:space="preserve">Основное оборудование: рабочее место преподавателя, рабочие места для обучающихся, телевизор </w:t>
            </w:r>
            <w:proofErr w:type="spellStart"/>
            <w:r w:rsidRPr="00A10C26">
              <w:rPr>
                <w:sz w:val="20"/>
                <w:szCs w:val="20"/>
              </w:rPr>
              <w:t>Sony</w:t>
            </w:r>
            <w:proofErr w:type="spellEnd"/>
            <w:r w:rsidRPr="00A10C26">
              <w:rPr>
                <w:sz w:val="20"/>
                <w:szCs w:val="20"/>
              </w:rPr>
              <w:t xml:space="preserve"> -1 </w:t>
            </w:r>
            <w:proofErr w:type="spellStart"/>
            <w:r w:rsidRPr="00A10C26">
              <w:rPr>
                <w:sz w:val="20"/>
                <w:szCs w:val="20"/>
              </w:rPr>
              <w:t>шт.</w:t>
            </w:r>
            <w:proofErr w:type="gramStart"/>
            <w:r w:rsidRPr="00A10C26">
              <w:rPr>
                <w:sz w:val="20"/>
                <w:szCs w:val="20"/>
              </w:rPr>
              <w:t>,к</w:t>
            </w:r>
            <w:proofErr w:type="gramEnd"/>
            <w:r w:rsidRPr="00A10C26">
              <w:rPr>
                <w:sz w:val="20"/>
                <w:szCs w:val="20"/>
              </w:rPr>
              <w:t>омпьютерKraftway</w:t>
            </w:r>
            <w:proofErr w:type="spellEnd"/>
            <w:r w:rsidRPr="00A10C26">
              <w:rPr>
                <w:sz w:val="20"/>
                <w:szCs w:val="20"/>
              </w:rPr>
              <w:t xml:space="preserve"> – 13 шт., автоматизированный комплекс сферы услуг </w:t>
            </w:r>
            <w:proofErr w:type="spellStart"/>
            <w:r w:rsidRPr="00A10C26">
              <w:rPr>
                <w:sz w:val="20"/>
                <w:szCs w:val="20"/>
              </w:rPr>
              <w:t>HoReCa</w:t>
            </w:r>
            <w:proofErr w:type="spellEnd"/>
          </w:p>
          <w:p w:rsidR="004E63DE" w:rsidRPr="00A10C26" w:rsidRDefault="004E63DE" w:rsidP="004E63DE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A10C26">
              <w:rPr>
                <w:sz w:val="20"/>
                <w:szCs w:val="20"/>
              </w:rPr>
              <w:t>(отель, ресторан, кафе)</w:t>
            </w:r>
          </w:p>
        </w:tc>
      </w:tr>
      <w:tr w:rsidR="004E63DE" w:rsidRPr="009E531C" w:rsidTr="004E63DE">
        <w:tc>
          <w:tcPr>
            <w:tcW w:w="709" w:type="dxa"/>
            <w:shd w:val="clear" w:color="auto" w:fill="auto"/>
          </w:tcPr>
          <w:p w:rsidR="004E63DE" w:rsidRPr="009E531C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3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E63DE" w:rsidRPr="0057227B" w:rsidRDefault="004E63DE" w:rsidP="004E63DE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A10C26">
              <w:rPr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</w:tr>
      <w:tr w:rsidR="004E63DE" w:rsidRPr="009E531C" w:rsidTr="004E63DE">
        <w:tc>
          <w:tcPr>
            <w:tcW w:w="709" w:type="dxa"/>
            <w:shd w:val="clear" w:color="auto" w:fill="auto"/>
          </w:tcPr>
          <w:p w:rsidR="004E63DE" w:rsidRPr="009E531C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4E63DE" w:rsidRPr="00A10C26" w:rsidRDefault="004E63DE" w:rsidP="004E63DE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A10C26">
              <w:rPr>
                <w:b/>
                <w:sz w:val="20"/>
                <w:szCs w:val="20"/>
              </w:rPr>
              <w:t>Читальный зал научной библиотеки</w:t>
            </w:r>
            <w:r w:rsidRPr="00A10C26">
              <w:rPr>
                <w:sz w:val="20"/>
                <w:szCs w:val="20"/>
              </w:rPr>
              <w:t xml:space="preserve"> (площадь 177 м</w:t>
            </w:r>
            <w:proofErr w:type="gramStart"/>
            <w:r w:rsidRPr="00A10C2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10C26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4E63DE" w:rsidRPr="0057227B" w:rsidRDefault="004E63DE" w:rsidP="004E63DE">
            <w:pPr>
              <w:pStyle w:val="Default"/>
              <w:jc w:val="both"/>
              <w:rPr>
                <w:sz w:val="20"/>
                <w:szCs w:val="20"/>
              </w:rPr>
            </w:pPr>
            <w:r w:rsidRPr="0057227B">
              <w:rPr>
                <w:sz w:val="20"/>
                <w:szCs w:val="20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57227B">
              <w:rPr>
                <w:sz w:val="20"/>
                <w:szCs w:val="20"/>
                <w:lang w:val="en-US"/>
              </w:rPr>
              <w:t>Wi</w:t>
            </w:r>
            <w:r w:rsidRPr="0057227B">
              <w:rPr>
                <w:sz w:val="20"/>
                <w:szCs w:val="20"/>
              </w:rPr>
              <w:t>-</w:t>
            </w:r>
            <w:r w:rsidRPr="0057227B">
              <w:rPr>
                <w:sz w:val="20"/>
                <w:szCs w:val="20"/>
                <w:lang w:val="en-US"/>
              </w:rPr>
              <w:t>Fi</w:t>
            </w:r>
            <w:r w:rsidRPr="0057227B">
              <w:rPr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</w:tr>
      <w:tr w:rsidR="004E63DE" w:rsidRPr="009E531C" w:rsidTr="004E63DE">
        <w:tc>
          <w:tcPr>
            <w:tcW w:w="709" w:type="dxa"/>
            <w:shd w:val="clear" w:color="auto" w:fill="auto"/>
          </w:tcPr>
          <w:p w:rsidR="004E63DE" w:rsidRPr="009E531C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3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4E63DE" w:rsidRPr="00A10C26" w:rsidRDefault="004E63DE" w:rsidP="004E63DE">
            <w:pPr>
              <w:pStyle w:val="17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0C26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A10C26">
              <w:rPr>
                <w:rFonts w:ascii="Times New Roman" w:hAnsi="Times New Roman"/>
                <w:sz w:val="20"/>
                <w:szCs w:val="20"/>
              </w:rPr>
              <w:t>(ауд. № 404, площадь – 69,3 м</w:t>
            </w:r>
            <w:proofErr w:type="gramStart"/>
            <w:r w:rsidRPr="00A10C2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10C26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4E63DE" w:rsidRPr="00A10C26" w:rsidRDefault="004E63DE" w:rsidP="004E63DE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E63DE" w:rsidRPr="00A10C26" w:rsidRDefault="004E63DE" w:rsidP="004E63DE">
            <w:pPr>
              <w:pStyle w:val="Default"/>
              <w:jc w:val="both"/>
              <w:rPr>
                <w:sz w:val="20"/>
                <w:szCs w:val="20"/>
              </w:rPr>
            </w:pPr>
            <w:r w:rsidRPr="00A10C26">
              <w:rPr>
                <w:sz w:val="20"/>
                <w:szCs w:val="20"/>
              </w:rPr>
              <w:t xml:space="preserve">Основное оборудование: рабочее место преподавателя, рабочие места для обучающихся, телевизор </w:t>
            </w:r>
            <w:proofErr w:type="spellStart"/>
            <w:r w:rsidRPr="00A10C26">
              <w:rPr>
                <w:sz w:val="20"/>
                <w:szCs w:val="20"/>
              </w:rPr>
              <w:t>Sony</w:t>
            </w:r>
            <w:proofErr w:type="spellEnd"/>
            <w:r w:rsidRPr="00A10C26">
              <w:rPr>
                <w:sz w:val="20"/>
                <w:szCs w:val="20"/>
              </w:rPr>
              <w:t xml:space="preserve"> -1 </w:t>
            </w:r>
            <w:proofErr w:type="spellStart"/>
            <w:r w:rsidRPr="00A10C26">
              <w:rPr>
                <w:sz w:val="20"/>
                <w:szCs w:val="20"/>
              </w:rPr>
              <w:t>шт.</w:t>
            </w:r>
            <w:proofErr w:type="gramStart"/>
            <w:r w:rsidRPr="00A10C26">
              <w:rPr>
                <w:sz w:val="20"/>
                <w:szCs w:val="20"/>
              </w:rPr>
              <w:t>,к</w:t>
            </w:r>
            <w:proofErr w:type="gramEnd"/>
            <w:r w:rsidRPr="00A10C26">
              <w:rPr>
                <w:sz w:val="20"/>
                <w:szCs w:val="20"/>
              </w:rPr>
              <w:t>омпьютерKraftway</w:t>
            </w:r>
            <w:proofErr w:type="spellEnd"/>
            <w:r w:rsidRPr="00A10C26">
              <w:rPr>
                <w:sz w:val="20"/>
                <w:szCs w:val="20"/>
              </w:rPr>
              <w:t xml:space="preserve"> – 13 шт., автоматизированный комплекс сферы услуг </w:t>
            </w:r>
            <w:proofErr w:type="spellStart"/>
            <w:r w:rsidRPr="00A10C26">
              <w:rPr>
                <w:sz w:val="20"/>
                <w:szCs w:val="20"/>
              </w:rPr>
              <w:t>HoReCa</w:t>
            </w:r>
            <w:proofErr w:type="spellEnd"/>
          </w:p>
          <w:p w:rsidR="004E63DE" w:rsidRPr="0057227B" w:rsidRDefault="004E63DE" w:rsidP="004E63DE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A10C26">
              <w:rPr>
                <w:sz w:val="20"/>
                <w:szCs w:val="20"/>
              </w:rPr>
              <w:t>(отель, ресторан, кафе)</w:t>
            </w:r>
          </w:p>
        </w:tc>
      </w:tr>
      <w:tr w:rsidR="004E63DE" w:rsidRPr="009E531C" w:rsidTr="004E63DE">
        <w:tc>
          <w:tcPr>
            <w:tcW w:w="709" w:type="dxa"/>
            <w:shd w:val="clear" w:color="auto" w:fill="auto"/>
          </w:tcPr>
          <w:p w:rsidR="004E63DE" w:rsidRPr="009E531C" w:rsidRDefault="004E63DE" w:rsidP="004E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3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4E63DE" w:rsidRPr="00A10C26" w:rsidRDefault="004E63DE" w:rsidP="004E63DE">
            <w:pPr>
              <w:pStyle w:val="17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0C26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10C26">
              <w:rPr>
                <w:rFonts w:ascii="Times New Roman" w:hAnsi="Times New Roman"/>
                <w:sz w:val="20"/>
                <w:szCs w:val="20"/>
              </w:rPr>
              <w:t xml:space="preserve"> (ауд. № 404, площадь – 69,3 м</w:t>
            </w:r>
            <w:proofErr w:type="gramStart"/>
            <w:r w:rsidRPr="00A10C2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10C2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820" w:type="dxa"/>
            <w:shd w:val="clear" w:color="auto" w:fill="auto"/>
          </w:tcPr>
          <w:p w:rsidR="004E63DE" w:rsidRPr="00A10C26" w:rsidRDefault="004E63DE" w:rsidP="004E63DE">
            <w:pPr>
              <w:pStyle w:val="Default"/>
              <w:jc w:val="both"/>
              <w:rPr>
                <w:sz w:val="20"/>
                <w:szCs w:val="20"/>
              </w:rPr>
            </w:pPr>
            <w:r w:rsidRPr="00A10C26">
              <w:rPr>
                <w:sz w:val="20"/>
                <w:szCs w:val="20"/>
              </w:rPr>
              <w:t xml:space="preserve">Основное оборудование: рабочее место преподавателя, рабочие места для обучающихся, телевизор </w:t>
            </w:r>
            <w:proofErr w:type="spellStart"/>
            <w:r w:rsidRPr="00A10C26">
              <w:rPr>
                <w:sz w:val="20"/>
                <w:szCs w:val="20"/>
              </w:rPr>
              <w:t>Sony</w:t>
            </w:r>
            <w:proofErr w:type="spellEnd"/>
            <w:r w:rsidRPr="00A10C26">
              <w:rPr>
                <w:sz w:val="20"/>
                <w:szCs w:val="20"/>
              </w:rPr>
              <w:t xml:space="preserve"> -1 </w:t>
            </w:r>
            <w:proofErr w:type="spellStart"/>
            <w:r w:rsidRPr="00A10C26">
              <w:rPr>
                <w:sz w:val="20"/>
                <w:szCs w:val="20"/>
              </w:rPr>
              <w:t>шт.</w:t>
            </w:r>
            <w:proofErr w:type="gramStart"/>
            <w:r w:rsidRPr="00A10C26">
              <w:rPr>
                <w:sz w:val="20"/>
                <w:szCs w:val="20"/>
              </w:rPr>
              <w:t>,к</w:t>
            </w:r>
            <w:proofErr w:type="gramEnd"/>
            <w:r w:rsidRPr="00A10C26">
              <w:rPr>
                <w:sz w:val="20"/>
                <w:szCs w:val="20"/>
              </w:rPr>
              <w:t>омпьютерKraftway</w:t>
            </w:r>
            <w:proofErr w:type="spellEnd"/>
            <w:r w:rsidRPr="00A10C26">
              <w:rPr>
                <w:sz w:val="20"/>
                <w:szCs w:val="20"/>
              </w:rPr>
              <w:t xml:space="preserve"> – 13 шт., автоматизированный комплекс сферы услуг </w:t>
            </w:r>
            <w:proofErr w:type="spellStart"/>
            <w:r w:rsidRPr="00A10C26">
              <w:rPr>
                <w:sz w:val="20"/>
                <w:szCs w:val="20"/>
              </w:rPr>
              <w:t>HoReCa</w:t>
            </w:r>
            <w:proofErr w:type="spellEnd"/>
          </w:p>
          <w:p w:rsidR="004E63DE" w:rsidRPr="0057227B" w:rsidRDefault="004E63DE" w:rsidP="004E63DE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A10C26">
              <w:rPr>
                <w:sz w:val="20"/>
                <w:szCs w:val="20"/>
              </w:rPr>
              <w:t>(отель, ресторан, кафе)</w:t>
            </w:r>
          </w:p>
        </w:tc>
      </w:tr>
    </w:tbl>
    <w:p w:rsidR="004E63DE" w:rsidRDefault="004E63DE" w:rsidP="004E63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63DE" w:rsidRDefault="004E63DE" w:rsidP="004E6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E63DE" w:rsidRPr="009D25E6" w:rsidRDefault="004E63DE" w:rsidP="004E6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D25E6">
        <w:rPr>
          <w:rFonts w:ascii="Times New Roman" w:hAnsi="Times New Roman"/>
          <w:b/>
          <w:caps/>
          <w:sz w:val="24"/>
          <w:szCs w:val="24"/>
        </w:rPr>
        <w:lastRenderedPageBreak/>
        <w:t>АННОТАЦИЯ  РАБОЧЕЙ  ПРОГРАММЫ  УЧЕБНОЙ ДИСЦИПЛИНЫ</w:t>
      </w:r>
    </w:p>
    <w:p w:rsidR="004E63DE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E63DE" w:rsidRPr="00412B70" w:rsidRDefault="00012884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12884">
        <w:rPr>
          <w:rFonts w:ascii="Times New Roman" w:hAnsi="Times New Roman" w:cs="Arial"/>
          <w:b/>
          <w:sz w:val="24"/>
          <w:szCs w:val="24"/>
          <w:u w:val="single"/>
        </w:rPr>
        <w:t>ОП.01 «Э</w:t>
      </w:r>
      <w:r>
        <w:rPr>
          <w:rFonts w:ascii="Times New Roman" w:hAnsi="Times New Roman" w:cs="Arial"/>
          <w:b/>
          <w:sz w:val="24"/>
          <w:szCs w:val="24"/>
          <w:u w:val="single"/>
        </w:rPr>
        <w:t>КОНОМИКА ОРГАНИЗАЦИИ»</w:t>
      </w:r>
    </w:p>
    <w:p w:rsidR="004E63DE" w:rsidRPr="009D25E6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b/>
          <w:sz w:val="24"/>
          <w:szCs w:val="24"/>
        </w:rPr>
      </w:pPr>
    </w:p>
    <w:p w:rsidR="004E63DE" w:rsidRPr="009D25E6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9D25E6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4E63DE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9D25E6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012884" w:rsidRPr="00284086">
        <w:rPr>
          <w:rFonts w:ascii="Times New Roman" w:hAnsi="Times New Roman" w:cs="Arial"/>
          <w:sz w:val="24"/>
          <w:szCs w:val="24"/>
        </w:rPr>
        <w:t>ОП.01 «Экономика организации»</w:t>
      </w:r>
      <w:proofErr w:type="gramStart"/>
      <w:r w:rsidR="00012884" w:rsidRPr="00284086">
        <w:rPr>
          <w:rFonts w:ascii="Times New Roman" w:hAnsi="Times New Roman"/>
          <w:sz w:val="24"/>
          <w:szCs w:val="24"/>
        </w:rPr>
        <w:t>.</w:t>
      </w:r>
      <w:r w:rsidRPr="009D25E6">
        <w:rPr>
          <w:rFonts w:ascii="Times New Roman" w:hAnsi="Times New Roman"/>
          <w:sz w:val="24"/>
          <w:szCs w:val="24"/>
        </w:rPr>
        <w:t>я</w:t>
      </w:r>
      <w:proofErr w:type="gramEnd"/>
      <w:r w:rsidRPr="009D25E6">
        <w:rPr>
          <w:rFonts w:ascii="Times New Roman" w:hAnsi="Times New Roman"/>
          <w:sz w:val="24"/>
          <w:szCs w:val="24"/>
        </w:rPr>
        <w:t xml:space="preserve">вляется частью рабочей 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/>
          <w:sz w:val="24"/>
          <w:szCs w:val="24"/>
        </w:rPr>
        <w:t>43.02.14 Гостиничное дело</w:t>
      </w:r>
      <w:r w:rsidRPr="009D25E6">
        <w:rPr>
          <w:rFonts w:ascii="Times New Roman" w:hAnsi="Times New Roman"/>
          <w:sz w:val="24"/>
          <w:szCs w:val="24"/>
        </w:rPr>
        <w:t>.</w:t>
      </w:r>
    </w:p>
    <w:p w:rsidR="004E63DE" w:rsidRPr="001E4215" w:rsidRDefault="004E63DE" w:rsidP="0001288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4215">
        <w:rPr>
          <w:rFonts w:ascii="Times New Roman" w:hAnsi="Times New Roman"/>
          <w:sz w:val="24"/>
          <w:szCs w:val="24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по направлениям подготовки в рамках укрупненной группы профессий, специальностей </w:t>
      </w:r>
      <w:r w:rsidR="00012884" w:rsidRPr="00012884">
        <w:rPr>
          <w:rFonts w:ascii="Times New Roman" w:eastAsia="Times New Roman" w:hAnsi="Times New Roman" w:cs="Arial"/>
          <w:sz w:val="24"/>
          <w:szCs w:val="24"/>
        </w:rPr>
        <w:t>38.02.06 Финансы</w:t>
      </w:r>
      <w:r w:rsidRPr="001E4215">
        <w:rPr>
          <w:rFonts w:ascii="Times New Roman" w:hAnsi="Times New Roman"/>
          <w:sz w:val="24"/>
          <w:szCs w:val="24"/>
        </w:rPr>
        <w:t>.</w:t>
      </w:r>
    </w:p>
    <w:p w:rsidR="004E63DE" w:rsidRPr="009D25E6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9D25E6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4E63DE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BE7CBD">
        <w:rPr>
          <w:rFonts w:ascii="Times New Roman" w:hAnsi="Times New Roman"/>
          <w:sz w:val="24"/>
          <w:szCs w:val="24"/>
        </w:rPr>
        <w:t xml:space="preserve">Данная учебная дисциплина относится к </w:t>
      </w:r>
      <w:r>
        <w:rPr>
          <w:rFonts w:ascii="Times New Roman" w:hAnsi="Times New Roman"/>
          <w:sz w:val="24"/>
          <w:szCs w:val="24"/>
        </w:rPr>
        <w:t>общепрофессиональному циклу</w:t>
      </w:r>
      <w:r w:rsidRPr="00BE7CBD">
        <w:rPr>
          <w:rFonts w:ascii="Times New Roman" w:hAnsi="Times New Roman"/>
          <w:sz w:val="24"/>
          <w:szCs w:val="24"/>
        </w:rPr>
        <w:t xml:space="preserve"> основной профессиональной образовательной программы.</w:t>
      </w:r>
    </w:p>
    <w:p w:rsidR="004E63DE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9D25E6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4E63DE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9D25E6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012884" w:rsidRPr="00364F69" w:rsidRDefault="00012884" w:rsidP="00012884">
      <w:pPr>
        <w:pStyle w:val="ae"/>
        <w:numPr>
          <w:ilvl w:val="0"/>
          <w:numId w:val="5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6DA5">
        <w:rPr>
          <w:rFonts w:ascii="Times New Roman" w:hAnsi="Times New Roman"/>
          <w:sz w:val="26"/>
          <w:szCs w:val="26"/>
          <w:lang w:eastAsia="en-US"/>
        </w:rPr>
        <w:t xml:space="preserve">определять </w:t>
      </w:r>
      <w:r>
        <w:rPr>
          <w:rFonts w:ascii="Times New Roman" w:hAnsi="Times New Roman"/>
          <w:sz w:val="26"/>
          <w:szCs w:val="26"/>
          <w:lang w:eastAsia="en-US"/>
        </w:rPr>
        <w:t>ор</w:t>
      </w:r>
      <w:r w:rsidRPr="00336DA5">
        <w:rPr>
          <w:rFonts w:ascii="Times New Roman" w:hAnsi="Times New Roman"/>
          <w:sz w:val="26"/>
          <w:szCs w:val="26"/>
          <w:lang w:eastAsia="en-US"/>
        </w:rPr>
        <w:t>ганизационно-правовые формы организаций;</w:t>
      </w:r>
    </w:p>
    <w:p w:rsidR="00012884" w:rsidRPr="00364F69" w:rsidRDefault="00012884" w:rsidP="00012884">
      <w:pPr>
        <w:pStyle w:val="ae"/>
        <w:numPr>
          <w:ilvl w:val="0"/>
          <w:numId w:val="5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6DA5">
        <w:rPr>
          <w:rFonts w:ascii="Times New Roman" w:hAnsi="Times New Roman"/>
          <w:sz w:val="26"/>
          <w:szCs w:val="26"/>
          <w:lang w:eastAsia="en-US"/>
        </w:rPr>
        <w:t>планировать деятельность организации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:rsidR="00012884" w:rsidRPr="00364F69" w:rsidRDefault="00012884" w:rsidP="00012884">
      <w:pPr>
        <w:pStyle w:val="ae"/>
        <w:numPr>
          <w:ilvl w:val="0"/>
          <w:numId w:val="5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6DA5">
        <w:rPr>
          <w:rFonts w:ascii="Times New Roman" w:hAnsi="Times New Roman"/>
          <w:sz w:val="26"/>
          <w:szCs w:val="26"/>
          <w:lang w:eastAsia="en-US"/>
        </w:rPr>
        <w:t>определять состав материальных, трудовых и финансовых ресурсов организации;</w:t>
      </w:r>
    </w:p>
    <w:p w:rsidR="00012884" w:rsidRPr="00364F69" w:rsidRDefault="00012884" w:rsidP="00012884">
      <w:pPr>
        <w:pStyle w:val="ae"/>
        <w:numPr>
          <w:ilvl w:val="0"/>
          <w:numId w:val="5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6DA5">
        <w:rPr>
          <w:rFonts w:ascii="Times New Roman" w:hAnsi="Times New Roman"/>
          <w:sz w:val="26"/>
          <w:szCs w:val="26"/>
          <w:lang w:eastAsia="en-US"/>
        </w:rPr>
        <w:t>заполнять первичные документы по экономической деятельности организации;</w:t>
      </w:r>
    </w:p>
    <w:p w:rsidR="00012884" w:rsidRPr="00364F69" w:rsidRDefault="00012884" w:rsidP="00012884">
      <w:pPr>
        <w:pStyle w:val="ae"/>
        <w:numPr>
          <w:ilvl w:val="0"/>
          <w:numId w:val="5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6DA5">
        <w:rPr>
          <w:rFonts w:ascii="Times New Roman" w:hAnsi="Times New Roman"/>
          <w:sz w:val="26"/>
          <w:szCs w:val="26"/>
          <w:lang w:eastAsia="en-US"/>
        </w:rPr>
        <w:t>рассчитывать по принятой методологии основные технико-экономические показатели деятельности организации</w:t>
      </w:r>
    </w:p>
    <w:p w:rsidR="00012884" w:rsidRPr="00364F69" w:rsidRDefault="00012884" w:rsidP="00012884">
      <w:pPr>
        <w:pStyle w:val="ae"/>
        <w:numPr>
          <w:ilvl w:val="0"/>
          <w:numId w:val="5"/>
        </w:numPr>
        <w:tabs>
          <w:tab w:val="left" w:pos="31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336DA5">
        <w:rPr>
          <w:rFonts w:ascii="Times New Roman" w:hAnsi="Times New Roman"/>
          <w:sz w:val="26"/>
          <w:szCs w:val="26"/>
          <w:lang w:eastAsia="en-US"/>
        </w:rPr>
        <w:t>находить и использовать</w:t>
      </w:r>
      <w:r>
        <w:rPr>
          <w:rFonts w:ascii="Times New Roman" w:hAnsi="Times New Roman"/>
          <w:sz w:val="26"/>
          <w:szCs w:val="26"/>
          <w:lang w:eastAsia="en-US"/>
        </w:rPr>
        <w:t xml:space="preserve"> не</w:t>
      </w:r>
      <w:r w:rsidRPr="00336DA5">
        <w:rPr>
          <w:rFonts w:ascii="Times New Roman" w:hAnsi="Times New Roman"/>
          <w:sz w:val="26"/>
          <w:szCs w:val="26"/>
          <w:lang w:eastAsia="en-US"/>
        </w:rPr>
        <w:t xml:space="preserve">обходимую </w:t>
      </w:r>
      <w:r>
        <w:rPr>
          <w:rFonts w:ascii="Times New Roman" w:hAnsi="Times New Roman"/>
          <w:sz w:val="26"/>
          <w:szCs w:val="26"/>
          <w:lang w:eastAsia="en-US"/>
        </w:rPr>
        <w:t>э</w:t>
      </w:r>
      <w:r w:rsidRPr="00336DA5">
        <w:rPr>
          <w:rFonts w:ascii="Times New Roman" w:hAnsi="Times New Roman"/>
          <w:sz w:val="26"/>
          <w:szCs w:val="26"/>
          <w:lang w:eastAsia="en-US"/>
        </w:rPr>
        <w:t xml:space="preserve">кономическую </w:t>
      </w:r>
      <w:r>
        <w:rPr>
          <w:rFonts w:ascii="Times New Roman" w:hAnsi="Times New Roman"/>
          <w:sz w:val="26"/>
          <w:szCs w:val="26"/>
          <w:lang w:eastAsia="en-US"/>
        </w:rPr>
        <w:t>и</w:t>
      </w:r>
      <w:r w:rsidRPr="00336DA5">
        <w:rPr>
          <w:rFonts w:ascii="Times New Roman" w:hAnsi="Times New Roman"/>
          <w:sz w:val="26"/>
          <w:szCs w:val="26"/>
          <w:lang w:eastAsia="en-US"/>
        </w:rPr>
        <w:t>нформацию;</w:t>
      </w:r>
    </w:p>
    <w:p w:rsidR="004E63DE" w:rsidRPr="009D25E6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9D25E6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690FB0" w:rsidRPr="00364F69" w:rsidRDefault="00690FB0" w:rsidP="00690FB0">
      <w:pPr>
        <w:pStyle w:val="ae"/>
        <w:numPr>
          <w:ilvl w:val="0"/>
          <w:numId w:val="5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62C88">
        <w:rPr>
          <w:rFonts w:ascii="Times New Roman" w:hAnsi="Times New Roman"/>
          <w:sz w:val="26"/>
          <w:szCs w:val="26"/>
          <w:lang w:eastAsia="en-US"/>
        </w:rPr>
        <w:t>сущность организации, как основного звена экономики отраслей;</w:t>
      </w:r>
    </w:p>
    <w:p w:rsidR="00690FB0" w:rsidRPr="00D62C88" w:rsidRDefault="00690FB0" w:rsidP="00690FB0">
      <w:pPr>
        <w:pStyle w:val="ae"/>
        <w:numPr>
          <w:ilvl w:val="0"/>
          <w:numId w:val="5"/>
        </w:numPr>
        <w:tabs>
          <w:tab w:val="left" w:pos="317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62C88">
        <w:rPr>
          <w:rFonts w:ascii="Times New Roman" w:hAnsi="Times New Roman"/>
          <w:sz w:val="26"/>
          <w:szCs w:val="26"/>
          <w:lang w:eastAsia="en-US"/>
        </w:rPr>
        <w:t>основные принципы построения экономической системыорганизации;</w:t>
      </w:r>
    </w:p>
    <w:p w:rsidR="00690FB0" w:rsidRPr="00D62C88" w:rsidRDefault="00690FB0" w:rsidP="00690FB0">
      <w:pPr>
        <w:pStyle w:val="ae"/>
        <w:numPr>
          <w:ilvl w:val="0"/>
          <w:numId w:val="5"/>
        </w:numPr>
        <w:tabs>
          <w:tab w:val="left" w:pos="317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62C88">
        <w:rPr>
          <w:rFonts w:ascii="Times New Roman" w:hAnsi="Times New Roman"/>
          <w:sz w:val="26"/>
          <w:szCs w:val="26"/>
          <w:lang w:eastAsia="en-US"/>
        </w:rPr>
        <w:t>управление основными и оборотными средствами и  оценку эффективности их использования;</w:t>
      </w:r>
    </w:p>
    <w:p w:rsidR="00690FB0" w:rsidRPr="00D62C88" w:rsidRDefault="00690FB0" w:rsidP="00690FB0">
      <w:pPr>
        <w:pStyle w:val="ae"/>
        <w:numPr>
          <w:ilvl w:val="0"/>
          <w:numId w:val="5"/>
        </w:numPr>
        <w:tabs>
          <w:tab w:val="left" w:pos="317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62C88">
        <w:rPr>
          <w:rFonts w:ascii="Times New Roman" w:hAnsi="Times New Roman"/>
          <w:sz w:val="26"/>
          <w:szCs w:val="26"/>
          <w:lang w:eastAsia="en-US"/>
        </w:rPr>
        <w:t>организацию производственного и технологического процессов;</w:t>
      </w:r>
    </w:p>
    <w:p w:rsidR="00690FB0" w:rsidRPr="00D62C88" w:rsidRDefault="00690FB0" w:rsidP="00690FB0">
      <w:pPr>
        <w:pStyle w:val="ae"/>
        <w:numPr>
          <w:ilvl w:val="0"/>
          <w:numId w:val="5"/>
        </w:numPr>
        <w:tabs>
          <w:tab w:val="left" w:pos="317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62C88">
        <w:rPr>
          <w:rFonts w:ascii="Times New Roman" w:hAnsi="Times New Roman"/>
          <w:sz w:val="26"/>
          <w:szCs w:val="26"/>
          <w:lang w:eastAsia="en-US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690FB0" w:rsidRPr="00D62C88" w:rsidRDefault="00690FB0" w:rsidP="00690FB0">
      <w:pPr>
        <w:pStyle w:val="ae"/>
        <w:numPr>
          <w:ilvl w:val="0"/>
          <w:numId w:val="5"/>
        </w:numPr>
        <w:tabs>
          <w:tab w:val="left" w:pos="317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62C88">
        <w:rPr>
          <w:rFonts w:ascii="Times New Roman" w:hAnsi="Times New Roman"/>
          <w:sz w:val="26"/>
          <w:szCs w:val="26"/>
          <w:lang w:eastAsia="en-US"/>
        </w:rPr>
        <w:t>способы экономии ресурсов, энергосберегающие технологии;</w:t>
      </w:r>
    </w:p>
    <w:p w:rsidR="00690FB0" w:rsidRPr="00D62C88" w:rsidRDefault="00690FB0" w:rsidP="00690FB0">
      <w:pPr>
        <w:pStyle w:val="ae"/>
        <w:numPr>
          <w:ilvl w:val="0"/>
          <w:numId w:val="5"/>
        </w:numPr>
        <w:tabs>
          <w:tab w:val="left" w:pos="317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D62C88">
        <w:rPr>
          <w:rFonts w:ascii="Times New Roman" w:hAnsi="Times New Roman"/>
          <w:sz w:val="26"/>
          <w:szCs w:val="26"/>
          <w:lang w:eastAsia="en-US"/>
        </w:rPr>
        <w:t>механизмы ценообразования, формы оплаты труда;</w:t>
      </w:r>
    </w:p>
    <w:p w:rsidR="00690FB0" w:rsidRDefault="00690FB0" w:rsidP="00690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b/>
          <w:sz w:val="24"/>
          <w:szCs w:val="24"/>
        </w:rPr>
      </w:pPr>
      <w:r w:rsidRPr="00D62C88">
        <w:rPr>
          <w:rFonts w:ascii="Times New Roman" w:hAnsi="Times New Roman"/>
          <w:sz w:val="26"/>
          <w:szCs w:val="26"/>
          <w:lang w:eastAsia="en-US"/>
        </w:rPr>
        <w:t xml:space="preserve">основные технико-экономические показатели </w:t>
      </w:r>
      <w:proofErr w:type="spellStart"/>
      <w:r w:rsidRPr="00D62C88">
        <w:rPr>
          <w:rFonts w:ascii="Times New Roman" w:hAnsi="Times New Roman"/>
          <w:sz w:val="26"/>
          <w:szCs w:val="26"/>
          <w:lang w:eastAsia="en-US"/>
        </w:rPr>
        <w:t>деятельностиорганизации</w:t>
      </w:r>
      <w:proofErr w:type="spellEnd"/>
      <w:r w:rsidRPr="00D62C88">
        <w:rPr>
          <w:rFonts w:ascii="Times New Roman" w:hAnsi="Times New Roman"/>
          <w:sz w:val="26"/>
          <w:szCs w:val="26"/>
          <w:lang w:eastAsia="en-US"/>
        </w:rPr>
        <w:t xml:space="preserve"> и методику их расчета</w:t>
      </w:r>
    </w:p>
    <w:p w:rsidR="004E63DE" w:rsidRPr="009D25E6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9D25E6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4E63DE" w:rsidRPr="009D25E6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9D25E6">
        <w:rPr>
          <w:rFonts w:ascii="Times New Roman" w:hAnsi="Times New Roman"/>
          <w:sz w:val="24"/>
          <w:szCs w:val="24"/>
        </w:rPr>
        <w:t>максимальной учебной нагру</w:t>
      </w:r>
      <w:r>
        <w:rPr>
          <w:rFonts w:ascii="Times New Roman" w:hAnsi="Times New Roman"/>
          <w:sz w:val="24"/>
          <w:szCs w:val="24"/>
        </w:rPr>
        <w:t xml:space="preserve">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690FB0">
        <w:rPr>
          <w:rFonts w:ascii="Times New Roman" w:hAnsi="Times New Roman"/>
          <w:sz w:val="24"/>
          <w:szCs w:val="24"/>
        </w:rPr>
        <w:t xml:space="preserve"> 52</w:t>
      </w:r>
      <w:r w:rsidRPr="009D25E6">
        <w:rPr>
          <w:rFonts w:ascii="Times New Roman" w:hAnsi="Times New Roman"/>
          <w:sz w:val="24"/>
          <w:szCs w:val="24"/>
        </w:rPr>
        <w:t>часов, в том числе:</w:t>
      </w:r>
    </w:p>
    <w:p w:rsidR="004E63DE" w:rsidRPr="009D25E6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9D25E6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</w:t>
      </w:r>
      <w:r w:rsidRPr="00BE7CBD">
        <w:rPr>
          <w:rFonts w:ascii="Times New Roman" w:hAnsi="Times New Roman"/>
          <w:sz w:val="24"/>
          <w:szCs w:val="24"/>
          <w:u w:val="single"/>
        </w:rPr>
        <w:t>4</w:t>
      </w:r>
      <w:r w:rsidR="00690FB0">
        <w:rPr>
          <w:rFonts w:ascii="Times New Roman" w:hAnsi="Times New Roman"/>
          <w:sz w:val="24"/>
          <w:szCs w:val="24"/>
          <w:u w:val="single"/>
        </w:rPr>
        <w:t>8</w:t>
      </w:r>
      <w:r w:rsidRPr="009D25E6">
        <w:rPr>
          <w:rFonts w:ascii="Times New Roman" w:hAnsi="Times New Roman"/>
          <w:sz w:val="24"/>
          <w:szCs w:val="24"/>
        </w:rPr>
        <w:t xml:space="preserve"> часов;</w:t>
      </w:r>
    </w:p>
    <w:p w:rsidR="004E63DE" w:rsidRPr="009D25E6" w:rsidRDefault="004E63DE" w:rsidP="004E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9D25E6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 w:rsidRPr="00BE7CBD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часа</w:t>
      </w:r>
      <w:r w:rsidRPr="009D25E6">
        <w:rPr>
          <w:rFonts w:ascii="Times New Roman" w:hAnsi="Times New Roman"/>
          <w:sz w:val="24"/>
          <w:szCs w:val="24"/>
        </w:rPr>
        <w:t>.</w:t>
      </w: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DE" w:rsidRDefault="004E63DE" w:rsidP="004E63DE"/>
    <w:p w:rsidR="004E63DE" w:rsidRDefault="004E63DE" w:rsidP="004E63DE"/>
    <w:p w:rsidR="00FA4AE3" w:rsidRDefault="00FA4AE3"/>
    <w:sectPr w:rsidR="00FA4AE3" w:rsidSect="001C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F2B" w:rsidRDefault="00654F2B">
      <w:pPr>
        <w:spacing w:after="0" w:line="240" w:lineRule="auto"/>
      </w:pPr>
      <w:r>
        <w:separator/>
      </w:r>
    </w:p>
  </w:endnote>
  <w:endnote w:type="continuationSeparator" w:id="1">
    <w:p w:rsidR="00654F2B" w:rsidRDefault="0065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1942675599"/>
      <w:docPartObj>
        <w:docPartGallery w:val="Page Numbers (Bottom of Page)"/>
        <w:docPartUnique/>
      </w:docPartObj>
    </w:sdtPr>
    <w:sdtContent>
      <w:p w:rsidR="007906B2" w:rsidRPr="00525366" w:rsidRDefault="001C1F79">
        <w:pPr>
          <w:pStyle w:val="ab"/>
          <w:jc w:val="center"/>
          <w:rPr>
            <w:rFonts w:ascii="Times New Roman" w:hAnsi="Times New Roman"/>
          </w:rPr>
        </w:pPr>
        <w:r w:rsidRPr="00525366">
          <w:rPr>
            <w:rFonts w:ascii="Times New Roman" w:hAnsi="Times New Roman"/>
          </w:rPr>
          <w:fldChar w:fldCharType="begin"/>
        </w:r>
        <w:r w:rsidR="007906B2" w:rsidRPr="00525366">
          <w:rPr>
            <w:rFonts w:ascii="Times New Roman" w:hAnsi="Times New Roman"/>
          </w:rPr>
          <w:instrText>PAGE   \* MERGEFORMAT</w:instrText>
        </w:r>
        <w:r w:rsidRPr="00525366">
          <w:rPr>
            <w:rFonts w:ascii="Times New Roman" w:hAnsi="Times New Roman"/>
          </w:rPr>
          <w:fldChar w:fldCharType="separate"/>
        </w:r>
        <w:r w:rsidR="00FE1885">
          <w:rPr>
            <w:rFonts w:ascii="Times New Roman" w:hAnsi="Times New Roman"/>
            <w:noProof/>
          </w:rPr>
          <w:t>3</w:t>
        </w:r>
        <w:r w:rsidRPr="00525366">
          <w:rPr>
            <w:rFonts w:ascii="Times New Roman" w:hAnsi="Times New Roman"/>
          </w:rPr>
          <w:fldChar w:fldCharType="end"/>
        </w:r>
      </w:p>
    </w:sdtContent>
  </w:sdt>
  <w:p w:rsidR="007906B2" w:rsidRDefault="007906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F2B" w:rsidRDefault="00654F2B">
      <w:pPr>
        <w:spacing w:after="0" w:line="240" w:lineRule="auto"/>
      </w:pPr>
      <w:r>
        <w:separator/>
      </w:r>
    </w:p>
  </w:footnote>
  <w:footnote w:type="continuationSeparator" w:id="1">
    <w:p w:rsidR="00654F2B" w:rsidRDefault="00654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699"/>
    <w:multiLevelType w:val="hybridMultilevel"/>
    <w:tmpl w:val="4BCC6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8A948"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3400E"/>
    <w:multiLevelType w:val="hybridMultilevel"/>
    <w:tmpl w:val="4810ED1E"/>
    <w:lvl w:ilvl="0" w:tplc="3E106A3A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B501C3"/>
    <w:multiLevelType w:val="hybridMultilevel"/>
    <w:tmpl w:val="4810ED1E"/>
    <w:lvl w:ilvl="0" w:tplc="3E106A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D441B"/>
    <w:multiLevelType w:val="hybridMultilevel"/>
    <w:tmpl w:val="B6A0AA48"/>
    <w:lvl w:ilvl="0" w:tplc="3E106A3A">
      <w:start w:val="1"/>
      <w:numFmt w:val="decimal"/>
      <w:lvlText w:val="%1."/>
      <w:lvlJc w:val="left"/>
      <w:pPr>
        <w:ind w:left="2628" w:hanging="360"/>
      </w:pPr>
      <w:rPr>
        <w:b w:val="0"/>
      </w:rPr>
    </w:lvl>
    <w:lvl w:ilvl="1" w:tplc="3E106A3A">
      <w:start w:val="1"/>
      <w:numFmt w:val="decimal"/>
      <w:lvlText w:val="%2."/>
      <w:lvlJc w:val="left"/>
      <w:pPr>
        <w:ind w:left="2574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35938AB"/>
    <w:multiLevelType w:val="hybridMultilevel"/>
    <w:tmpl w:val="7EA86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400D06"/>
    <w:multiLevelType w:val="multilevel"/>
    <w:tmpl w:val="26400D06"/>
    <w:lvl w:ilvl="0">
      <w:start w:val="2"/>
      <w:numFmt w:val="bullet"/>
      <w:lvlText w:val="-"/>
      <w:lvlJc w:val="left"/>
      <w:pPr>
        <w:tabs>
          <w:tab w:val="left" w:pos="1211"/>
        </w:tabs>
        <w:ind w:left="0" w:firstLine="851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C9F1DD3"/>
    <w:multiLevelType w:val="hybridMultilevel"/>
    <w:tmpl w:val="77789506"/>
    <w:lvl w:ilvl="0" w:tplc="966641D6">
      <w:start w:val="1"/>
      <w:numFmt w:val="decimal"/>
      <w:lvlText w:val="%1."/>
      <w:lvlJc w:val="left"/>
      <w:pPr>
        <w:ind w:left="2119" w:hanging="141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84E7C"/>
    <w:multiLevelType w:val="hybridMultilevel"/>
    <w:tmpl w:val="5554EC3C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EF33F8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423C4C0C"/>
    <w:multiLevelType w:val="hybridMultilevel"/>
    <w:tmpl w:val="4810ED1E"/>
    <w:lvl w:ilvl="0" w:tplc="3E106A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A225BA"/>
    <w:multiLevelType w:val="hybridMultilevel"/>
    <w:tmpl w:val="5D5CE8D6"/>
    <w:lvl w:ilvl="0" w:tplc="F4284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5214C"/>
    <w:multiLevelType w:val="hybridMultilevel"/>
    <w:tmpl w:val="DCE00312"/>
    <w:lvl w:ilvl="0" w:tplc="74823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0555ED"/>
    <w:multiLevelType w:val="multilevel"/>
    <w:tmpl w:val="DCF09A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>
    <w:nsid w:val="613E445A"/>
    <w:multiLevelType w:val="hybridMultilevel"/>
    <w:tmpl w:val="63505118"/>
    <w:lvl w:ilvl="0" w:tplc="FC168D2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765307"/>
    <w:multiLevelType w:val="hybridMultilevel"/>
    <w:tmpl w:val="5462833E"/>
    <w:lvl w:ilvl="0" w:tplc="B0E009C6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03A2F"/>
    <w:multiLevelType w:val="hybridMultilevel"/>
    <w:tmpl w:val="379CAE0C"/>
    <w:lvl w:ilvl="0" w:tplc="40403B00">
      <w:start w:val="1"/>
      <w:numFmt w:val="bullet"/>
      <w:lvlText w:val="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6">
    <w:nsid w:val="6E2A0C47"/>
    <w:multiLevelType w:val="hybridMultilevel"/>
    <w:tmpl w:val="7ABE5E18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0"/>
  </w:num>
  <w:num w:numId="6">
    <w:abstractNumId w:val="11"/>
  </w:num>
  <w:num w:numId="7">
    <w:abstractNumId w:val="16"/>
  </w:num>
  <w:num w:numId="8">
    <w:abstractNumId w:val="13"/>
  </w:num>
  <w:num w:numId="9">
    <w:abstractNumId w:val="15"/>
  </w:num>
  <w:num w:numId="10">
    <w:abstractNumId w:val="6"/>
  </w:num>
  <w:num w:numId="11">
    <w:abstractNumId w:val="14"/>
  </w:num>
  <w:num w:numId="12">
    <w:abstractNumId w:val="8"/>
  </w:num>
  <w:num w:numId="13">
    <w:abstractNumId w:val="0"/>
  </w:num>
  <w:num w:numId="14">
    <w:abstractNumId w:val="4"/>
  </w:num>
  <w:num w:numId="15">
    <w:abstractNumId w:val="2"/>
  </w:num>
  <w:num w:numId="16">
    <w:abstractNumId w:val="1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9A3"/>
    <w:rsid w:val="00012884"/>
    <w:rsid w:val="001944A4"/>
    <w:rsid w:val="001C1F79"/>
    <w:rsid w:val="00284086"/>
    <w:rsid w:val="002D21FE"/>
    <w:rsid w:val="00394EB4"/>
    <w:rsid w:val="003D3146"/>
    <w:rsid w:val="004E63DE"/>
    <w:rsid w:val="005359A3"/>
    <w:rsid w:val="00654F2B"/>
    <w:rsid w:val="00690FB0"/>
    <w:rsid w:val="0076130C"/>
    <w:rsid w:val="007906B2"/>
    <w:rsid w:val="008143E8"/>
    <w:rsid w:val="00950C19"/>
    <w:rsid w:val="00BF2B32"/>
    <w:rsid w:val="00C13D53"/>
    <w:rsid w:val="00F16518"/>
    <w:rsid w:val="00F34FF6"/>
    <w:rsid w:val="00FA4AE3"/>
    <w:rsid w:val="00FE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8143E8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4E63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4E63D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4E63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semiHidden/>
    <w:unhideWhenUsed/>
    <w:qFormat/>
    <w:rsid w:val="004E63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4E63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4E63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4E63D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2"/>
    <w:link w:val="4"/>
    <w:semiHidden/>
    <w:rsid w:val="004E63D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4E63DE"/>
  </w:style>
  <w:style w:type="table" w:customStyle="1" w:styleId="12">
    <w:name w:val="Сетка таблицы1"/>
    <w:basedOn w:val="a3"/>
    <w:next w:val="a5"/>
    <w:uiPriority w:val="59"/>
    <w:rsid w:val="004E63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39"/>
    <w:rsid w:val="004E63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unhideWhenUsed/>
    <w:rsid w:val="004E63D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rsid w:val="004E63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E63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uiPriority w:val="99"/>
    <w:rsid w:val="004E63DE"/>
    <w:rPr>
      <w:rFonts w:cs="Times New Roman"/>
      <w:color w:val="0000FF"/>
      <w:u w:val="single"/>
    </w:rPr>
  </w:style>
  <w:style w:type="paragraph" w:styleId="a9">
    <w:name w:val="header"/>
    <w:basedOn w:val="a1"/>
    <w:link w:val="aa"/>
    <w:uiPriority w:val="99"/>
    <w:unhideWhenUsed/>
    <w:rsid w:val="004E63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4E63D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4E63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Нижний колонтитул Знак"/>
    <w:basedOn w:val="a2"/>
    <w:link w:val="ab"/>
    <w:uiPriority w:val="99"/>
    <w:rsid w:val="004E63DE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1"/>
    <w:next w:val="a1"/>
    <w:uiPriority w:val="35"/>
    <w:unhideWhenUsed/>
    <w:qFormat/>
    <w:rsid w:val="004E6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List Paragraph"/>
    <w:basedOn w:val="a1"/>
    <w:uiPriority w:val="99"/>
    <w:qFormat/>
    <w:rsid w:val="004E63DE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No Spacing"/>
    <w:uiPriority w:val="1"/>
    <w:qFormat/>
    <w:rsid w:val="004E63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5">
    <w:name w:val="Style5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uiPriority w:val="99"/>
    <w:rsid w:val="004E63DE"/>
    <w:rPr>
      <w:rFonts w:ascii="Times New Roman" w:hAnsi="Times New Roman" w:cs="Times New Roman"/>
      <w:sz w:val="22"/>
      <w:szCs w:val="22"/>
    </w:rPr>
  </w:style>
  <w:style w:type="character" w:customStyle="1" w:styleId="af0">
    <w:name w:val="Основной текст Знак"/>
    <w:basedOn w:val="a2"/>
    <w:link w:val="af1"/>
    <w:locked/>
    <w:rsid w:val="004E63DE"/>
    <w:rPr>
      <w:rFonts w:cs="Times New Roman"/>
      <w:sz w:val="24"/>
      <w:szCs w:val="24"/>
    </w:rPr>
  </w:style>
  <w:style w:type="paragraph" w:styleId="af1">
    <w:name w:val="Body Text"/>
    <w:basedOn w:val="a1"/>
    <w:link w:val="af0"/>
    <w:rsid w:val="004E63DE"/>
    <w:pPr>
      <w:spacing w:after="120" w:line="240" w:lineRule="auto"/>
    </w:pPr>
    <w:rPr>
      <w:rFonts w:eastAsiaTheme="minorHAnsi" w:cs="Times New Roman"/>
      <w:sz w:val="24"/>
      <w:szCs w:val="24"/>
      <w:lang w:eastAsia="en-US"/>
    </w:rPr>
  </w:style>
  <w:style w:type="character" w:customStyle="1" w:styleId="13">
    <w:name w:val="Основной текст Знак1"/>
    <w:basedOn w:val="a2"/>
    <w:uiPriority w:val="99"/>
    <w:semiHidden/>
    <w:rsid w:val="004E63DE"/>
    <w:rPr>
      <w:rFonts w:eastAsiaTheme="minorEastAsia"/>
      <w:lang w:eastAsia="ru-RU"/>
    </w:rPr>
  </w:style>
  <w:style w:type="character" w:customStyle="1" w:styleId="BodyTextChar1">
    <w:name w:val="Body Text Char1"/>
    <w:basedOn w:val="a2"/>
    <w:uiPriority w:val="99"/>
    <w:semiHidden/>
    <w:rsid w:val="004E63DE"/>
    <w:rPr>
      <w:rFonts w:ascii="Calibri" w:hAnsi="Calibri"/>
    </w:rPr>
  </w:style>
  <w:style w:type="character" w:customStyle="1" w:styleId="af2">
    <w:name w:val="Основной текст с отступом Знак"/>
    <w:basedOn w:val="a2"/>
    <w:link w:val="af3"/>
    <w:locked/>
    <w:rsid w:val="004E63DE"/>
    <w:rPr>
      <w:rFonts w:cs="Times New Roman"/>
      <w:sz w:val="24"/>
      <w:szCs w:val="24"/>
    </w:rPr>
  </w:style>
  <w:style w:type="paragraph" w:styleId="af3">
    <w:name w:val="Body Text Indent"/>
    <w:basedOn w:val="a1"/>
    <w:link w:val="af2"/>
    <w:rsid w:val="004E63DE"/>
    <w:pPr>
      <w:spacing w:after="120" w:line="240" w:lineRule="auto"/>
      <w:ind w:left="283"/>
    </w:pPr>
    <w:rPr>
      <w:rFonts w:eastAsiaTheme="minorHAnsi" w:cs="Times New Roman"/>
      <w:sz w:val="24"/>
      <w:szCs w:val="24"/>
      <w:lang w:eastAsia="en-US"/>
    </w:rPr>
  </w:style>
  <w:style w:type="character" w:customStyle="1" w:styleId="14">
    <w:name w:val="Основной текст с отступом Знак1"/>
    <w:basedOn w:val="a2"/>
    <w:uiPriority w:val="99"/>
    <w:semiHidden/>
    <w:rsid w:val="004E63DE"/>
    <w:rPr>
      <w:rFonts w:eastAsiaTheme="minorEastAsia"/>
      <w:lang w:eastAsia="ru-RU"/>
    </w:rPr>
  </w:style>
  <w:style w:type="character" w:customStyle="1" w:styleId="BodyTextIndentChar1">
    <w:name w:val="Body Text Indent Char1"/>
    <w:basedOn w:val="a2"/>
    <w:uiPriority w:val="99"/>
    <w:semiHidden/>
    <w:rsid w:val="004E63DE"/>
    <w:rPr>
      <w:rFonts w:ascii="Calibri" w:hAnsi="Calibri"/>
    </w:rPr>
  </w:style>
  <w:style w:type="paragraph" w:styleId="15">
    <w:name w:val="toc 1"/>
    <w:basedOn w:val="a1"/>
    <w:next w:val="a1"/>
    <w:autoRedefine/>
    <w:uiPriority w:val="39"/>
    <w:rsid w:val="004E63DE"/>
    <w:pPr>
      <w:tabs>
        <w:tab w:val="right" w:leader="dot" w:pos="10000"/>
      </w:tabs>
      <w:spacing w:before="120" w:after="120"/>
      <w:ind w:firstLine="567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21">
    <w:name w:val="Body Text Indent 2"/>
    <w:basedOn w:val="a1"/>
    <w:link w:val="22"/>
    <w:uiPriority w:val="99"/>
    <w:semiHidden/>
    <w:rsid w:val="004E63D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E63DE"/>
    <w:rPr>
      <w:rFonts w:ascii="Calibri" w:eastAsia="Times New Roman" w:hAnsi="Calibri" w:cs="Times New Roman"/>
      <w:lang w:eastAsia="ru-RU"/>
    </w:rPr>
  </w:style>
  <w:style w:type="paragraph" w:styleId="af4">
    <w:name w:val="TOC Heading"/>
    <w:basedOn w:val="1"/>
    <w:next w:val="a1"/>
    <w:uiPriority w:val="99"/>
    <w:qFormat/>
    <w:rsid w:val="004E63D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3">
    <w:name w:val="toc 2"/>
    <w:basedOn w:val="a1"/>
    <w:next w:val="a1"/>
    <w:autoRedefine/>
    <w:uiPriority w:val="99"/>
    <w:rsid w:val="004E63DE"/>
    <w:pPr>
      <w:ind w:left="220"/>
    </w:pPr>
    <w:rPr>
      <w:rFonts w:ascii="Calibri" w:eastAsia="Times New Roman" w:hAnsi="Calibri" w:cs="Times New Roman"/>
    </w:rPr>
  </w:style>
  <w:style w:type="paragraph" w:styleId="24">
    <w:name w:val="Body Text 2"/>
    <w:basedOn w:val="a1"/>
    <w:link w:val="25"/>
    <w:uiPriority w:val="99"/>
    <w:rsid w:val="004E63D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5">
    <w:name w:val="Основной текст 2 Знак"/>
    <w:basedOn w:val="a2"/>
    <w:link w:val="24"/>
    <w:uiPriority w:val="99"/>
    <w:rsid w:val="004E63D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16">
    <w:name w:val="Style16"/>
    <w:basedOn w:val="a1"/>
    <w:uiPriority w:val="99"/>
    <w:rsid w:val="004E63DE"/>
    <w:pPr>
      <w:widowControl w:val="0"/>
      <w:autoSpaceDE w:val="0"/>
      <w:autoSpaceDN w:val="0"/>
      <w:adjustRightInd w:val="0"/>
      <w:spacing w:after="0" w:line="192" w:lineRule="exact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38">
    <w:name w:val="Font Style38"/>
    <w:basedOn w:val="a2"/>
    <w:uiPriority w:val="99"/>
    <w:rsid w:val="004E63DE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1"/>
    <w:uiPriority w:val="99"/>
    <w:rsid w:val="004E63DE"/>
    <w:pPr>
      <w:widowControl w:val="0"/>
      <w:autoSpaceDE w:val="0"/>
      <w:autoSpaceDN w:val="0"/>
      <w:adjustRightInd w:val="0"/>
      <w:spacing w:after="0" w:line="194" w:lineRule="exact"/>
      <w:ind w:firstLine="514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0">
    <w:name w:val="Style10"/>
    <w:basedOn w:val="a1"/>
    <w:uiPriority w:val="99"/>
    <w:rsid w:val="004E63DE"/>
    <w:pPr>
      <w:widowControl w:val="0"/>
      <w:autoSpaceDE w:val="0"/>
      <w:autoSpaceDN w:val="0"/>
      <w:adjustRightInd w:val="0"/>
      <w:spacing w:after="0" w:line="374" w:lineRule="exact"/>
      <w:ind w:firstLine="802"/>
    </w:pPr>
    <w:rPr>
      <w:rFonts w:ascii="Trebuchet MS" w:eastAsia="Times New Roman" w:hAnsi="Trebuchet MS" w:cs="Times New Roman"/>
      <w:sz w:val="24"/>
      <w:szCs w:val="24"/>
    </w:rPr>
  </w:style>
  <w:style w:type="paragraph" w:styleId="af5">
    <w:name w:val="footnote text"/>
    <w:basedOn w:val="a1"/>
    <w:link w:val="af6"/>
    <w:uiPriority w:val="99"/>
    <w:rsid w:val="004E63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2"/>
    <w:link w:val="af5"/>
    <w:uiPriority w:val="99"/>
    <w:rsid w:val="004E63DE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2"/>
    <w:uiPriority w:val="99"/>
    <w:rsid w:val="004E63DE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rsid w:val="004E63DE"/>
  </w:style>
  <w:style w:type="paragraph" w:styleId="af8">
    <w:name w:val="Normal (Web)"/>
    <w:basedOn w:val="a1"/>
    <w:link w:val="af9"/>
    <w:uiPriority w:val="99"/>
    <w:unhideWhenUsed/>
    <w:rsid w:val="004E63DE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0">
    <w:name w:val="список с точками"/>
    <w:basedOn w:val="a1"/>
    <w:rsid w:val="004E63DE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Title"/>
    <w:basedOn w:val="a1"/>
    <w:link w:val="afb"/>
    <w:qFormat/>
    <w:rsid w:val="004E63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b">
    <w:name w:val="Название Знак"/>
    <w:basedOn w:val="a2"/>
    <w:link w:val="afa"/>
    <w:rsid w:val="004E63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1"/>
    <w:link w:val="32"/>
    <w:rsid w:val="004E63DE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32">
    <w:name w:val="Основной текст 3 Знак"/>
    <w:basedOn w:val="a2"/>
    <w:link w:val="31"/>
    <w:rsid w:val="004E63DE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styleId="33">
    <w:name w:val="Body Text Indent 3"/>
    <w:basedOn w:val="a1"/>
    <w:link w:val="34"/>
    <w:rsid w:val="004E63DE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4E63DE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customStyle="1" w:styleId="a">
    <w:name w:val="спис"/>
    <w:basedOn w:val="a1"/>
    <w:rsid w:val="004E63DE"/>
    <w:pPr>
      <w:widowControl w:val="0"/>
      <w:numPr>
        <w:ilvl w:val="1"/>
        <w:numId w:val="2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8"/>
    </w:rPr>
  </w:style>
  <w:style w:type="paragraph" w:customStyle="1" w:styleId="afc">
    <w:name w:val="Абз"/>
    <w:basedOn w:val="a1"/>
    <w:rsid w:val="004E63DE"/>
    <w:pPr>
      <w:widowControl w:val="0"/>
      <w:shd w:val="clear" w:color="auto" w:fill="FFFFFF"/>
      <w:tabs>
        <w:tab w:val="left" w:pos="240"/>
        <w:tab w:val="left" w:pos="2165"/>
        <w:tab w:val="left" w:pos="4075"/>
        <w:tab w:val="left" w:pos="554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8"/>
    </w:rPr>
  </w:style>
  <w:style w:type="character" w:customStyle="1" w:styleId="115pt0pt">
    <w:name w:val="Основной текст + 11;5 pt;Интервал 0 pt"/>
    <w:rsid w:val="004E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1"/>
    <w:rsid w:val="004E63DE"/>
    <w:pPr>
      <w:widowControl w:val="0"/>
      <w:shd w:val="clear" w:color="auto" w:fill="FFFFFF"/>
      <w:spacing w:before="180" w:after="60" w:line="0" w:lineRule="atLeast"/>
      <w:ind w:hanging="34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bidi="ru-RU"/>
    </w:rPr>
  </w:style>
  <w:style w:type="paragraph" w:styleId="HTML">
    <w:name w:val="HTML Address"/>
    <w:basedOn w:val="a1"/>
    <w:link w:val="HTML0"/>
    <w:rsid w:val="004E63D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rsid w:val="004E63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9">
    <w:name w:val="Обычный (веб) Знак"/>
    <w:link w:val="af8"/>
    <w:uiPriority w:val="99"/>
    <w:locked/>
    <w:rsid w:val="004E63D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Style20">
    <w:name w:val="Style20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22">
    <w:name w:val="Style22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25">
    <w:name w:val="Style25"/>
    <w:basedOn w:val="a1"/>
    <w:uiPriority w:val="99"/>
    <w:rsid w:val="004E63DE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0">
    <w:name w:val="Style30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1">
    <w:name w:val="Style31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9">
    <w:name w:val="Style39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1">
    <w:name w:val="Style41"/>
    <w:basedOn w:val="a1"/>
    <w:uiPriority w:val="99"/>
    <w:rsid w:val="004E63DE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48">
    <w:name w:val="Font Style48"/>
    <w:uiPriority w:val="99"/>
    <w:rsid w:val="004E63DE"/>
    <w:rPr>
      <w:rFonts w:ascii="Franklin Gothic Medium" w:hAnsi="Franklin Gothic Medium" w:cs="Franklin Gothic Medium"/>
      <w:i/>
      <w:iCs/>
      <w:color w:val="000000"/>
      <w:sz w:val="26"/>
      <w:szCs w:val="26"/>
    </w:rPr>
  </w:style>
  <w:style w:type="character" w:customStyle="1" w:styleId="FontStyle49">
    <w:name w:val="Font Style49"/>
    <w:uiPriority w:val="99"/>
    <w:rsid w:val="004E63DE"/>
    <w:rPr>
      <w:rFonts w:ascii="Georgia" w:hAnsi="Georgia" w:cs="Georgia"/>
      <w:b/>
      <w:bCs/>
      <w:i/>
      <w:iCs/>
      <w:color w:val="000000"/>
      <w:sz w:val="18"/>
      <w:szCs w:val="18"/>
    </w:rPr>
  </w:style>
  <w:style w:type="character" w:customStyle="1" w:styleId="FontStyle52">
    <w:name w:val="Font Style52"/>
    <w:uiPriority w:val="99"/>
    <w:rsid w:val="004E63DE"/>
    <w:rPr>
      <w:rFonts w:ascii="Franklin Gothic Medium" w:hAnsi="Franklin Gothic Medium" w:cs="Franklin Gothic Medium"/>
      <w:color w:val="000000"/>
      <w:sz w:val="26"/>
      <w:szCs w:val="26"/>
    </w:rPr>
  </w:style>
  <w:style w:type="character" w:customStyle="1" w:styleId="FontStyle56">
    <w:name w:val="Font Style56"/>
    <w:uiPriority w:val="99"/>
    <w:rsid w:val="004E63DE"/>
    <w:rPr>
      <w:rFonts w:ascii="Book Antiqua" w:hAnsi="Book Antiqua" w:cs="Book Antiqua"/>
      <w:color w:val="000000"/>
      <w:sz w:val="20"/>
      <w:szCs w:val="20"/>
    </w:rPr>
  </w:style>
  <w:style w:type="paragraph" w:customStyle="1" w:styleId="Style35">
    <w:name w:val="Style35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6">
    <w:name w:val="Style36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0">
    <w:name w:val="Style40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2">
    <w:name w:val="Style42"/>
    <w:basedOn w:val="a1"/>
    <w:uiPriority w:val="99"/>
    <w:rsid w:val="004E63DE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51">
    <w:name w:val="Font Style51"/>
    <w:uiPriority w:val="99"/>
    <w:rsid w:val="004E63DE"/>
    <w:rPr>
      <w:rFonts w:ascii="Georgia" w:hAnsi="Georgia" w:cs="Georgia"/>
      <w:b/>
      <w:bCs/>
      <w:i/>
      <w:iCs/>
      <w:color w:val="000000"/>
      <w:sz w:val="16"/>
      <w:szCs w:val="16"/>
    </w:rPr>
  </w:style>
  <w:style w:type="character" w:customStyle="1" w:styleId="FontStyle55">
    <w:name w:val="Font Style55"/>
    <w:uiPriority w:val="99"/>
    <w:rsid w:val="004E63DE"/>
    <w:rPr>
      <w:rFonts w:ascii="Book Antiqua" w:hAnsi="Book Antiqua" w:cs="Book Antiqua"/>
      <w:b/>
      <w:bCs/>
      <w:color w:val="000000"/>
      <w:sz w:val="16"/>
      <w:szCs w:val="16"/>
    </w:rPr>
  </w:style>
  <w:style w:type="character" w:customStyle="1" w:styleId="FontStyle60">
    <w:name w:val="Font Style60"/>
    <w:uiPriority w:val="99"/>
    <w:rsid w:val="004E63DE"/>
    <w:rPr>
      <w:rFonts w:ascii="Book Antiqua" w:hAnsi="Book Antiqua" w:cs="Book Antiqua"/>
      <w:color w:val="000000"/>
      <w:spacing w:val="10"/>
      <w:sz w:val="16"/>
      <w:szCs w:val="16"/>
    </w:rPr>
  </w:style>
  <w:style w:type="character" w:customStyle="1" w:styleId="FontStyle62">
    <w:name w:val="Font Style62"/>
    <w:uiPriority w:val="99"/>
    <w:rsid w:val="004E63DE"/>
    <w:rPr>
      <w:rFonts w:ascii="Book Antiqua" w:hAnsi="Book Antiqua" w:cs="Book Antiqua"/>
      <w:b/>
      <w:bCs/>
      <w:color w:val="000000"/>
      <w:sz w:val="16"/>
      <w:szCs w:val="16"/>
    </w:rPr>
  </w:style>
  <w:style w:type="table" w:customStyle="1" w:styleId="26">
    <w:name w:val="Сетка таблицы2"/>
    <w:basedOn w:val="a3"/>
    <w:next w:val="a5"/>
    <w:uiPriority w:val="39"/>
    <w:rsid w:val="004E63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ВЕЛ список"/>
    <w:basedOn w:val="a1"/>
    <w:uiPriority w:val="99"/>
    <w:rsid w:val="004E63DE"/>
    <w:pPr>
      <w:spacing w:after="0" w:line="36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afe">
    <w:name w:val="СВЕЛ тектс"/>
    <w:basedOn w:val="a1"/>
    <w:link w:val="aff"/>
    <w:uiPriority w:val="99"/>
    <w:rsid w:val="004E63DE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</w:rPr>
  </w:style>
  <w:style w:type="character" w:customStyle="1" w:styleId="aff">
    <w:name w:val="СВЕЛ тектс Знак"/>
    <w:link w:val="afe"/>
    <w:uiPriority w:val="99"/>
    <w:locked/>
    <w:rsid w:val="004E63DE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ff0">
    <w:name w:val="СВЕЛ таб/спис"/>
    <w:basedOn w:val="a1"/>
    <w:link w:val="aff1"/>
    <w:rsid w:val="004E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СВЕЛ таб/спис Знак"/>
    <w:link w:val="aff0"/>
    <w:locked/>
    <w:rsid w:val="004E6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ВЕЛ загол табл"/>
    <w:basedOn w:val="aff0"/>
    <w:uiPriority w:val="99"/>
    <w:rsid w:val="004E63DE"/>
    <w:pPr>
      <w:jc w:val="center"/>
    </w:pPr>
    <w:rPr>
      <w:b/>
    </w:rPr>
  </w:style>
  <w:style w:type="character" w:styleId="aff3">
    <w:name w:val="Emphasis"/>
    <w:basedOn w:val="a2"/>
    <w:uiPriority w:val="99"/>
    <w:qFormat/>
    <w:rsid w:val="004E63DE"/>
    <w:rPr>
      <w:rFonts w:cs="Times New Roman"/>
      <w:i/>
    </w:rPr>
  </w:style>
  <w:style w:type="paragraph" w:customStyle="1" w:styleId="aff4">
    <w:name w:val="СВЕЛ загол без огл"/>
    <w:basedOn w:val="aff0"/>
    <w:uiPriority w:val="99"/>
    <w:rsid w:val="004E63DE"/>
    <w:pPr>
      <w:spacing w:before="120" w:after="120"/>
      <w:ind w:firstLine="709"/>
    </w:pPr>
    <w:rPr>
      <w:b/>
    </w:rPr>
  </w:style>
  <w:style w:type="paragraph" w:customStyle="1" w:styleId="17">
    <w:name w:val="Абзац списка1"/>
    <w:basedOn w:val="a1"/>
    <w:rsid w:val="004E63DE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8143E8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4E63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4E63D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4E63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semiHidden/>
    <w:unhideWhenUsed/>
    <w:qFormat/>
    <w:rsid w:val="004E63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4E63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4E63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4E63D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2"/>
    <w:link w:val="4"/>
    <w:semiHidden/>
    <w:rsid w:val="004E63D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4E63DE"/>
  </w:style>
  <w:style w:type="table" w:customStyle="1" w:styleId="12">
    <w:name w:val="Сетка таблицы1"/>
    <w:basedOn w:val="a3"/>
    <w:next w:val="a5"/>
    <w:uiPriority w:val="59"/>
    <w:rsid w:val="004E63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39"/>
    <w:rsid w:val="004E63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unhideWhenUsed/>
    <w:rsid w:val="004E63D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rsid w:val="004E63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E63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uiPriority w:val="99"/>
    <w:rsid w:val="004E63DE"/>
    <w:rPr>
      <w:rFonts w:cs="Times New Roman"/>
      <w:color w:val="0000FF"/>
      <w:u w:val="single"/>
    </w:rPr>
  </w:style>
  <w:style w:type="paragraph" w:styleId="a9">
    <w:name w:val="header"/>
    <w:basedOn w:val="a1"/>
    <w:link w:val="aa"/>
    <w:uiPriority w:val="99"/>
    <w:unhideWhenUsed/>
    <w:rsid w:val="004E63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4E63D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4E63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Нижний колонтитул Знак"/>
    <w:basedOn w:val="a2"/>
    <w:link w:val="ab"/>
    <w:uiPriority w:val="99"/>
    <w:rsid w:val="004E63DE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1"/>
    <w:next w:val="a1"/>
    <w:uiPriority w:val="35"/>
    <w:unhideWhenUsed/>
    <w:qFormat/>
    <w:rsid w:val="004E6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List Paragraph"/>
    <w:basedOn w:val="a1"/>
    <w:uiPriority w:val="99"/>
    <w:qFormat/>
    <w:rsid w:val="004E63DE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No Spacing"/>
    <w:uiPriority w:val="1"/>
    <w:qFormat/>
    <w:rsid w:val="004E63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5">
    <w:name w:val="Style5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uiPriority w:val="99"/>
    <w:rsid w:val="004E63DE"/>
    <w:rPr>
      <w:rFonts w:ascii="Times New Roman" w:hAnsi="Times New Roman" w:cs="Times New Roman"/>
      <w:sz w:val="22"/>
      <w:szCs w:val="22"/>
    </w:rPr>
  </w:style>
  <w:style w:type="character" w:customStyle="1" w:styleId="af0">
    <w:name w:val="Основной текст Знак"/>
    <w:basedOn w:val="a2"/>
    <w:link w:val="af1"/>
    <w:locked/>
    <w:rsid w:val="004E63DE"/>
    <w:rPr>
      <w:rFonts w:cs="Times New Roman"/>
      <w:sz w:val="24"/>
      <w:szCs w:val="24"/>
    </w:rPr>
  </w:style>
  <w:style w:type="paragraph" w:styleId="af1">
    <w:name w:val="Body Text"/>
    <w:basedOn w:val="a1"/>
    <w:link w:val="af0"/>
    <w:rsid w:val="004E63DE"/>
    <w:pPr>
      <w:spacing w:after="120" w:line="240" w:lineRule="auto"/>
    </w:pPr>
    <w:rPr>
      <w:rFonts w:eastAsiaTheme="minorHAnsi" w:cs="Times New Roman"/>
      <w:sz w:val="24"/>
      <w:szCs w:val="24"/>
      <w:lang w:eastAsia="en-US"/>
    </w:rPr>
  </w:style>
  <w:style w:type="character" w:customStyle="1" w:styleId="13">
    <w:name w:val="Основной текст Знак1"/>
    <w:basedOn w:val="a2"/>
    <w:uiPriority w:val="99"/>
    <w:semiHidden/>
    <w:rsid w:val="004E63DE"/>
    <w:rPr>
      <w:rFonts w:eastAsiaTheme="minorEastAsia"/>
      <w:lang w:eastAsia="ru-RU"/>
    </w:rPr>
  </w:style>
  <w:style w:type="character" w:customStyle="1" w:styleId="BodyTextChar1">
    <w:name w:val="Body Text Char1"/>
    <w:basedOn w:val="a2"/>
    <w:uiPriority w:val="99"/>
    <w:semiHidden/>
    <w:rsid w:val="004E63DE"/>
    <w:rPr>
      <w:rFonts w:ascii="Calibri" w:hAnsi="Calibri"/>
    </w:rPr>
  </w:style>
  <w:style w:type="character" w:customStyle="1" w:styleId="af2">
    <w:name w:val="Основной текст с отступом Знак"/>
    <w:basedOn w:val="a2"/>
    <w:link w:val="af3"/>
    <w:locked/>
    <w:rsid w:val="004E63DE"/>
    <w:rPr>
      <w:rFonts w:cs="Times New Roman"/>
      <w:sz w:val="24"/>
      <w:szCs w:val="24"/>
    </w:rPr>
  </w:style>
  <w:style w:type="paragraph" w:styleId="af3">
    <w:name w:val="Body Text Indent"/>
    <w:basedOn w:val="a1"/>
    <w:link w:val="af2"/>
    <w:rsid w:val="004E63DE"/>
    <w:pPr>
      <w:spacing w:after="120" w:line="240" w:lineRule="auto"/>
      <w:ind w:left="283"/>
    </w:pPr>
    <w:rPr>
      <w:rFonts w:eastAsiaTheme="minorHAnsi" w:cs="Times New Roman"/>
      <w:sz w:val="24"/>
      <w:szCs w:val="24"/>
      <w:lang w:eastAsia="en-US"/>
    </w:rPr>
  </w:style>
  <w:style w:type="character" w:customStyle="1" w:styleId="14">
    <w:name w:val="Основной текст с отступом Знак1"/>
    <w:basedOn w:val="a2"/>
    <w:uiPriority w:val="99"/>
    <w:semiHidden/>
    <w:rsid w:val="004E63DE"/>
    <w:rPr>
      <w:rFonts w:eastAsiaTheme="minorEastAsia"/>
      <w:lang w:eastAsia="ru-RU"/>
    </w:rPr>
  </w:style>
  <w:style w:type="character" w:customStyle="1" w:styleId="BodyTextIndentChar1">
    <w:name w:val="Body Text Indent Char1"/>
    <w:basedOn w:val="a2"/>
    <w:uiPriority w:val="99"/>
    <w:semiHidden/>
    <w:rsid w:val="004E63DE"/>
    <w:rPr>
      <w:rFonts w:ascii="Calibri" w:hAnsi="Calibri"/>
    </w:rPr>
  </w:style>
  <w:style w:type="paragraph" w:styleId="15">
    <w:name w:val="toc 1"/>
    <w:basedOn w:val="a1"/>
    <w:next w:val="a1"/>
    <w:autoRedefine/>
    <w:uiPriority w:val="39"/>
    <w:rsid w:val="004E63DE"/>
    <w:pPr>
      <w:tabs>
        <w:tab w:val="right" w:leader="dot" w:pos="10000"/>
      </w:tabs>
      <w:spacing w:before="120" w:after="120"/>
      <w:ind w:firstLine="567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21">
    <w:name w:val="Body Text Indent 2"/>
    <w:basedOn w:val="a1"/>
    <w:link w:val="22"/>
    <w:uiPriority w:val="99"/>
    <w:semiHidden/>
    <w:rsid w:val="004E63D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E63DE"/>
    <w:rPr>
      <w:rFonts w:ascii="Calibri" w:eastAsia="Times New Roman" w:hAnsi="Calibri" w:cs="Times New Roman"/>
      <w:lang w:eastAsia="ru-RU"/>
    </w:rPr>
  </w:style>
  <w:style w:type="paragraph" w:styleId="af4">
    <w:name w:val="TOC Heading"/>
    <w:basedOn w:val="1"/>
    <w:next w:val="a1"/>
    <w:uiPriority w:val="99"/>
    <w:qFormat/>
    <w:rsid w:val="004E63D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3">
    <w:name w:val="toc 2"/>
    <w:basedOn w:val="a1"/>
    <w:next w:val="a1"/>
    <w:autoRedefine/>
    <w:uiPriority w:val="99"/>
    <w:rsid w:val="004E63DE"/>
    <w:pPr>
      <w:ind w:left="220"/>
    </w:pPr>
    <w:rPr>
      <w:rFonts w:ascii="Calibri" w:eastAsia="Times New Roman" w:hAnsi="Calibri" w:cs="Times New Roman"/>
    </w:rPr>
  </w:style>
  <w:style w:type="paragraph" w:styleId="24">
    <w:name w:val="Body Text 2"/>
    <w:basedOn w:val="a1"/>
    <w:link w:val="25"/>
    <w:uiPriority w:val="99"/>
    <w:rsid w:val="004E63D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5">
    <w:name w:val="Основной текст 2 Знак"/>
    <w:basedOn w:val="a2"/>
    <w:link w:val="24"/>
    <w:uiPriority w:val="99"/>
    <w:rsid w:val="004E63D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16">
    <w:name w:val="Style16"/>
    <w:basedOn w:val="a1"/>
    <w:uiPriority w:val="99"/>
    <w:rsid w:val="004E63DE"/>
    <w:pPr>
      <w:widowControl w:val="0"/>
      <w:autoSpaceDE w:val="0"/>
      <w:autoSpaceDN w:val="0"/>
      <w:adjustRightInd w:val="0"/>
      <w:spacing w:after="0" w:line="192" w:lineRule="exact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38">
    <w:name w:val="Font Style38"/>
    <w:basedOn w:val="a2"/>
    <w:uiPriority w:val="99"/>
    <w:rsid w:val="004E63DE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1"/>
    <w:uiPriority w:val="99"/>
    <w:rsid w:val="004E63DE"/>
    <w:pPr>
      <w:widowControl w:val="0"/>
      <w:autoSpaceDE w:val="0"/>
      <w:autoSpaceDN w:val="0"/>
      <w:adjustRightInd w:val="0"/>
      <w:spacing w:after="0" w:line="194" w:lineRule="exact"/>
      <w:ind w:firstLine="514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0">
    <w:name w:val="Style10"/>
    <w:basedOn w:val="a1"/>
    <w:uiPriority w:val="99"/>
    <w:rsid w:val="004E63DE"/>
    <w:pPr>
      <w:widowControl w:val="0"/>
      <w:autoSpaceDE w:val="0"/>
      <w:autoSpaceDN w:val="0"/>
      <w:adjustRightInd w:val="0"/>
      <w:spacing w:after="0" w:line="374" w:lineRule="exact"/>
      <w:ind w:firstLine="802"/>
    </w:pPr>
    <w:rPr>
      <w:rFonts w:ascii="Trebuchet MS" w:eastAsia="Times New Roman" w:hAnsi="Trebuchet MS" w:cs="Times New Roman"/>
      <w:sz w:val="24"/>
      <w:szCs w:val="24"/>
    </w:rPr>
  </w:style>
  <w:style w:type="paragraph" w:styleId="af5">
    <w:name w:val="footnote text"/>
    <w:basedOn w:val="a1"/>
    <w:link w:val="af6"/>
    <w:uiPriority w:val="99"/>
    <w:rsid w:val="004E63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2"/>
    <w:link w:val="af5"/>
    <w:uiPriority w:val="99"/>
    <w:rsid w:val="004E63DE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2"/>
    <w:uiPriority w:val="99"/>
    <w:rsid w:val="004E63DE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rsid w:val="004E63DE"/>
  </w:style>
  <w:style w:type="paragraph" w:styleId="af8">
    <w:name w:val="Normal (Web)"/>
    <w:basedOn w:val="a1"/>
    <w:link w:val="af9"/>
    <w:uiPriority w:val="99"/>
    <w:unhideWhenUsed/>
    <w:rsid w:val="004E63DE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0">
    <w:name w:val="список с точками"/>
    <w:basedOn w:val="a1"/>
    <w:rsid w:val="004E63DE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Title"/>
    <w:basedOn w:val="a1"/>
    <w:link w:val="afb"/>
    <w:qFormat/>
    <w:rsid w:val="004E63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b">
    <w:name w:val="Название Знак"/>
    <w:basedOn w:val="a2"/>
    <w:link w:val="afa"/>
    <w:rsid w:val="004E63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1"/>
    <w:link w:val="32"/>
    <w:rsid w:val="004E63DE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32">
    <w:name w:val="Основной текст 3 Знак"/>
    <w:basedOn w:val="a2"/>
    <w:link w:val="31"/>
    <w:rsid w:val="004E63DE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styleId="33">
    <w:name w:val="Body Text Indent 3"/>
    <w:basedOn w:val="a1"/>
    <w:link w:val="34"/>
    <w:rsid w:val="004E63DE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4E63DE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customStyle="1" w:styleId="a">
    <w:name w:val="спис"/>
    <w:basedOn w:val="a1"/>
    <w:rsid w:val="004E63DE"/>
    <w:pPr>
      <w:widowControl w:val="0"/>
      <w:numPr>
        <w:ilvl w:val="1"/>
        <w:numId w:val="2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8"/>
    </w:rPr>
  </w:style>
  <w:style w:type="paragraph" w:customStyle="1" w:styleId="afc">
    <w:name w:val="Абз"/>
    <w:basedOn w:val="a1"/>
    <w:rsid w:val="004E63DE"/>
    <w:pPr>
      <w:widowControl w:val="0"/>
      <w:shd w:val="clear" w:color="auto" w:fill="FFFFFF"/>
      <w:tabs>
        <w:tab w:val="left" w:pos="240"/>
        <w:tab w:val="left" w:pos="2165"/>
        <w:tab w:val="left" w:pos="4075"/>
        <w:tab w:val="left" w:pos="554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8"/>
    </w:rPr>
  </w:style>
  <w:style w:type="character" w:customStyle="1" w:styleId="115pt0pt">
    <w:name w:val="Основной текст + 11;5 pt;Интервал 0 pt"/>
    <w:rsid w:val="004E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1"/>
    <w:rsid w:val="004E63DE"/>
    <w:pPr>
      <w:widowControl w:val="0"/>
      <w:shd w:val="clear" w:color="auto" w:fill="FFFFFF"/>
      <w:spacing w:before="180" w:after="60" w:line="0" w:lineRule="atLeast"/>
      <w:ind w:hanging="34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bidi="ru-RU"/>
    </w:rPr>
  </w:style>
  <w:style w:type="paragraph" w:styleId="HTML">
    <w:name w:val="HTML Address"/>
    <w:basedOn w:val="a1"/>
    <w:link w:val="HTML0"/>
    <w:rsid w:val="004E63D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rsid w:val="004E63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9">
    <w:name w:val="Обычный (веб) Знак"/>
    <w:link w:val="af8"/>
    <w:uiPriority w:val="99"/>
    <w:locked/>
    <w:rsid w:val="004E63D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Style20">
    <w:name w:val="Style20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22">
    <w:name w:val="Style22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25">
    <w:name w:val="Style25"/>
    <w:basedOn w:val="a1"/>
    <w:uiPriority w:val="99"/>
    <w:rsid w:val="004E63DE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0">
    <w:name w:val="Style30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1">
    <w:name w:val="Style31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9">
    <w:name w:val="Style39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1">
    <w:name w:val="Style41"/>
    <w:basedOn w:val="a1"/>
    <w:uiPriority w:val="99"/>
    <w:rsid w:val="004E63DE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48">
    <w:name w:val="Font Style48"/>
    <w:uiPriority w:val="99"/>
    <w:rsid w:val="004E63DE"/>
    <w:rPr>
      <w:rFonts w:ascii="Franklin Gothic Medium" w:hAnsi="Franklin Gothic Medium" w:cs="Franklin Gothic Medium"/>
      <w:i/>
      <w:iCs/>
      <w:color w:val="000000"/>
      <w:sz w:val="26"/>
      <w:szCs w:val="26"/>
    </w:rPr>
  </w:style>
  <w:style w:type="character" w:customStyle="1" w:styleId="FontStyle49">
    <w:name w:val="Font Style49"/>
    <w:uiPriority w:val="99"/>
    <w:rsid w:val="004E63DE"/>
    <w:rPr>
      <w:rFonts w:ascii="Georgia" w:hAnsi="Georgia" w:cs="Georgia"/>
      <w:b/>
      <w:bCs/>
      <w:i/>
      <w:iCs/>
      <w:color w:val="000000"/>
      <w:sz w:val="18"/>
      <w:szCs w:val="18"/>
    </w:rPr>
  </w:style>
  <w:style w:type="character" w:customStyle="1" w:styleId="FontStyle52">
    <w:name w:val="Font Style52"/>
    <w:uiPriority w:val="99"/>
    <w:rsid w:val="004E63DE"/>
    <w:rPr>
      <w:rFonts w:ascii="Franklin Gothic Medium" w:hAnsi="Franklin Gothic Medium" w:cs="Franklin Gothic Medium"/>
      <w:color w:val="000000"/>
      <w:sz w:val="26"/>
      <w:szCs w:val="26"/>
    </w:rPr>
  </w:style>
  <w:style w:type="character" w:customStyle="1" w:styleId="FontStyle56">
    <w:name w:val="Font Style56"/>
    <w:uiPriority w:val="99"/>
    <w:rsid w:val="004E63DE"/>
    <w:rPr>
      <w:rFonts w:ascii="Book Antiqua" w:hAnsi="Book Antiqua" w:cs="Book Antiqua"/>
      <w:color w:val="000000"/>
      <w:sz w:val="20"/>
      <w:szCs w:val="20"/>
    </w:rPr>
  </w:style>
  <w:style w:type="paragraph" w:customStyle="1" w:styleId="Style35">
    <w:name w:val="Style35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6">
    <w:name w:val="Style36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0">
    <w:name w:val="Style40"/>
    <w:basedOn w:val="a1"/>
    <w:uiPriority w:val="99"/>
    <w:rsid w:val="004E63DE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2">
    <w:name w:val="Style42"/>
    <w:basedOn w:val="a1"/>
    <w:uiPriority w:val="99"/>
    <w:rsid w:val="004E63DE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51">
    <w:name w:val="Font Style51"/>
    <w:uiPriority w:val="99"/>
    <w:rsid w:val="004E63DE"/>
    <w:rPr>
      <w:rFonts w:ascii="Georgia" w:hAnsi="Georgia" w:cs="Georgia"/>
      <w:b/>
      <w:bCs/>
      <w:i/>
      <w:iCs/>
      <w:color w:val="000000"/>
      <w:sz w:val="16"/>
      <w:szCs w:val="16"/>
    </w:rPr>
  </w:style>
  <w:style w:type="character" w:customStyle="1" w:styleId="FontStyle55">
    <w:name w:val="Font Style55"/>
    <w:uiPriority w:val="99"/>
    <w:rsid w:val="004E63DE"/>
    <w:rPr>
      <w:rFonts w:ascii="Book Antiqua" w:hAnsi="Book Antiqua" w:cs="Book Antiqua"/>
      <w:b/>
      <w:bCs/>
      <w:color w:val="000000"/>
      <w:sz w:val="16"/>
      <w:szCs w:val="16"/>
    </w:rPr>
  </w:style>
  <w:style w:type="character" w:customStyle="1" w:styleId="FontStyle60">
    <w:name w:val="Font Style60"/>
    <w:uiPriority w:val="99"/>
    <w:rsid w:val="004E63DE"/>
    <w:rPr>
      <w:rFonts w:ascii="Book Antiqua" w:hAnsi="Book Antiqua" w:cs="Book Antiqua"/>
      <w:color w:val="000000"/>
      <w:spacing w:val="10"/>
      <w:sz w:val="16"/>
      <w:szCs w:val="16"/>
    </w:rPr>
  </w:style>
  <w:style w:type="character" w:customStyle="1" w:styleId="FontStyle62">
    <w:name w:val="Font Style62"/>
    <w:uiPriority w:val="99"/>
    <w:rsid w:val="004E63DE"/>
    <w:rPr>
      <w:rFonts w:ascii="Book Antiqua" w:hAnsi="Book Antiqua" w:cs="Book Antiqua"/>
      <w:b/>
      <w:bCs/>
      <w:color w:val="000000"/>
      <w:sz w:val="16"/>
      <w:szCs w:val="16"/>
    </w:rPr>
  </w:style>
  <w:style w:type="table" w:customStyle="1" w:styleId="26">
    <w:name w:val="Сетка таблицы2"/>
    <w:basedOn w:val="a3"/>
    <w:next w:val="a5"/>
    <w:uiPriority w:val="39"/>
    <w:rsid w:val="004E63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ВЕЛ список"/>
    <w:basedOn w:val="a1"/>
    <w:uiPriority w:val="99"/>
    <w:rsid w:val="004E63DE"/>
    <w:pPr>
      <w:spacing w:after="0" w:line="36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afe">
    <w:name w:val="СВЕЛ тектс"/>
    <w:basedOn w:val="a1"/>
    <w:link w:val="aff"/>
    <w:uiPriority w:val="99"/>
    <w:rsid w:val="004E63DE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</w:rPr>
  </w:style>
  <w:style w:type="character" w:customStyle="1" w:styleId="aff">
    <w:name w:val="СВЕЛ тектс Знак"/>
    <w:link w:val="afe"/>
    <w:uiPriority w:val="99"/>
    <w:locked/>
    <w:rsid w:val="004E63DE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ff0">
    <w:name w:val="СВЕЛ таб/спис"/>
    <w:basedOn w:val="a1"/>
    <w:link w:val="aff1"/>
    <w:rsid w:val="004E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СВЕЛ таб/спис Знак"/>
    <w:link w:val="aff0"/>
    <w:locked/>
    <w:rsid w:val="004E6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ВЕЛ загол табл"/>
    <w:basedOn w:val="aff0"/>
    <w:uiPriority w:val="99"/>
    <w:rsid w:val="004E63DE"/>
    <w:pPr>
      <w:jc w:val="center"/>
    </w:pPr>
    <w:rPr>
      <w:b/>
    </w:rPr>
  </w:style>
  <w:style w:type="character" w:styleId="aff3">
    <w:name w:val="Emphasis"/>
    <w:basedOn w:val="a2"/>
    <w:uiPriority w:val="99"/>
    <w:qFormat/>
    <w:rsid w:val="004E63DE"/>
    <w:rPr>
      <w:rFonts w:cs="Times New Roman"/>
      <w:i/>
    </w:rPr>
  </w:style>
  <w:style w:type="paragraph" w:customStyle="1" w:styleId="aff4">
    <w:name w:val="СВЕЛ загол без огл"/>
    <w:basedOn w:val="aff0"/>
    <w:uiPriority w:val="99"/>
    <w:rsid w:val="004E63DE"/>
    <w:pPr>
      <w:spacing w:before="120" w:after="120"/>
      <w:ind w:firstLine="709"/>
    </w:pPr>
    <w:rPr>
      <w:b/>
    </w:rPr>
  </w:style>
  <w:style w:type="paragraph" w:customStyle="1" w:styleId="17">
    <w:name w:val="Абзац списка1"/>
    <w:basedOn w:val="a1"/>
    <w:rsid w:val="004E63DE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dis.ru/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ecsocman.edu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fi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g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t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23</Pages>
  <Words>5374</Words>
  <Characters>30636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иэф_162_1</dc:creator>
  <cp:keywords/>
  <dc:description/>
  <cp:lastModifiedBy>Иван</cp:lastModifiedBy>
  <cp:revision>4</cp:revision>
  <cp:lastPrinted>2020-02-06T13:27:00Z</cp:lastPrinted>
  <dcterms:created xsi:type="dcterms:W3CDTF">2019-02-02T07:22:00Z</dcterms:created>
  <dcterms:modified xsi:type="dcterms:W3CDTF">2020-04-08T11:45:00Z</dcterms:modified>
</cp:coreProperties>
</file>