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DA" w:rsidRDefault="00B719DA" w:rsidP="00B719DA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2C2F7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B719DA" w:rsidRPr="002B62C8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C2F7B">
        <w:rPr>
          <w:rFonts w:ascii="Times New Roman" w:hAnsi="Times New Roman"/>
          <w:sz w:val="28"/>
          <w:szCs w:val="28"/>
        </w:rPr>
        <w:t>Ставропольский государственный аграрный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B719DA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9DA" w:rsidRPr="002B62C8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C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719DA" w:rsidRPr="002B62C8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B62C8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основной образовательной программы среднего профессионального образования программы подготовки специалистов среднего звена</w:t>
      </w:r>
    </w:p>
    <w:p w:rsidR="00B719DA" w:rsidRDefault="00587700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21.02.05 Земельно-имущественные отношения</w:t>
      </w:r>
      <w:r w:rsidR="00B719DA" w:rsidRPr="000C40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19DA" w:rsidRPr="002B62C8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B62C8">
        <w:rPr>
          <w:rFonts w:ascii="Times New Roman" w:hAnsi="Times New Roman" w:cs="Times New Roman"/>
          <w:sz w:val="28"/>
          <w:szCs w:val="28"/>
        </w:rPr>
        <w:t xml:space="preserve"> (</w:t>
      </w:r>
      <w:r w:rsidRPr="002B62C8">
        <w:rPr>
          <w:rFonts w:ascii="Times New Roman" w:hAnsi="Times New Roman" w:cs="Times New Roman"/>
          <w:i/>
          <w:sz w:val="28"/>
          <w:szCs w:val="28"/>
        </w:rPr>
        <w:t>код, наименование основной образовательной программы</w:t>
      </w:r>
      <w:r w:rsidRPr="002B62C8">
        <w:rPr>
          <w:rFonts w:ascii="Times New Roman" w:hAnsi="Times New Roman" w:cs="Times New Roman"/>
          <w:sz w:val="28"/>
          <w:szCs w:val="28"/>
        </w:rPr>
        <w:t>)</w:t>
      </w:r>
    </w:p>
    <w:p w:rsidR="00B567CF" w:rsidRDefault="00B567CF" w:rsidP="00B567CF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48E" w:rsidRDefault="00B1548E" w:rsidP="00B567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8"/>
        <w:tblpPr w:leftFromText="180" w:rightFromText="180" w:vertAnchor="text" w:tblpY="1"/>
        <w:tblOverlap w:val="never"/>
        <w:tblW w:w="4988" w:type="pct"/>
        <w:tblLayout w:type="fixed"/>
        <w:tblLook w:val="04A0" w:firstRow="1" w:lastRow="0" w:firstColumn="1" w:lastColumn="0" w:noHBand="0" w:noVBand="1"/>
      </w:tblPr>
      <w:tblGrid>
        <w:gridCol w:w="705"/>
        <w:gridCol w:w="2128"/>
        <w:gridCol w:w="3080"/>
        <w:gridCol w:w="4740"/>
        <w:gridCol w:w="4609"/>
      </w:tblGrid>
      <w:tr w:rsidR="009665C1" w:rsidRPr="00932C5C" w:rsidTr="00D72098">
        <w:tc>
          <w:tcPr>
            <w:tcW w:w="231" w:type="pct"/>
          </w:tcPr>
          <w:p w:rsidR="009665C1" w:rsidRPr="00932C5C" w:rsidRDefault="009665C1" w:rsidP="00D7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97" w:type="pct"/>
          </w:tcPr>
          <w:p w:rsidR="009665C1" w:rsidRPr="00932C5C" w:rsidRDefault="009665C1" w:rsidP="00D7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009" w:type="pct"/>
          </w:tcPr>
          <w:p w:rsidR="009665C1" w:rsidRPr="00932C5C" w:rsidRDefault="009665C1" w:rsidP="00D7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ООП</w:t>
            </w:r>
          </w:p>
        </w:tc>
        <w:tc>
          <w:tcPr>
            <w:tcW w:w="1553" w:type="pct"/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ООП</w:t>
            </w:r>
          </w:p>
        </w:tc>
        <w:tc>
          <w:tcPr>
            <w:tcW w:w="1510" w:type="pct"/>
          </w:tcPr>
          <w:p w:rsidR="00932C5C" w:rsidRPr="00D718B3" w:rsidRDefault="009665C1" w:rsidP="00D7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лицензио</w:t>
            </w:r>
            <w:r w:rsidR="00932C5C"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нного программного обеспечения. </w:t>
            </w:r>
          </w:p>
          <w:p w:rsidR="009665C1" w:rsidRPr="00D718B3" w:rsidRDefault="009665C1" w:rsidP="00D720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9665C1" w:rsidRPr="00D718B3" w:rsidTr="00D72098">
        <w:tc>
          <w:tcPr>
            <w:tcW w:w="231" w:type="pct"/>
          </w:tcPr>
          <w:p w:rsidR="009665C1" w:rsidRPr="00D718B3" w:rsidRDefault="009665C1" w:rsidP="00D7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pct"/>
            <w:gridSpan w:val="4"/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ОП ОБЩЕОБРАЗОВАТЕЛЬНАЯ ПОДГОТОВКА</w:t>
            </w:r>
          </w:p>
        </w:tc>
      </w:tr>
      <w:tr w:rsidR="009665C1" w:rsidRPr="00D718B3" w:rsidTr="00D72098">
        <w:tc>
          <w:tcPr>
            <w:tcW w:w="231" w:type="pct"/>
          </w:tcPr>
          <w:p w:rsidR="009665C1" w:rsidRPr="00D718B3" w:rsidRDefault="009665C1" w:rsidP="00D7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pct"/>
            <w:gridSpan w:val="4"/>
          </w:tcPr>
          <w:p w:rsidR="009665C1" w:rsidRPr="00D718B3" w:rsidRDefault="00474073" w:rsidP="00D72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9665C1"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</w:tc>
      </w:tr>
      <w:tr w:rsidR="009665C1" w:rsidRPr="00D718B3" w:rsidTr="00D72098">
        <w:tc>
          <w:tcPr>
            <w:tcW w:w="231" w:type="pct"/>
          </w:tcPr>
          <w:p w:rsidR="009665C1" w:rsidRPr="00D718B3" w:rsidRDefault="009665C1" w:rsidP="00D72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pct"/>
            <w:gridSpan w:val="4"/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БД Базовые дисциплины</w:t>
            </w:r>
          </w:p>
        </w:tc>
      </w:tr>
      <w:tr w:rsidR="009665C1" w:rsidRPr="00932C5C" w:rsidTr="00D72098">
        <w:tc>
          <w:tcPr>
            <w:tcW w:w="231" w:type="pct"/>
            <w:vMerge w:val="restart"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9665C1" w:rsidRPr="00932C5C" w:rsidRDefault="00F81206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ОУП</w:t>
            </w:r>
            <w:r w:rsidR="009665C1"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.01 Русский язык</w:t>
            </w:r>
          </w:p>
        </w:tc>
        <w:tc>
          <w:tcPr>
            <w:tcW w:w="1009" w:type="pct"/>
            <w:tcBorders>
              <w:bottom w:val="nil"/>
            </w:tcBorders>
          </w:tcPr>
          <w:p w:rsidR="009665C1" w:rsidRPr="00932C5C" w:rsidRDefault="009665C1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946133" w:rsidRPr="00BF1CFF" w:rsidRDefault="009665C1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</w:t>
            </w:r>
            <w:r w:rsidR="00587700"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социально-экономических 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304) (71,5 кв.</w:t>
            </w:r>
            <w:r w:rsidR="00946133"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946133" w:rsidRPr="00082205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6133" w:rsidRPr="00BF1CFF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946133" w:rsidRPr="00BF1CFF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946133" w:rsidRPr="00946133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</w:tcBorders>
          </w:tcPr>
          <w:p w:rsidR="009665C1" w:rsidRPr="00932C5C" w:rsidRDefault="00556297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9665C1" w:rsidRPr="00D718B3" w:rsidRDefault="00A14E74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9665C1" w:rsidRPr="00D718B3" w:rsidRDefault="009665C1" w:rsidP="00D7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9665C1" w:rsidRPr="00932C5C" w:rsidRDefault="009665C1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9665C1" w:rsidRPr="00BF1CFF" w:rsidRDefault="00587700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и социально-экономических дисциплин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 304) (71,5 кв.м)</w:t>
            </w:r>
          </w:p>
          <w:p w:rsidR="00946133" w:rsidRPr="00082205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6133" w:rsidRPr="00BF1CFF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946133" w:rsidRPr="00BF1CFF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946133" w:rsidRPr="00BF1CFF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9665C1" w:rsidRPr="00932C5C" w:rsidRDefault="00556297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9665C1" w:rsidRPr="00D718B3" w:rsidRDefault="00A14E74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9665C1" w:rsidRPr="00D718B3" w:rsidRDefault="009665C1" w:rsidP="00D7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9665C1" w:rsidRPr="00932C5C" w:rsidRDefault="009665C1" w:rsidP="00D7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DD2A16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9665C1" w:rsidRDefault="009665C1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D7181F" w:rsidRPr="00896606" w:rsidRDefault="00D7181F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D7181F" w:rsidRPr="0094584B" w:rsidRDefault="00D7181F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 w:rsidR="00896606"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D7181F" w:rsidRPr="0094584B" w:rsidRDefault="00D7181F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 w:rsidR="00896606"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7181F" w:rsidRPr="00D7181F" w:rsidRDefault="00D7181F" w:rsidP="00D72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9665C1" w:rsidRPr="00932C5C" w:rsidRDefault="009665C1" w:rsidP="00D7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9665C1" w:rsidRPr="00D718B3" w:rsidRDefault="009665C1" w:rsidP="00D7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9665C1" w:rsidRPr="00DD2A16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896606" w:rsidRPr="00896606" w:rsidRDefault="009665C1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="00896606" w:rsidRPr="0089660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896606" w:rsidRPr="0094584B" w:rsidRDefault="00896606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</w:t>
            </w:r>
          </w:p>
          <w:p w:rsidR="00896606" w:rsidRPr="0094584B" w:rsidRDefault="00896606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  <w:p w:rsidR="009665C1" w:rsidRPr="00932C5C" w:rsidRDefault="009665C1" w:rsidP="00D72098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9665C1" w:rsidRPr="00932C5C" w:rsidRDefault="009665C1" w:rsidP="00D7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7.12.2007)</w:t>
            </w: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9665C1" w:rsidRPr="00932C5C" w:rsidRDefault="009665C1" w:rsidP="00D7209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9665C1" w:rsidRDefault="00587700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946133" w:rsidRPr="00082205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946133" w:rsidRPr="00932C5C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</w:tcBorders>
          </w:tcPr>
          <w:p w:rsidR="009665C1" w:rsidRPr="00932C5C" w:rsidRDefault="00556297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9665C1" w:rsidRPr="00D718B3" w:rsidRDefault="00A14E74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9665C1" w:rsidRPr="00D718B3" w:rsidRDefault="009665C1" w:rsidP="00D7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9665C1" w:rsidRPr="00932C5C" w:rsidRDefault="009665C1" w:rsidP="00D7209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9665C1" w:rsidRDefault="00587700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946133" w:rsidRPr="00082205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946133" w:rsidRPr="00932C5C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</w:tcBorders>
          </w:tcPr>
          <w:p w:rsidR="009665C1" w:rsidRPr="00932C5C" w:rsidRDefault="00556297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9665C1" w:rsidRPr="00D718B3" w:rsidRDefault="00A14E74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9665C1" w:rsidRPr="00D718B3" w:rsidRDefault="009665C1" w:rsidP="00D7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Сублицензионный договор № 11/044/18 от 23.11.2018</w:t>
            </w:r>
          </w:p>
        </w:tc>
      </w:tr>
      <w:tr w:rsidR="009665C1" w:rsidRPr="00932C5C" w:rsidTr="00D72098">
        <w:tc>
          <w:tcPr>
            <w:tcW w:w="231" w:type="pct"/>
            <w:vMerge w:val="restart"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9665C1" w:rsidRPr="00932C5C" w:rsidRDefault="00F81206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ОУП</w:t>
            </w:r>
            <w:r w:rsidR="009665C1"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.02 Литература</w:t>
            </w:r>
          </w:p>
        </w:tc>
        <w:tc>
          <w:tcPr>
            <w:tcW w:w="1009" w:type="pct"/>
            <w:tcBorders>
              <w:bottom w:val="nil"/>
            </w:tcBorders>
          </w:tcPr>
          <w:p w:rsidR="009665C1" w:rsidRPr="00932C5C" w:rsidRDefault="009665C1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9665C1" w:rsidRDefault="00587700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946133" w:rsidRPr="00082205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946133" w:rsidRPr="00932C5C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9665C1" w:rsidRPr="00932C5C" w:rsidRDefault="00556297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9665C1" w:rsidRPr="00D718B3" w:rsidRDefault="00A14E74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9665C1" w:rsidRPr="00D718B3" w:rsidRDefault="009665C1" w:rsidP="00D7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9665C1" w:rsidRPr="00932C5C" w:rsidRDefault="009665C1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9665C1" w:rsidRDefault="00587700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946133" w:rsidRPr="00082205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946133" w:rsidRPr="00932C5C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9665C1" w:rsidRPr="00932C5C" w:rsidRDefault="00556297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9665C1" w:rsidRPr="00D718B3" w:rsidRDefault="00A14E74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9665C1" w:rsidRPr="00D718B3" w:rsidRDefault="009665C1" w:rsidP="00D7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9665C1" w:rsidRPr="00932C5C" w:rsidRDefault="009665C1" w:rsidP="00D7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177529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D7181F" w:rsidRDefault="00D7181F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665C1"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="009665C1"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D7181F" w:rsidRPr="00896606" w:rsidRDefault="00D7181F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D7181F" w:rsidRPr="0094584B" w:rsidRDefault="00D7181F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 w:rsidR="00896606"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896606" w:rsidRPr="0094584B" w:rsidRDefault="00D7181F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 w:rsidR="00896606"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="00896606"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7181F" w:rsidRPr="0094584B" w:rsidRDefault="00D7181F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81F" w:rsidRPr="00D7181F" w:rsidRDefault="00D7181F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9665C1" w:rsidRPr="00932C5C" w:rsidRDefault="009665C1" w:rsidP="00D7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9665C1" w:rsidRPr="00D718B3" w:rsidRDefault="009665C1" w:rsidP="00D7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9665C1" w:rsidRPr="00177529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9665C1" w:rsidRPr="0094584B" w:rsidRDefault="0094584B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665C1" w:rsidRPr="00945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="009665C1" w:rsidRPr="0094584B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94584B" w:rsidRPr="00896606" w:rsidRDefault="0094584B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584B" w:rsidRPr="0094584B" w:rsidRDefault="0094584B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 w:rsidR="00896606"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896606" w:rsidRPr="0094584B" w:rsidRDefault="0094584B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 w:rsidR="00896606"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="00896606"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4584B" w:rsidRPr="0094584B" w:rsidRDefault="0094584B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84B" w:rsidRPr="0094584B" w:rsidRDefault="0094584B" w:rsidP="00D72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9665C1" w:rsidRPr="00932C5C" w:rsidRDefault="009665C1" w:rsidP="00D7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9665C1" w:rsidRPr="00932C5C" w:rsidRDefault="009665C1" w:rsidP="00D7209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9665C1" w:rsidRDefault="00587700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946133" w:rsidRPr="00082205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946133" w:rsidRPr="00932C5C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9665C1" w:rsidRPr="00932C5C" w:rsidRDefault="00556297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Panasonic TX-PR50XT50, системный блок intel i5-3450, компактная клавиатура, проектор BenQ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9665C1" w:rsidRPr="00D718B3" w:rsidRDefault="00A14E74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9665C1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9665C1" w:rsidRPr="00D718B3" w:rsidRDefault="009665C1" w:rsidP="00D7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9665C1" w:rsidRPr="00932C5C" w:rsidTr="00D72098">
        <w:tc>
          <w:tcPr>
            <w:tcW w:w="231" w:type="pct"/>
            <w:vMerge w:val="restart"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9665C1" w:rsidRPr="00932C5C" w:rsidRDefault="00F81206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ОУП</w:t>
            </w:r>
            <w:r w:rsidR="009665C1"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.03 Иностранный язык</w:t>
            </w:r>
          </w:p>
        </w:tc>
        <w:tc>
          <w:tcPr>
            <w:tcW w:w="1009" w:type="pct"/>
            <w:tcBorders>
              <w:bottom w:val="nil"/>
            </w:tcBorders>
          </w:tcPr>
          <w:p w:rsidR="009665C1" w:rsidRPr="00932C5C" w:rsidRDefault="009665C1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56297" w:rsidRPr="00932C5C" w:rsidTr="00D72098">
        <w:tc>
          <w:tcPr>
            <w:tcW w:w="231" w:type="pct"/>
            <w:vMerge/>
          </w:tcPr>
          <w:p w:rsidR="00556297" w:rsidRPr="00932C5C" w:rsidRDefault="00556297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556297" w:rsidRPr="00932C5C" w:rsidRDefault="00556297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556297" w:rsidRDefault="00556297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иностранного языка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606) (22,9 кв.м)</w:t>
            </w:r>
          </w:p>
          <w:p w:rsidR="00946133" w:rsidRPr="00082205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946133" w:rsidRPr="00932C5C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</w:tcBorders>
          </w:tcPr>
          <w:p w:rsidR="00556297" w:rsidRPr="00932C5C" w:rsidRDefault="00556297" w:rsidP="00D72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14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556297" w:rsidRPr="00D718B3" w:rsidRDefault="00556297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556297" w:rsidRPr="00D718B3" w:rsidRDefault="00A14E74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556297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556297"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556297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56297" w:rsidRPr="00D718B3" w:rsidRDefault="00556297" w:rsidP="00D7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56297" w:rsidRPr="00D718B3" w:rsidRDefault="00556297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556297" w:rsidRPr="00932C5C" w:rsidTr="00D72098">
        <w:tc>
          <w:tcPr>
            <w:tcW w:w="231" w:type="pct"/>
            <w:vMerge/>
          </w:tcPr>
          <w:p w:rsidR="00556297" w:rsidRPr="00932C5C" w:rsidRDefault="00556297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556297" w:rsidRPr="00932C5C" w:rsidRDefault="00556297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</w:tcPr>
          <w:p w:rsidR="00556297" w:rsidRDefault="00556297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иностранного языка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 № 608) (24,2 кв.м)</w:t>
            </w:r>
          </w:p>
          <w:p w:rsidR="00946133" w:rsidRPr="00082205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946133" w:rsidRPr="0094584B" w:rsidRDefault="00946133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946133" w:rsidRPr="00932C5C" w:rsidRDefault="00946133" w:rsidP="00D720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</w:tcPr>
          <w:p w:rsidR="00556297" w:rsidRPr="00932C5C" w:rsidRDefault="00556297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14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556297" w:rsidRPr="00D718B3" w:rsidRDefault="00556297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556297" w:rsidRPr="00D718B3" w:rsidRDefault="00A14E74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556297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556297"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556297"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56297" w:rsidRPr="00D718B3" w:rsidRDefault="00556297" w:rsidP="00D72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56297" w:rsidRPr="00D718B3" w:rsidRDefault="00556297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9665C1" w:rsidRPr="00932C5C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9665C1" w:rsidRPr="00932C5C" w:rsidRDefault="009665C1" w:rsidP="00D7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9665C1" w:rsidRPr="00932C5C" w:rsidRDefault="009665C1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9665C1" w:rsidRPr="00177529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D7181F" w:rsidRPr="00D7181F" w:rsidRDefault="00D7181F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665C1"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="009665C1"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181F" w:rsidRPr="0094584B" w:rsidRDefault="00D7181F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D7181F" w:rsidRPr="0094584B" w:rsidRDefault="00D7181F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896606" w:rsidRPr="0094584B" w:rsidRDefault="00D7181F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 w:rsidR="00896606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="00896606"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7181F" w:rsidRPr="0094584B" w:rsidRDefault="00D7181F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5C1" w:rsidRPr="00932C5C" w:rsidRDefault="009665C1" w:rsidP="00D72098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9665C1" w:rsidRPr="00932C5C" w:rsidRDefault="009665C1" w:rsidP="00D7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9665C1" w:rsidRPr="00D718B3" w:rsidRDefault="009665C1" w:rsidP="00D7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9665C1" w:rsidRPr="00177529" w:rsidTr="00D72098">
        <w:tc>
          <w:tcPr>
            <w:tcW w:w="231" w:type="pct"/>
            <w:vMerge/>
          </w:tcPr>
          <w:p w:rsidR="009665C1" w:rsidRPr="00932C5C" w:rsidRDefault="009665C1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9665C1" w:rsidRPr="00932C5C" w:rsidRDefault="009665C1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9665C1" w:rsidRPr="0094584B" w:rsidRDefault="0094584B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665C1" w:rsidRPr="00945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="009665C1" w:rsidRPr="0094584B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94584B" w:rsidRPr="00896606" w:rsidRDefault="0094584B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94584B" w:rsidRPr="0094584B" w:rsidRDefault="0094584B" w:rsidP="00D720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 w:rsidR="00896606"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896606" w:rsidRPr="0094584B" w:rsidRDefault="0094584B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 w:rsidR="00896606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="00896606"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4584B" w:rsidRPr="0094584B" w:rsidRDefault="0094584B" w:rsidP="00D72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84B" w:rsidRPr="00932C5C" w:rsidRDefault="0094584B" w:rsidP="00D72098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9665C1" w:rsidRPr="00932C5C" w:rsidRDefault="009665C1" w:rsidP="00D720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9665C1" w:rsidRPr="00D718B3" w:rsidRDefault="009665C1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F81206" w:rsidTr="00D72098">
        <w:tc>
          <w:tcPr>
            <w:tcW w:w="231" w:type="pct"/>
            <w:vMerge w:val="restart"/>
          </w:tcPr>
          <w:p w:rsidR="00F81206" w:rsidRPr="00932C5C" w:rsidRDefault="00F81206" w:rsidP="00D72098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F81206" w:rsidRPr="00932C5C" w:rsidRDefault="00F81206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ОУП.04 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09" w:type="pct"/>
          </w:tcPr>
          <w:p w:rsidR="00F81206" w:rsidRPr="003C3B4F" w:rsidRDefault="00F81206" w:rsidP="00D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</w:tcPr>
          <w:p w:rsidR="00F81206" w:rsidRPr="003C3B4F" w:rsidRDefault="00F81206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F81206" w:rsidRPr="00F81206" w:rsidRDefault="00F81206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F81206" w:rsidTr="00D72098">
        <w:tc>
          <w:tcPr>
            <w:tcW w:w="231" w:type="pct"/>
            <w:vMerge/>
          </w:tcPr>
          <w:p w:rsidR="00F81206" w:rsidRPr="00F81206" w:rsidRDefault="00F81206" w:rsidP="00D720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81206" w:rsidRPr="00F81206" w:rsidRDefault="00F81206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</w:tcPr>
          <w:p w:rsidR="00F81206" w:rsidRPr="003C3B4F" w:rsidRDefault="00F81206" w:rsidP="00D7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F81206" w:rsidRPr="003C3B4F" w:rsidRDefault="00F81206" w:rsidP="00D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</w:tcPr>
          <w:p w:rsidR="00F81206" w:rsidRPr="003C3B4F" w:rsidRDefault="00F81206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F81206" w:rsidTr="00D72098">
        <w:tc>
          <w:tcPr>
            <w:tcW w:w="231" w:type="pct"/>
            <w:vMerge/>
          </w:tcPr>
          <w:p w:rsidR="00F81206" w:rsidRPr="00F81206" w:rsidRDefault="00F81206" w:rsidP="00D720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81206" w:rsidRPr="00F81206" w:rsidRDefault="00F81206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</w:tcPr>
          <w:p w:rsidR="00F81206" w:rsidRPr="003C3B4F" w:rsidRDefault="00F81206" w:rsidP="00D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</w:tcPr>
          <w:p w:rsidR="00F81206" w:rsidRPr="003C3B4F" w:rsidRDefault="00F81206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F81206" w:rsidRPr="00F81206" w:rsidRDefault="00F81206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F81206" w:rsidTr="00D72098">
        <w:tc>
          <w:tcPr>
            <w:tcW w:w="231" w:type="pct"/>
            <w:vMerge/>
          </w:tcPr>
          <w:p w:rsidR="00F81206" w:rsidRPr="00F81206" w:rsidRDefault="00F81206" w:rsidP="00D720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81206" w:rsidRPr="00F81206" w:rsidRDefault="00F81206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</w:tcPr>
          <w:p w:rsidR="00F81206" w:rsidRPr="003C3B4F" w:rsidRDefault="00F81206" w:rsidP="00D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F81206" w:rsidRPr="003C3B4F" w:rsidRDefault="00F81206" w:rsidP="00D7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</w:p>
        </w:tc>
        <w:tc>
          <w:tcPr>
            <w:tcW w:w="1553" w:type="pct"/>
          </w:tcPr>
          <w:p w:rsidR="00F81206" w:rsidRPr="003C3B4F" w:rsidRDefault="00F81206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F81206" w:rsidTr="00D72098">
        <w:tc>
          <w:tcPr>
            <w:tcW w:w="231" w:type="pct"/>
            <w:vMerge/>
          </w:tcPr>
          <w:p w:rsidR="00F81206" w:rsidRPr="00F81206" w:rsidRDefault="00F81206" w:rsidP="00D7209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81206" w:rsidRPr="00F81206" w:rsidRDefault="00F81206" w:rsidP="00D7209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</w:tcPr>
          <w:p w:rsidR="00F81206" w:rsidRPr="003C3B4F" w:rsidRDefault="00F81206" w:rsidP="00D7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</w:tcPr>
          <w:p w:rsidR="00F81206" w:rsidRPr="003C3B4F" w:rsidRDefault="00F81206" w:rsidP="00D7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F81206" w:rsidRPr="00F81206" w:rsidRDefault="00F81206" w:rsidP="00D7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Библиотека, читальный зал с выходом в сеть Интернет (площадь – 177 кв.м)</w:t>
            </w:r>
          </w:p>
          <w:p w:rsidR="00177529" w:rsidRPr="003C3B4F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учебный корпус (10219.0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 Ставрополь, пер Зоотехнический, в квартале 112.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vAlign w:val="center"/>
          </w:tcPr>
          <w:p w:rsidR="00177529" w:rsidRPr="003C3B4F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25 шт., телевизор – 1шт., принтер – 1шт., цветной принтер – 1шт., копировальный аппарат – 1шт., сканер – 1шт.,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177529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17752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2. М</w:t>
            </w:r>
            <w:r w:rsidRPr="003C3B4F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тодический кабинет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№135) </w:t>
            </w:r>
          </w:p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(47,7 кв.м)</w:t>
            </w:r>
          </w:p>
          <w:p w:rsidR="00177529" w:rsidRPr="003C3B4F" w:rsidRDefault="00177529" w:rsidP="00177529">
            <w:pPr>
              <w:pStyle w:val="a7"/>
              <w:shd w:val="clear" w:color="auto" w:fill="FFFFFF"/>
              <w:ind w:lef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</w:p>
        </w:tc>
        <w:tc>
          <w:tcPr>
            <w:tcW w:w="1553" w:type="pct"/>
          </w:tcPr>
          <w:p w:rsidR="00177529" w:rsidRPr="003C3B4F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177529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ОУП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Россия в мире</w:t>
            </w:r>
          </w:p>
          <w:p w:rsidR="00177529" w:rsidRPr="00932C5C" w:rsidRDefault="00177529" w:rsidP="00177529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3C3B4F" w:rsidRDefault="00177529" w:rsidP="00177529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177529" w:rsidRPr="003C3B4F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промежуточной аттестации 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177529" w:rsidRPr="003C3B4F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D7181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ОУП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Физическая культура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nil"/>
            </w:tcBorders>
          </w:tcPr>
          <w:p w:rsidR="00177529" w:rsidRPr="00984423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1. </w:t>
            </w:r>
            <w:r w:rsidRPr="009844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Открытый стадион широкого профиля с элементами полосы препятствий,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44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площадь 5054 кв. м.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355019 Стваропольский край,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Ставрополь, </w:t>
            </w:r>
          </w:p>
          <w:p w:rsidR="00177529" w:rsidRPr="00FD1CD1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площадка для игровых видов спорта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игры в мини-футбол с воротами, сетки на воротах;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баскетбол, 2 металлические баскетбольные стойки, баскетбольных щита с кольцами и сетками;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волейбол с 2-мя металлическими стойками, волейбольная сетка.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принадлежности для игры в волейбол, баскетбол, мини-футбол: футбольные, баскетбольные мячи,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судейские свистки, волейбольная сетка, сетка на ворота для мини-футбола, сетки на баскетбольных кольцах. Прочие спортивные аксессуары для проведения занятий: гири, гантели, секундомер, мерная рулетка, насосы для мячей.</w:t>
            </w:r>
          </w:p>
        </w:tc>
        <w:tc>
          <w:tcPr>
            <w:tcW w:w="1510" w:type="pct"/>
            <w:vMerge w:val="restar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Сектор для прыжков в длину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 в себя зону разбега, доску для толкания, яму с песком для приземления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Спаренная беговая дорожка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длиной 100 м.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оборудования полосы препятствий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брусья, размер 3500х1200х580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кроссфит (рукоход) четверной, размеры: длина 9200 (2000, 2000, 2000, 3500) мм, ширина 1750 мм, высота 3500 (2500-3000, 3000, 3000-3500, 3500)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лабиринт, размеры: длина 7000 мм, ширина 2500 мм, высота 1100 мм;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турник тройной, ширина 2500, 2500, 2500 мм, высота 2500, 2700, 2500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ширина 8700 мм, высота 3500 мм.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Легкоатлетическая дорожка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длиной 300 м.</w:t>
            </w:r>
          </w:p>
        </w:tc>
        <w:tc>
          <w:tcPr>
            <w:tcW w:w="1510" w:type="pct"/>
            <w:vMerge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rPr>
          <w:trHeight w:val="240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</w:tcPr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</w:t>
            </w:r>
            <w:r w:rsidRPr="009458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Спртивный зал, площадь – 650 м</w:t>
            </w:r>
            <w:r w:rsidRPr="009458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355019 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945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458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ропольский край,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Ставрополь, </w:t>
            </w:r>
          </w:p>
          <w:p w:rsidR="00177529" w:rsidRPr="00BD285A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баскетбол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шт.,кольца баскетбольные – 2шт., щиты баскетбольные – 2шт., стойки баскетбольные – 2 шт., сетки баскетбольные – 2шт., мячи баскетбольные – 20шт., скакалка – 10 шт., набивные мячи – 5 шт.,корзина для мячей – 2 шт.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177529" w:rsidRPr="00932C5C" w:rsidTr="00D72098">
        <w:trPr>
          <w:trHeight w:val="240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BD285A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волейбол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 волейбольные стойки – 1шт., волейбольная сетка – 1 шт.,  антенны – 1 шт., судейская вышка – 1 шт.,  настольное табло – 1шт., волейбольный мяч – 20 шт., корзина для мячей – 1 шт., сумка для мячей – 1 шт.,  насос-манометр – 1шт.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rPr>
          <w:trHeight w:val="240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BD285A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мини-футбол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ворота мини-футбольные – 2 шт., сетка для мини-футбольных ворот – 2 шт., мяч футзальный – 10шт., манишки – 20 шт., фишки для разметки поля – 50шт., сумка-баул для мячей – 1шт., тактическая доска – 1 шт.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rPr>
          <w:trHeight w:val="240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. Зал лёгкой атлетики, площадь 350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355019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Ставрополь,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(лёгкая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зала (настольный теннис): столы для настольного тенниса – 10 шт., оградительный барьер – 10 шт., мяч теннисный -50 шт., теннисные ракетки – 20 шт., сетки для тенниса – 10 шт.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177529" w:rsidRPr="00177529" w:rsidTr="00D72098">
        <w:trPr>
          <w:trHeight w:val="240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</w:tcPr>
          <w:p w:rsidR="00177529" w:rsidRDefault="00177529" w:rsidP="001775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. Зал тяжёлой атлетики, площадь 210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                       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355019 Ставропольский край,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Ставрополь,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залатяжёлой атлетики: стойки Елитко для пауэрлифтинга – 5 шт., тренажёр Гиперэкстензия – 2 шт., наклонная скамья для брюшного пресса – 3 шт., скамья Скотта – 2 шт., тренажёр Гаккеншмита – 1 шт., тренажёр для жима лёжа ногами – 1 шт., горизонтальная скамья – 3 шт., скамья наклонная – 3 шт., тренажёр разгибания ног сидя – 1шт., тренажёр сгибания ног лёжа – 1шт., тренажёр для мышц спины – 1 шт., стойки для гантелей – 3 шт., рама для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приседаний – 1шт., стойка для блинов – 1 шт., гантельный набор – 44 шт., диски 15кг. – 16 шт., 20г. – 18шт., 25 кг. – 22 шт.,50 кг. – 4 шт., 10 кг. – 16 шт., 5 кг. – 18шт., 2,5 кг. – 14 шт., 2 кг. – 2шт., 1,5 кг. – 2шт.,1,25кг. – 2 шт., 1кг. – 2 шт., 0,5 кг. – 2 шт., гриф 8 кг – 1шт., 10 кг. – 2 шт.,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-гриф – 10кг. – 3 шт., гриф 20 кг. – 8 шт.Учебно-наглядные пособия в виде, тематических плакатов.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7529" w:rsidRPr="00177529" w:rsidTr="00D72098">
        <w:trPr>
          <w:trHeight w:val="240"/>
        </w:trPr>
        <w:tc>
          <w:tcPr>
            <w:tcW w:w="231" w:type="pct"/>
            <w:vMerge/>
          </w:tcPr>
          <w:p w:rsidR="00177529" w:rsidRPr="00984423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8442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Default="00177529" w:rsidP="001775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. Зал аэробики, площадь 85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                 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Ставропольский край,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Ставрополь,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аэробики: мультимедийное оборудование – 1 шт., степ-платформа –18 шт., бодибары – 40 шт., стойка для бодибаров – 1 шт., гантели – 60 шт., стойка для гантелей – 3 шт., амортизаторы для фитнеса (кольцо) – 13шт., экспандер многофункциональный – 20шт., набивные мячи – 26 шт., фитболы – 19 шт., коврик гимнастический – 25 шт., скакалки – 8 шт, тренажёр – 1 шт. 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177529" w:rsidTr="00D72098">
        <w:trPr>
          <w:trHeight w:val="255"/>
        </w:trPr>
        <w:tc>
          <w:tcPr>
            <w:tcW w:w="231" w:type="pct"/>
            <w:vMerge/>
          </w:tcPr>
          <w:p w:rsidR="00177529" w:rsidRPr="00984423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8442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Default="00177529" w:rsidP="001775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5. Зал борьбы, площадь 205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        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355019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Ставрополь,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зала борьбы: борцовский ковёр – 1 шт., штанга –1 шт., блины – 8 шт., шведская лестница оснащённая турником- 4шт.,шведская лестница оснащённая брусьями – 2 шт., козёл – 1шт., наклонная скамья для пресса – 1шт., штанга – 1 шт.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rPr>
          <w:trHeight w:val="240"/>
        </w:trPr>
        <w:tc>
          <w:tcPr>
            <w:tcW w:w="231" w:type="pct"/>
            <w:vMerge/>
          </w:tcPr>
          <w:p w:rsidR="00177529" w:rsidRPr="00984423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8442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vMerge w:val="restart"/>
          </w:tcPr>
          <w:p w:rsidR="00177529" w:rsidRDefault="00177529" w:rsidP="0017752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6. Плоскостные спортивные площадки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Ставропольский край,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Ставрополь, </w:t>
            </w:r>
          </w:p>
          <w:p w:rsidR="00177529" w:rsidRPr="00BD285A" w:rsidRDefault="00177529" w:rsidP="0017752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  <w:p w:rsidR="00177529" w:rsidRPr="00BD285A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Воркаут площадка, площадь 193, 4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Оснащениеворкаут площадки: широкий турник – 2шт., гнутые брусья – 1 шт., шведская стенка – 2 шт., четверной каскад турников для отжиманий и подтягиваний–1, гексагон из турников – 2шт., скамья для пресса – 2 шт., змейка – 1шт.,брусья двойные для отжиманий разноуровневые – 1шт., лавка с упорами «Воркаут»–1 шт.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177529" w:rsidRPr="00932C5C" w:rsidTr="00D72098">
        <w:trPr>
          <w:trHeight w:val="240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BD285A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Универсальная площадка для мини-футбола, баскетбола и волейбола 496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Оснащение универсальной площадки для игры в мини-футбол: ворота мини-футбольные – 2шт., сетка для мини-футбольных ворот – 2 шт., мяч – 10шт.</w:t>
            </w:r>
          </w:p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баскетбол: кольца баскетбольные-2шт.,стойки баскетбольные – 2 шт., сетки баскетбольные– 2шт.</w:t>
            </w:r>
          </w:p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волейбол: волейбольные стойки –1 шт., волейбольная сетка – 1 шт.</w:t>
            </w:r>
          </w:p>
        </w:tc>
        <w:tc>
          <w:tcPr>
            <w:tcW w:w="1510" w:type="pct"/>
            <w:vMerge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nil"/>
            </w:tcBorders>
          </w:tcPr>
          <w:p w:rsidR="00177529" w:rsidRPr="007C72C3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72C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Открытый стадион широкого профиля с элементами полосы препятствий,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72C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площадь 5054 кв. м.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 г.Ставрополь,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площадка для игровых видов спорта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игры в мини-футбол с воротами, сетки на воротах;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баскетбол, 2 металлические баскетбольные стойки, баскетбольных щита с кольцами и сетками;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волейбол с 2-мя металлическими стойками, волейбольная сетка.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необходимые принадлежности для игры в волейбол, баскетбол, мини-футбол: футбольные, баскетбольные мячи, судейские свистки, волейбольная сетка, сетка на ворота для мини-футбола, сетки на баскетбольных кольцах. Прочие спортивные аксессуары для проведения занятий: гири, гантели, секундомер, мерная рулетка, насосы для мячей.</w:t>
            </w:r>
          </w:p>
        </w:tc>
        <w:tc>
          <w:tcPr>
            <w:tcW w:w="1510" w:type="pct"/>
            <w:vMerge w:val="restar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Сектор для прыжков в длину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 в себя зону разбега, доску для толкания, яму с песком для приземления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Спаренная беговая дорожка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длиной 100 м.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оборудования полосы препятствий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брусья, размер 3500х1200х580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кроссфит (рукоход) четверной, размеры: длина 9200 (2000, 2000, 2000, 3500) мм, ширина 1750 мм, высота 3500 (2500-3000, 3000, 3000-3500, 3500)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лабиринт, размеры: длина 7000 мм, ширина 2500 мм, высота 1100 мм;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турник тройной, ширина 2500, 2500, 2500 мм, высота 2500, 2700, 2500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ширина 8700 мм, высота 3500 мм.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Легкоатлетическая дорожка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длиной 300 м.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ОУП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1814D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гражданской защиты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1814D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кв.м.). 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омпьютер в сборе mATX Foxline FL-203/Gigabyte H310M/Core i5-8400 (2.8 GHz, 9Mb)/2Gb PCI-E ASUS GT710-SL-2GD5/HDD 1Tb/DIMM 8GB PC4-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трелковый тир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(электронный)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32C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Аудитория «Специальной,  тактической и огневой подготовки» (50,9 кв.м).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Рабочее место преподавателя, рабочие места для обучающихся, электронный тир  - </w:t>
            </w:r>
            <w:r w:rsidRPr="00932C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лазерный стрелковый тренажер «Рубин», проекционный экран,</w:t>
            </w:r>
            <w:r w:rsidRPr="00932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моноблок «Рубин» с установленным программным обеспечением, </w:t>
            </w:r>
            <w:r w:rsidRPr="00932C5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макеты пистолетов Макарова,</w:t>
            </w:r>
            <w:r w:rsidRPr="00932C5C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массогабаритные автоматы Калашникова с пластиковым стационарным прикладом (</w:t>
            </w:r>
            <w:r w:rsidRPr="00932C5C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ММГ АК-74), медиа</w:t>
            </w:r>
            <w:r w:rsidRPr="00932C5C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проектор, интерактивная доска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Библиотека, читальный зал с выходом в сеть Интернет (площадь – 177 кв.м)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учебный корпус (10219.0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 Ставрополь, пер Зоотехнический, в квартале 112.</w:t>
            </w:r>
          </w:p>
          <w:p w:rsidR="00177529" w:rsidRPr="00896606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28 шт., телевизор – 1шт., принтер – 1шт., цветной принтер – 1шт., копировальный аппарат – 1шт., сканер – 1шт.,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Методический кабинет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№135) </w:t>
            </w:r>
          </w:p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(47,7 кв.м)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F81206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ОУП.08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Астрономия</w:t>
            </w: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F81206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</w:t>
            </w:r>
            <w:r w:rsidRPr="003C3B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дисциплин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 305)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(70,7 кв.м)</w:t>
            </w:r>
          </w:p>
          <w:p w:rsidR="00177529" w:rsidRPr="003C3B4F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51 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посадочное место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большая подвижная карта звездного неба, набор «Звездный мир», карты звездного неба по количеству обучающихся, компьютер с лицензионным программным обеспечением; мультимедийный проектор; экран; звуковые колонки; телескоп Sky-Watcher Star Discovery MAK102 SynScan GOTO; телескоп Sky-Watcher Star Discovery Р130 SynScan GOTO; камера цифровая Levenhuk T510 NG 5M; глобус Луны; глобус Марса; глобус звездного неба; теллурий Levenhuk LabZZ; астропланетарий Bresser Junior; интерактивный глобус с голосовой поддержкой Oregon Scientific «Звездное небо»,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15.11.2017);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PhotoshopExtendedCS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CertificateID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0712390 от 7.12.2007);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CorelDRAWGraphicsSuiteX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3 (Номер продукта: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LCCDGSX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MPCAB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от 22.11.2007).</w:t>
            </w:r>
          </w:p>
        </w:tc>
      </w:tr>
      <w:tr w:rsidR="00177529" w:rsidRPr="00F81206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F81206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 305)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(70,7 кв.м)</w:t>
            </w:r>
          </w:p>
          <w:p w:rsidR="00177529" w:rsidRPr="003C3B4F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51 посадочное место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подвижная карта звездного неба, набор «Звездный мир», карты звездного неба по количеству обучающихся, компьютер с лицензионным программным обеспечением; мультимедийный проектор; экран; звуковые колонки; телескоп Sky-Watcher Star Discovery MAK102 SynScan GOTO; телескоп Sky-Watcher Star Discovery Р130 SynScan GOTO; камера цифровая Levenhuk T510 NG 5M; глобус Луны; глобус Марса;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 звездного неба; теллурий Levenhuk LabZZ; астропланетарий Bresser Junior; интерактивный глобус с голосовой поддержкой Oregon Scientific «Звездное небо»,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PhotoshopExtendedCS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CertificateID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0712390 от 7.12.2007);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CorelDRAWGraphicsSuiteX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3 (Номер продукта: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LCCDGSX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MPCAB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от 22.11.2007).</w:t>
            </w:r>
          </w:p>
        </w:tc>
      </w:tr>
      <w:tr w:rsidR="00177529" w:rsidRPr="00F81206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Библиотека, читальный зал с выходом в сеть Интернет (площадь – 177 кв.м)</w:t>
            </w:r>
          </w:p>
          <w:p w:rsidR="00177529" w:rsidRPr="003C3B4F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учебный корпус (10219.0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 Ставрополь, пер Зоотехнический, в квартале 112.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auto"/>
            </w:tcBorders>
            <w:vAlign w:val="center"/>
          </w:tcPr>
          <w:p w:rsidR="00177529" w:rsidRPr="003C3B4F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25 шт., телевизор – 1шт., принтер – 1шт., цветной принтер – 1шт., копировальный аппарат – 1шт., сканер – 1шт.,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2. М</w:t>
            </w:r>
            <w:r w:rsidRPr="003C3B4F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тодический кабинет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№135) </w:t>
            </w:r>
          </w:p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(47,7 кв.м)</w:t>
            </w:r>
          </w:p>
          <w:p w:rsidR="00177529" w:rsidRPr="003C3B4F" w:rsidRDefault="00177529" w:rsidP="00177529">
            <w:pPr>
              <w:pStyle w:val="a7"/>
              <w:shd w:val="clear" w:color="auto" w:fill="FFFFFF"/>
              <w:ind w:lef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718B3" w:rsidTr="00D72098">
        <w:tc>
          <w:tcPr>
            <w:tcW w:w="231" w:type="pct"/>
          </w:tcPr>
          <w:p w:rsidR="00177529" w:rsidRPr="00D718B3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9" w:type="pct"/>
            <w:gridSpan w:val="4"/>
          </w:tcPr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УПВ</w:t>
            </w: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120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по выбору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F81206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УПВ.01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Родной язык / Родная литература</w:t>
            </w: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3C3B4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3C3B4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дисциплин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3C3B4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3C3B4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дисциплин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3C3B4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3C3B4F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Библиотека, читальный зал с выходом в сеть Интернет (площадь – 177 кв.м)</w:t>
            </w:r>
          </w:p>
          <w:p w:rsidR="00177529" w:rsidRPr="003C3B4F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учебный корпус (10219.0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 Ставрополь, пер Зоотехнический, в квартале 112.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3C3B4F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28 шт., телевизор – 1шт., принтер – 1шт., цветной принтер – 1шт., копировальный аппарат – 1шт., сканер – 1шт.,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F81206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2. М</w:t>
            </w:r>
            <w:r w:rsidRPr="003C3B4F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тодический кабинет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№135) </w:t>
            </w:r>
          </w:p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(47,7 кв.м)</w:t>
            </w:r>
          </w:p>
          <w:p w:rsidR="00177529" w:rsidRPr="003C3B4F" w:rsidRDefault="00177529" w:rsidP="00177529">
            <w:pPr>
              <w:pStyle w:val="a7"/>
              <w:shd w:val="clear" w:color="auto" w:fill="FFFFFF"/>
              <w:ind w:lef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F81206" w:rsidRDefault="00177529" w:rsidP="00177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УПВ.02 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</w:p>
          <w:p w:rsidR="00177529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переулок Зоот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компьютер-видеосервер на 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</w:p>
          <w:p w:rsidR="00177529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компьютер-видеосервер на 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лабораторных занятий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</w:p>
          <w:p w:rsidR="00177529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компьютер-видеосервер на 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</w:p>
          <w:p w:rsidR="00177529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компьютер-видеосервер на 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</w:p>
          <w:p w:rsidR="00177529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компьютер-видеосервер на 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УПВ.03 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информатики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университета.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MicrosoftWindowsServerSTDCORE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AllLng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SoftwareAssurancePack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OLV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Licenses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LevelE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AdditionalProduct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CoreLic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Соглашение/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5910852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Subscription</w:t>
            </w:r>
          </w:p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Сублицензионныйдоговор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11/044/18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23.11.2018</w:t>
            </w:r>
          </w:p>
          <w:p w:rsidR="00177529" w:rsidRPr="003C3B4F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Total Security  Russian Edition. 1000-1499 Node 1 year Educational Renewal License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№1B081811190812098801663</w:t>
            </w:r>
          </w:p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Сублицензионный договор № 11/044/18 от 23.11.2018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A14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информатики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/Agreement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V5910852 Open Value Subscription</w:t>
            </w:r>
          </w:p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Сублицензионныйдоговор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11/044/18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23.11.2018</w:t>
            </w:r>
          </w:p>
          <w:p w:rsidR="00177529" w:rsidRPr="003C3B4F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Total Security  Russian Edition. 1000-1499 Node 1 year Educational Renewal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License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№1B081811190812098801663</w:t>
            </w:r>
          </w:p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Сублицензионный договор № 11/044/18 от 23.11.2018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A14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Библиотека, читальный зал с выходом в сеть Интернет (площадь – 177 кв.м)</w:t>
            </w:r>
          </w:p>
          <w:p w:rsidR="00177529" w:rsidRPr="003C3B4F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учебный корпус (10219.0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 Ставрополь, пер Зоотехнический, в квартале 112.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  <w:vAlign w:val="center"/>
          </w:tcPr>
          <w:p w:rsidR="00177529" w:rsidRPr="003C3B4F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25 шт., телевизор – 1шт., принтер – 1шт., цветной принтер – 1шт., копировальный аппарат – 1шт., сканер – 1шт.,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2A660E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2A660E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2A660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2. М</w:t>
            </w:r>
            <w:r w:rsidRPr="003C3B4F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тодический кабинет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№135) </w:t>
            </w:r>
          </w:p>
          <w:p w:rsidR="00177529" w:rsidRPr="003C3B4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(47,7 кв.м)</w:t>
            </w:r>
          </w:p>
          <w:p w:rsidR="00177529" w:rsidRPr="003C3B4F" w:rsidRDefault="00177529" w:rsidP="00177529">
            <w:pPr>
              <w:pStyle w:val="a7"/>
              <w:shd w:val="clear" w:color="auto" w:fill="FFFFFF"/>
              <w:ind w:lef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2A660E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2A660E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2A660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F81206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информатики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177529" w:rsidRPr="003C3B4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доска SMART Board 690, учебно-наглядные пособия в виде презентаций, тематические плакаты, подключение к сети «Интернет»,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/Agreement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V5910852 Open Value Subscription</w:t>
            </w:r>
          </w:p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Сублицензионныйдоговор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11/044/18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23.11.2018</w:t>
            </w:r>
          </w:p>
          <w:p w:rsidR="00177529" w:rsidRPr="003C3B4F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Total Security  Russian Edition. 1000-1499 Node 1 year Educational Renewal License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№1B081811190812098801663</w:t>
            </w:r>
          </w:p>
          <w:p w:rsidR="00177529" w:rsidRPr="003C3B4F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Сублицензионный договор № 11/044/18 от 23.11.2018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A14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pct"/>
            <w:gridSpan w:val="4"/>
          </w:tcPr>
          <w:p w:rsidR="00177529" w:rsidRPr="00D718B3" w:rsidRDefault="00DD2A16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ДУП </w:t>
            </w:r>
            <w:r w:rsidR="00177529" w:rsidRPr="00D7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УЧЕБНЫЕ ПРЕДМЕТЫ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D72098" w:rsidRDefault="00177529" w:rsidP="0017752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ДУП</w:t>
            </w:r>
            <w:r w:rsidRPr="00610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610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E13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Введение в специальность (профессию)</w:t>
            </w: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C11761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и охраны труда </w:t>
            </w: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>(аудитория № 420) (41,0кв.м)</w:t>
            </w:r>
          </w:p>
          <w:p w:rsidR="00177529" w:rsidRPr="00C11761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>Учебно-лабораторный корпус 355017, Ставропольский край, город Ставрополь, улица Ленина,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C11761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C1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24 посадочных места, </w:t>
            </w: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E1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610AE8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C11761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и охраны труда </w:t>
            </w: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>(аудитория № 420) (41,0кв.м)</w:t>
            </w:r>
          </w:p>
          <w:p w:rsidR="00177529" w:rsidRPr="00C11761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Учебно-лабораторный корпус 355017, Ставропольский край, город Ставрополь, улица Ленина,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C11761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</w:t>
            </w:r>
            <w:r w:rsidRPr="00C1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24 посадочных места, </w:t>
            </w: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сети «Интернет», доступ в электронную </w:t>
            </w:r>
            <w:r w:rsidRPr="00C11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Сублицензионный</w:t>
            </w:r>
            <w:r w:rsidRPr="00E1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610AE8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81206" w:rsidRDefault="00177529" w:rsidP="0017752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C11761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и охраны труда </w:t>
            </w: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>(аудитория № 420) (41,0кв.м)</w:t>
            </w:r>
          </w:p>
          <w:p w:rsidR="00177529" w:rsidRPr="00C11761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>Учебно-лабораторный корпус 355017, Ставропольский край, город Ставрополь, улица Ленина,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C11761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C1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24 посадочных места, </w:t>
            </w:r>
            <w:r w:rsidRPr="00C11761">
              <w:rPr>
                <w:rFonts w:ascii="Times New Roman" w:hAnsi="Times New Roman" w:cs="Times New Roman"/>
                <w:sz w:val="24"/>
                <w:szCs w:val="24"/>
              </w:rPr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E153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610AE8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610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610AE8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10AE8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718B3" w:rsidTr="00D72098">
        <w:tc>
          <w:tcPr>
            <w:tcW w:w="231" w:type="pct"/>
          </w:tcPr>
          <w:p w:rsidR="00177529" w:rsidRPr="00D718B3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pct"/>
            <w:gridSpan w:val="4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 ПРОФЕССИОНАЛЬНАЯ ПОДГОТОВКА</w:t>
            </w:r>
          </w:p>
        </w:tc>
      </w:tr>
      <w:tr w:rsidR="00177529" w:rsidRPr="00D718B3" w:rsidTr="00D72098">
        <w:tc>
          <w:tcPr>
            <w:tcW w:w="231" w:type="pct"/>
          </w:tcPr>
          <w:p w:rsidR="00177529" w:rsidRPr="00D718B3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pct"/>
            <w:gridSpan w:val="4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 Общий гуманитарный и социально-экономический учебный цикл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ОГСЭ.01 Основы философии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проведения практических 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D7181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89660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D7181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ОГСЭ.02 История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D7181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D7181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46133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ОГСЭ.03 Иностранный язык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иностранного языка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606) (22,9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обучающихся, лингафонно-компьютерный комплекс (14 ноутбуков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иностранного языка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 № 608) (24,2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обучающихся, лингафонно-компьютерный комплекс (14 ноутбуков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D7181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D7181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94584B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ОГСЭ.04 Физическая культура 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nil"/>
            </w:tcBorders>
          </w:tcPr>
          <w:p w:rsidR="00177529" w:rsidRPr="00BA65E8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 Открытый стадион широкого профиля с элементами полосы препятствий,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площадь 5054 кв. м.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177529" w:rsidRPr="00D7181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площадка для игровых видов спорта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игры в мини-футбол с воротами, сетки на воротах;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баскетбол, 2 металлические баскетбольные стойки, баскетбольных щита с кольцами и сетками;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волейбол с 2-мя металлическими стойками, волейбольная сетка.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необходимые принадлежности для игры в волейбол, баскетбол, мини-футбол: футбольные, баскетбольные мячи, судейские свистки, волейбольная сетка, сетка на ворота для мини-футбола, сетки на баскетбольных кольцах. Прочие спортивные аксессуары для проведения занятий: гири, гантели, секундомер, мерная рулетка, насосы для мячей.</w:t>
            </w:r>
          </w:p>
        </w:tc>
        <w:tc>
          <w:tcPr>
            <w:tcW w:w="1510" w:type="pct"/>
            <w:vMerge w:val="restar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Сектор для прыжков в длину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 в себя зону разбега, доску для толкания, яму с песком для приземления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Спаренная беговая дорожка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длиной 100 м.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оборудования полосы препятствий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брусья, размер 3500х1200х580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кроссфит (рукоход) четверной, размеры: длина 9200 (2000, 2000, 2000, 3500) мм, ширина 1750 мм, высота 3500 (2500-3000, 3000, 3000-3500, 3500)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лабиринт, размеры: длина 7000 мм, ширина 2500 мм, высота 1100 мм;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турник тройной, ширина 2500, 2500, 2500 мм, высота 2500, 2700, 2500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гимнастическая стенка, ширина 8700 мм, высота 3500 мм.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Легкоатлетическая дорожка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длиной 300 м.</w:t>
            </w:r>
          </w:p>
        </w:tc>
        <w:tc>
          <w:tcPr>
            <w:tcW w:w="1510" w:type="pct"/>
            <w:vMerge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Спортивный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зал, площадь – 650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177529" w:rsidRPr="00BD285A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баскетбол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шт.,кольца баскетбольные – 2шт., щиты баскетбольные – 2шт., стойки баскетбольные – 2 шт., сетки баскетбольные – 2шт., мячи баскетбольные – 20шт., скакалка – 10 шт., набивные мячи – 5 шт.,корзина для мячей – 2 шт.</w:t>
            </w:r>
          </w:p>
        </w:tc>
        <w:tc>
          <w:tcPr>
            <w:tcW w:w="1510" w:type="pct"/>
            <w:vMerge w:val="restart"/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BD285A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волейбол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 волейбольные стойки – 1шт., волейбольная сетка – 1 шт.,  антенны – 1 шт., судейская вышка – 1 шт.,  настольное табло – 1шт., волейбольный мяч – 20 шт., корзина для мячей – 1 шт., сумка для мячей – 1 шт.,  насос-манометр – 1шт.</w:t>
            </w:r>
          </w:p>
        </w:tc>
        <w:tc>
          <w:tcPr>
            <w:tcW w:w="1510" w:type="pct"/>
            <w:vMerge/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мини-футбол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ворота мини-футбольные – 2 шт., сетка для мини-футбольных ворот – 2 шт., мяч футзальный – 10шт., манишки – 20 шт., фишки для разметки поля – 50шт., сумка-баул для мячей – 1шт., тактическая доска – 1 шт.</w:t>
            </w:r>
          </w:p>
        </w:tc>
        <w:tc>
          <w:tcPr>
            <w:tcW w:w="1510" w:type="pct"/>
            <w:vMerge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Pr="007B147D" w:rsidRDefault="00177529" w:rsidP="001775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7B147D">
              <w:rPr>
                <w:rFonts w:ascii="Times New Roman" w:hAnsi="Times New Roman" w:cs="Times New Roman"/>
                <w:i/>
                <w:sz w:val="24"/>
                <w:szCs w:val="24"/>
              </w:rPr>
              <w:t>Зал лёгкой атлетики, площадь 350 м</w:t>
            </w:r>
            <w:r w:rsidRPr="007B14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177529" w:rsidRPr="007B147D" w:rsidRDefault="00177529" w:rsidP="001775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(лёгкая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(настольный теннис): столы для настольного тенниса – 10 шт., оградительный барьер – 10 шт., мяч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теннисный -50 шт., теннисные ракетки – 20 шт., сетки для тенниса – 10 шт.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Default="00177529" w:rsidP="001775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. Зал тяжёлой атлетики, площадь 210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залатяжёлой атлетики: стойки Елитко для пауэрлифтинга – 5 шт., тренажёр Гиперэкстензия – 2 шт., наклонная скамья для брюшного пресса – 3 шт., скамья Скотта – 2 шт., тренажёр Гаккеншмита – 1 шт., тренажёр для жима лёжа ногами – 1 шт., горизонтальная скамья – 3 шт., скамья наклонная – 3 шт., тренажёр разгибания ног сидя – 1шт., тренажёр сгибания ног лёжа – 1шт., тренажёр для мышц спины – 1 шт., стойки для гантелей – 3 шт., рама для приседаний – 1шт., стойка для блинов – 1 шт., гантельный набор – 44 шт., диски 15кг. – 16 шт., 20г. – 18шт., 25 кг. – 22 шт.,50 кг. – 4 шт., 10 кг. – 16 шт., 5 кг. – 18шт., 2,5 кг. – 14 шт., 2 кг. – 2шт., 1,5 кг. – 2шт.,1,25кг. – 2 шт., 1кг. – 2 шт., 0,5 кг. – 2 шт., гриф 8 кг – 1шт., 10 кг. – 2 шт.,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-гриф – 10кг. – 3 шт., гриф 20 кг. – 8 шт.Учебно-наглядные пособия в виде, тематических плакатов.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BA65E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BA65E8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Default="00177529" w:rsidP="001775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. Зал аэробики, площадь 85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                   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аэробики: мультимедийное оборудование – 1 шт., степ-платформа –18 шт., бодибары – 40 шт., стойка для бодибаров – 1 шт., гантели – 60 шт., стойка для гантелей – 3 шт., амортизаторы для фитнеса (кольцо) – 13шт., экспандер многофункциональный – 20шт., набивные мячи – 26 шт., фитболы – 19 шт., коврик гимнастический – 25 шт., скакалки – 8 шт, тренажёр – 1 шт. 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BA65E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BA65E8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Default="00177529" w:rsidP="001775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. Зал борьбы, площадь 205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             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ул.Серова, 523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Оснащение зала борьбы: борцовский ковёр – 1 шт., штанга –1 шт., блины – 8 шт., шведская лестница оснащённая турником- 4шт.,шведская лестница оснащённая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брусьями – 2 шт., козёл – 1шт., наклонная скамья для пресса – 1шт., штанга – 1 шт.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BA65E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BA65E8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vMerge w:val="restart"/>
          </w:tcPr>
          <w:p w:rsidR="00177529" w:rsidRPr="00BD285A" w:rsidRDefault="00177529" w:rsidP="0017752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Плоскостные спортивные площадки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177529" w:rsidRPr="00BD285A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Воркаут площадка, площадь 193, 4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Оснащениеворкаут площадки: широкий турник – 2шт., гнутые брусья – 1 шт., шведская стенка – 2 шт., четверной каскад турников для отжиманий и подтягиваний–1, гексагон из турников – 2шт., скамья для пресса – 2 шт., змейка – 1шт.,брусья двойные для отжиманий разноуровневые – 1шт., лавка с упорами «Воркаут»–1 шт.</w:t>
            </w:r>
          </w:p>
        </w:tc>
        <w:tc>
          <w:tcPr>
            <w:tcW w:w="1510" w:type="pct"/>
            <w:vMerge w:val="restart"/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  <w:vAlign w:val="center"/>
          </w:tcPr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Универсальная площадка для мини-футбола, баскетбола и волейбола 496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мини-футбол: ворота мини-футбольные – 2шт., сетка для мини-футбольных ворот – 2 шт., мяч – 10шт.</w:t>
            </w:r>
          </w:p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баскетбол: кольца баскетбольные-2шт.,стойки баскетбольные – 2 шт., сетки баскетбольные– 2шт.</w:t>
            </w:r>
          </w:p>
          <w:p w:rsidR="00177529" w:rsidRPr="00BD285A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волейбол: волейбольные стойки –1 шт., волейбольная сетка – 1 шт.</w:t>
            </w:r>
          </w:p>
        </w:tc>
        <w:tc>
          <w:tcPr>
            <w:tcW w:w="1510" w:type="pct"/>
            <w:vMerge/>
            <w:tcBorders>
              <w:bottom w:val="single" w:sz="4" w:space="0" w:color="auto"/>
            </w:tcBorders>
          </w:tcPr>
          <w:p w:rsidR="00177529" w:rsidRPr="00BD285A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BA65E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BA65E8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nil"/>
            </w:tcBorders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стадион широкого профиля с элементами полосы препятствий,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5054 кв. м.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355019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 г.Ставрополь,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ул.Серова, 523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площадка для игровых видов спорта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игры в мини-футбол с воротами, сетки на воротах;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баскетбол, 2 металлические баскетбольные стойки, баскетбольных щита с кольцами и сетками;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волейбол с 2-мя металлическими стойками, волейбольная сетка. 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принадлежности для игры в волейбол, баскетбол, мини-футбол: футбольные, баскетбольные мячи, судейские свистки, волейбольная сетка, сетка на ворота для мини-футбола, сетки на баскетбольных кольцах. Прочие спортивные аксессуары для проведения занятий: гири, гантели, секундомер, мерная рулетка, насосы для мячей.</w:t>
            </w:r>
          </w:p>
        </w:tc>
        <w:tc>
          <w:tcPr>
            <w:tcW w:w="1510" w:type="pct"/>
            <w:vMerge w:val="restar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Сектор для прыжков в длину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 в себя зону разбега, доску для толкания, яму с песком для приземления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Спаренная беговая дорожка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длиной 100 м.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оборудования полосы препятствий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брусья, размер 3500х1200х580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кроссфит (рукоход) четверной, размеры: длина 9200 (2000, 2000, 2000, 3500) мм, ширина 1750 мм, высота 3500 (2500-3000, 3000, 3000-3500, 3500)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лабиринт, размеры: длина 7000 мм, ширина 2500 мм, высота 1100 мм;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турник тройной, ширина 2500, 2500, 2500 мм, высота 2500, 2700, 2500 мм;</w:t>
            </w:r>
          </w:p>
          <w:p w:rsidR="00177529" w:rsidRPr="00932C5C" w:rsidRDefault="00177529" w:rsidP="00177529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ширина 8700 мм, высота 3500 мм.</w:t>
            </w:r>
          </w:p>
        </w:tc>
        <w:tc>
          <w:tcPr>
            <w:tcW w:w="1510" w:type="pct"/>
            <w:vMerge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Легкоатлетическая дорожка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длиной 300 м.</w:t>
            </w:r>
          </w:p>
        </w:tc>
        <w:tc>
          <w:tcPr>
            <w:tcW w:w="1510" w:type="pct"/>
            <w:vMerge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7529" w:rsidRPr="00D718B3" w:rsidTr="00D72098">
        <w:tc>
          <w:tcPr>
            <w:tcW w:w="231" w:type="pct"/>
          </w:tcPr>
          <w:p w:rsidR="00177529" w:rsidRPr="00D718B3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pct"/>
            <w:gridSpan w:val="4"/>
          </w:tcPr>
          <w:p w:rsidR="00177529" w:rsidRPr="00D718B3" w:rsidRDefault="00177529" w:rsidP="001775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ЕН Математический и общий естественнонаучный учебный цикл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ЕН.01 Математика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BF1CF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колонки Genius SP-E120, компьютер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BF1CF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BF1CF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промежуточной аттестации 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BF1CF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ЕН.02 Информационные технологии в профессиональной деятельности / Адаптивные информационные технологии в профессиональной деятельности</w:t>
            </w: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информационных технологий в профессиональной деятельности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№122) (48,9 кв.м).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информационных технологий в профессиональной деятельности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информационных технологий в профессиональной деятельности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информационных технологий в профессиональной деятельности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ЕН.03 Экологические основы природопользования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естественнонаучных дисциплин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№519) (39,9 кв.м)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SoniVPL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76, интерактивная доска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HitachiStarBoard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естественнонаучных дисциплин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№519) (39,9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BF1CF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Ленина, № 310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SoniVPL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76, интерактивная доска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HitachiStarBoard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177529" w:rsidRPr="00932C5C" w:rsidTr="00D72098">
        <w:trPr>
          <w:trHeight w:val="1919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естественнонаучных дисциплин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№519) (39,9 кв.м)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Ставрополь, 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SoniVPL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76, интерактивная доска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HitachiStarBoard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подключение к сети «Интернет»,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rPr>
          <w:trHeight w:val="705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rPr>
          <w:trHeight w:val="1919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естественнонаучных дисциплин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№519) (39,9 кв.м)</w:t>
            </w:r>
          </w:p>
          <w:p w:rsidR="00177529" w:rsidRPr="0008220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77529" w:rsidRPr="00BF1CFF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SoniVPL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76, интерактивная доска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HitachiStarBoard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718B3" w:rsidTr="00D72098">
        <w:trPr>
          <w:trHeight w:val="270"/>
        </w:trPr>
        <w:tc>
          <w:tcPr>
            <w:tcW w:w="231" w:type="pct"/>
          </w:tcPr>
          <w:p w:rsidR="00177529" w:rsidRPr="00D718B3" w:rsidRDefault="00177529" w:rsidP="0017752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pct"/>
            <w:gridSpan w:val="4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П Профессиональный учебный цикл</w:t>
            </w:r>
          </w:p>
        </w:tc>
      </w:tr>
      <w:tr w:rsidR="00177529" w:rsidRPr="00D718B3" w:rsidTr="00D72098">
        <w:trPr>
          <w:trHeight w:val="270"/>
        </w:trPr>
        <w:tc>
          <w:tcPr>
            <w:tcW w:w="231" w:type="pct"/>
          </w:tcPr>
          <w:p w:rsidR="00177529" w:rsidRPr="00D718B3" w:rsidRDefault="00177529" w:rsidP="0017752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pct"/>
            <w:gridSpan w:val="4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ОП Общепрофессиональные дисциплины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ОП.01 Основы экономической теории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  <w:p w:rsidR="00177529" w:rsidRPr="00E745F1" w:rsidRDefault="00177529" w:rsidP="0017752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E8687A" w:rsidRDefault="00177529" w:rsidP="0017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EA133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EA133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геодезии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E745F1" w:rsidRDefault="00177529" w:rsidP="0017752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E8687A" w:rsidRDefault="00177529" w:rsidP="0017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EA133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EA133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аудитории для групповых и 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E745F1" w:rsidRDefault="00177529" w:rsidP="0017752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E8687A" w:rsidRDefault="00177529" w:rsidP="0017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EA133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ОП.02 Экономика организации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E745F1" w:rsidRDefault="00177529" w:rsidP="0017752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E8687A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6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6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E8687A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E8687A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top w:val="nil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E745F1" w:rsidRDefault="00177529" w:rsidP="0017752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E8687A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</w:t>
            </w:r>
            <w:r w:rsidRPr="00E8687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0B6EFF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0B6EFF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nil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nil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4E2B34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4E2B34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4E2B34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E745F1" w:rsidRDefault="00177529" w:rsidP="0017752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E8687A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</w:t>
            </w:r>
            <w:r w:rsidRPr="00E8687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0B6EFF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ОП.03 </w:t>
            </w:r>
            <w:r w:rsidRPr="00E949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Статистика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9F7B5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статистики</w:t>
            </w:r>
          </w:p>
          <w:p w:rsidR="00177529" w:rsidRPr="009F7B50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(аудитория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 xml:space="preserve"> кв.м) 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64CDD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30 посадочных мест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>нтерактивная доска SMART Board 680, флип-чарт Moile 70x100см, компьютер Neos 490,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монитор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Samsung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проектор, </w:t>
            </w:r>
            <w:r w:rsidRPr="00A67E60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9F7B5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статистики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(аудитория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 xml:space="preserve"> кв.м)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64CDD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30 посадочных мест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>нтерактивная доска SMART Board 680, флип-чарт Moile 70x100см, компьютер Neos 490,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монитор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Samsung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проектор, </w:t>
            </w:r>
            <w:r w:rsidRPr="00A67E60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7.12.2007)</w:t>
            </w: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5D6C11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5D6C11" w:rsidTr="00D72098">
        <w:tc>
          <w:tcPr>
            <w:tcW w:w="231" w:type="pct"/>
            <w:vMerge/>
          </w:tcPr>
          <w:p w:rsidR="00177529" w:rsidRPr="005D6C11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5D6C11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9F7B5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статистики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(аудитория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 xml:space="preserve"> кв.м)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F7B50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164CDD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30 посадочных мест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>нтерактивная доска SMART Board 680, флип-чарт Moile 70x100см, компьютер Neos 490,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монитор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Samsung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проектор, </w:t>
            </w:r>
            <w:r w:rsidRPr="00A67E60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5D6C11" w:rsidTr="00D72098">
        <w:tc>
          <w:tcPr>
            <w:tcW w:w="231" w:type="pct"/>
            <w:vMerge/>
          </w:tcPr>
          <w:p w:rsidR="00177529" w:rsidRPr="005D6C11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5D6C11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5D6C11" w:rsidTr="00D72098">
        <w:tc>
          <w:tcPr>
            <w:tcW w:w="231" w:type="pct"/>
            <w:vMerge/>
          </w:tcPr>
          <w:p w:rsidR="00177529" w:rsidRPr="005D6C11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5D6C11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9F7B5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статистики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(аудитория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 xml:space="preserve"> кв.м)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F7B50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64CDD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Оснащение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30 посадочных мест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нтерактивная доска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SMART Board 680, флип-чарт Moile 70x100см, компьютер Neos 490,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монитор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Samsung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проектор, </w:t>
            </w:r>
            <w:r w:rsidRPr="00A67E60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5D6C11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3857ED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7ED">
              <w:rPr>
                <w:rFonts w:ascii="Times New Roman" w:hAnsi="Times New Roman" w:cs="Times New Roman"/>
                <w:sz w:val="24"/>
                <w:szCs w:val="24"/>
              </w:rPr>
              <w:t>ОП.04 Основы менеджмента и маркетинга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17752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3C3643" w:rsidRDefault="00177529" w:rsidP="00177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 менеджмента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643">
              <w:rPr>
                <w:rFonts w:ascii="Times New Roman" w:hAnsi="Times New Roman"/>
                <w:sz w:val="24"/>
                <w:szCs w:val="24"/>
              </w:rPr>
              <w:t>(ауд</w:t>
            </w:r>
            <w:r>
              <w:rPr>
                <w:rFonts w:ascii="Times New Roman" w:hAnsi="Times New Roman"/>
                <w:sz w:val="24"/>
                <w:szCs w:val="24"/>
              </w:rPr>
              <w:t>итория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 167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C3643" w:rsidRDefault="00177529" w:rsidP="0017752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3C364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3C3643"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рабочее место преподавателя, рабочие места для обучающихся 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>на 90 посадочных мест, персональный компьютер, видеопроектор, интерактивная доска, трибуна для лектора,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3C3643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3C364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маркетинга</w:t>
            </w: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(аудитория 305) (70,7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727423" w:rsidRDefault="00177529" w:rsidP="00177529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на 51 посадочное место,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12 рабочих станций,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3C3643" w:rsidRDefault="00177529" w:rsidP="00177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 менеджмента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643">
              <w:rPr>
                <w:rFonts w:ascii="Times New Roman" w:hAnsi="Times New Roman"/>
                <w:sz w:val="24"/>
                <w:szCs w:val="24"/>
              </w:rPr>
              <w:t>(ауд</w:t>
            </w:r>
            <w:r>
              <w:rPr>
                <w:rFonts w:ascii="Times New Roman" w:hAnsi="Times New Roman"/>
                <w:sz w:val="24"/>
                <w:szCs w:val="24"/>
              </w:rPr>
              <w:t>итория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 167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C3643" w:rsidRDefault="00177529" w:rsidP="0017752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3C364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3C3643">
              <w:rPr>
                <w:rFonts w:ascii="Times New Roman" w:hAnsi="Times New Roman"/>
                <w:sz w:val="24"/>
                <w:szCs w:val="24"/>
              </w:rPr>
              <w:lastRenderedPageBreak/>
              <w:t>Оснащение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рабочее место преподавателя, рабочие места для обучающихся 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на 90 посадочных мест, персональный компьютер, видеопроектор, интерактивная </w:t>
            </w:r>
            <w:r w:rsidRPr="003C3643">
              <w:rPr>
                <w:rFonts w:ascii="Times New Roman" w:hAnsi="Times New Roman"/>
                <w:sz w:val="24"/>
                <w:szCs w:val="24"/>
              </w:rPr>
              <w:lastRenderedPageBreak/>
              <w:t>доска, трибуна для лектора,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0976B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0976B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маркетинга</w:t>
            </w: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(аудитория 305) (70,7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727423" w:rsidRDefault="00177529" w:rsidP="001775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на 51 посадочное место,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12 рабочих станций,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ОП.05 </w:t>
            </w:r>
            <w:r w:rsidRPr="001D1D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 xml:space="preserve">  документационного обеспечения управления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165) (66,6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A434C7" w:rsidRDefault="00177529" w:rsidP="00177529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>Оснащение: р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>абочее место преподавателя, рабочие места для обучающихся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14 посадочных мест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14 рабочих станций, 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color w:val="auto"/>
                <w:sz w:val="20"/>
                <w:szCs w:val="20"/>
              </w:rPr>
              <w:t xml:space="preserve">,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Office</w:t>
            </w:r>
            <w:r w:rsidRPr="00D718B3">
              <w:rPr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V</w:t>
            </w:r>
            <w:r w:rsidRPr="00D718B3">
              <w:rPr>
                <w:color w:val="auto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pStyle w:val="Default"/>
              <w:jc w:val="both"/>
              <w:rPr>
                <w:sz w:val="20"/>
                <w:szCs w:val="20"/>
                <w:highlight w:val="red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1D1D54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1D1D54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 xml:space="preserve">  документационного обеспечения управления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165) (66,6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A434C7" w:rsidRDefault="00177529" w:rsidP="00177529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>Оснащение: р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>абочее место преподавателя, рабочие места для обучающихся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14 посадочных мест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14 рабочих станций, 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color w:val="auto"/>
                <w:sz w:val="20"/>
                <w:szCs w:val="20"/>
              </w:rPr>
              <w:t xml:space="preserve">,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Office</w:t>
            </w:r>
            <w:r w:rsidRPr="00D718B3">
              <w:rPr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V</w:t>
            </w:r>
            <w:r w:rsidRPr="00D718B3">
              <w:rPr>
                <w:color w:val="auto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pStyle w:val="Default"/>
              <w:jc w:val="both"/>
              <w:rPr>
                <w:sz w:val="20"/>
                <w:szCs w:val="20"/>
                <w:highlight w:val="red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1D1D54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1D1D54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 xml:space="preserve">  документационного обеспечения управления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165) (66,6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A434C7" w:rsidRDefault="00177529" w:rsidP="00177529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>Оснащение: р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>абочее место преподавателя, рабочие места для обучающихся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14 посадочных мест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14 рабочих станций, 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color w:val="auto"/>
                <w:sz w:val="20"/>
                <w:szCs w:val="20"/>
              </w:rPr>
              <w:t xml:space="preserve">,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Office</w:t>
            </w:r>
            <w:r w:rsidRPr="00D718B3">
              <w:rPr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V</w:t>
            </w:r>
            <w:r w:rsidRPr="00D718B3">
              <w:rPr>
                <w:color w:val="auto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pStyle w:val="Default"/>
              <w:jc w:val="both"/>
              <w:rPr>
                <w:sz w:val="20"/>
                <w:szCs w:val="20"/>
                <w:highlight w:val="red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35A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E80E6F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0E6F">
              <w:rPr>
                <w:rFonts w:ascii="Times New Roman" w:hAnsi="Times New Roman" w:cs="Times New Roman"/>
                <w:sz w:val="24"/>
                <w:szCs w:val="24"/>
              </w:rPr>
              <w:t>ОП.06 Правовое обеспечение профессиональной деятельности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профессиональной 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профессиональной 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профессиональной 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правового обеспечения профессиональной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ОП.07 </w:t>
            </w:r>
            <w:r w:rsidRPr="00F90790">
              <w:rPr>
                <w:rFonts w:ascii="Times New Roman" w:hAnsi="Times New Roman"/>
                <w:spacing w:val="-1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1E3AE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E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1E3AE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кабинет </w:t>
            </w:r>
            <w:r w:rsidRPr="001E3AEB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бухгалтерского учета, налогообложения и аудита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EB">
              <w:rPr>
                <w:rFonts w:ascii="Times New Roman" w:hAnsi="Times New Roman" w:cs="Times New Roman"/>
                <w:sz w:val="24"/>
                <w:szCs w:val="24"/>
              </w:rPr>
              <w:t>(аудитория № 135) (47,7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813BA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813BA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1E3AE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E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1E3AE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кабинет </w:t>
            </w:r>
            <w:r w:rsidRPr="001E3AEB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бухгалтерского учета, налогообложения и аудита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EB">
              <w:rPr>
                <w:rFonts w:ascii="Times New Roman" w:hAnsi="Times New Roman" w:cs="Times New Roman"/>
                <w:sz w:val="24"/>
                <w:szCs w:val="24"/>
              </w:rPr>
              <w:t>(аудитория № 135) (47,7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813BA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813BA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35A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813BA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sz w:val="24"/>
                <w:szCs w:val="24"/>
              </w:rPr>
              <w:t>ОП.08 Финансы, денежное обращение и кредит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F31DB8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A434C7" w:rsidRDefault="00177529" w:rsidP="00177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>Кабинет финансов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денежного обращения и кредита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 xml:space="preserve"> (аудитория 144) (88 кв.м)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A434C7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Оснащение: специализированная мебель на 18 посадочных мест, персональные компьютеры DNS, Kraftway, Thermaltake – 18 шт., проектор CASIO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 xml:space="preserve">– 1 шт., интерактивная доска SMARTBOARDHITACHI – 1 шт., бегущая строка– 1 шт., Телевизор Panasonic – 1 шт., учебно-наглядные пособия в виде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177529" w:rsidRPr="00893F91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A434C7" w:rsidRDefault="00177529" w:rsidP="00177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>Кабинет финансов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денежного обращения и кредита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 xml:space="preserve"> (аудитория 144) (88 кв.м)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Оснащение: специализированная мебель на 18 посадочных мест, персональные компьютеры DNS, Kraftway, Thermaltake – 18 шт., проектор CASIO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 xml:space="preserve">– 1 шт., интерактивная доска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MicrosoftDesktopEducationAllLng License/SoftwareAssurance Pack Academic OLV 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177529" w:rsidRPr="00893F91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A434C7" w:rsidRDefault="00177529" w:rsidP="00177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>Кабинет финансов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денежного обращения и кредита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 xml:space="preserve"> (аудитория 144) (88 кв.м)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18 посадочных мест, персональные компьютеры DNS, Kraftway, Thermaltake – 18 шт., проектор CASIO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177529" w:rsidRPr="00893F91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A434C7" w:rsidRDefault="00177529" w:rsidP="00177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A434C7" w:rsidRDefault="00177529" w:rsidP="001775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>Кабинет финансов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денежного обращения и кредита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 xml:space="preserve"> (аудитория 144) (88 кв.м)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18 посадочных мест, персональные компьютеры DNS, Kraftway, Thermaltake – 18 шт., проектор CASIO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177529" w:rsidRPr="00893F91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7A3C2A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3C2A">
              <w:rPr>
                <w:rFonts w:ascii="Times New Roman" w:hAnsi="Times New Roman" w:cs="Times New Roman"/>
                <w:sz w:val="24"/>
                <w:szCs w:val="24"/>
              </w:rPr>
              <w:t>ОП.09 Экономический анализ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E745F1" w:rsidRDefault="00177529" w:rsidP="0017752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E8687A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EA133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EA133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E745F1" w:rsidRDefault="00177529" w:rsidP="0017752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E8687A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177529" w:rsidRPr="00E745F1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EA133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EA133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35A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B0501A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501A">
              <w:rPr>
                <w:rFonts w:ascii="Times New Roman" w:hAnsi="Times New Roman" w:cs="Times New Roman"/>
                <w:sz w:val="24"/>
                <w:szCs w:val="24"/>
              </w:rPr>
              <w:t>ОП.10 Безопасность жизнедеятельности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1814D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1814D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shd w:val="clear" w:color="auto" w:fill="auto"/>
          </w:tcPr>
          <w:p w:rsidR="00177529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A6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трелковый тир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(электронный)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050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Аудитория «Специальной,  тактической и огневой подготовки» (50,9 кв.м).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553" w:type="pct"/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Рабочее место преподавателя, рабочие места для обучающихся, электронный тир  - лазерный стрелковый тренажер «Рубин», проекционный экран,</w:t>
            </w:r>
            <w:r w:rsidRPr="00932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моноблок «Рубин» с установленным программным обеспечением, </w:t>
            </w:r>
            <w:r w:rsidRPr="00932C5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макеты пистолетов Макарова, </w:t>
            </w:r>
            <w:r w:rsidRPr="00932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массогабаритные автоматы Калашникова с пластиковым стационарным прикладом (</w:t>
            </w:r>
            <w:r w:rsidRPr="00932C5C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ММГ АК-74), медиа </w:t>
            </w:r>
            <w:r w:rsidRPr="00932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проектор, интерактивная доска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7B147D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12</w:t>
            </w: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1814D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и охраны труда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ндивидуальный противохимический пакет ИПП – 11; сумка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247978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</w:rPr>
              <w:t>ОП.11 Земельное право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профессиональной 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профессиональной 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9A434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A4343">
              <w:rPr>
                <w:rFonts w:ascii="Times New Roman" w:hAnsi="Times New Roman" w:cs="Times New Roman"/>
                <w:sz w:val="24"/>
                <w:szCs w:val="24"/>
              </w:rPr>
              <w:t>ОП.12 Основы землеустройства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312A35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816A55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816A55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, интерактивная доска SMART Board 690, подключение к сети «Интернет», доступ в электронную информационно-образовательную среду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816A55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816A55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EA0617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0617">
              <w:rPr>
                <w:rFonts w:ascii="Times New Roman" w:hAnsi="Times New Roman" w:cs="Times New Roman"/>
                <w:sz w:val="24"/>
                <w:szCs w:val="24"/>
              </w:rPr>
              <w:t>ОП.13 Основы предпринимательства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144) (81,0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18 посадочных мест, персональные компьютеры DNS, Kraftway, Thermaltake – 18 шт., проектор CASIO–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MicrosoftWindowsServerSTDCOREAllLng License/ SoftwareAssurancePack Academic OLV 16Licenses LevelEAdditionalProductCoreLic 1Year 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177529" w:rsidRPr="00893F91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144) (81,0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A434C7" w:rsidRDefault="00177529" w:rsidP="001775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18 посадочных мест, персональные компьютеры DNS, Kraftway, Thermaltake – 18 шт., проектор CASIO–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177529" w:rsidRPr="00893F91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144) (81,0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312A3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18 посадочных мест, персональные компьютеры DNS, Kraftway, Thermaltake – 18 шт., проектор CASIO–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MicrosoftSQLCALAllLng License/SoftwareAssurancePack Academic OLV 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177529" w:rsidRPr="00893F91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5077F1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77F1">
              <w:rPr>
                <w:rFonts w:ascii="Times New Roman" w:hAnsi="Times New Roman" w:cs="Times New Roman"/>
                <w:sz w:val="24"/>
                <w:szCs w:val="24"/>
              </w:rPr>
              <w:t>ОП.14 Инженерная графика</w:t>
            </w: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компьютеризации профессиональной деятельности</w:t>
            </w:r>
            <w:r w:rsidRPr="00610A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(аудитория   201/1) (72 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610AE8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– 1 шт., телевизор "</w:t>
            </w:r>
            <w:r w:rsidRPr="0061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" – 1 шт. чертежные столы; детали и модели; сборочные единицы узлов машин; макеты и стенды по начертательной геометрии и проекционному черчению, 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EB3C44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EB3C44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164CDD" w:rsidRDefault="00177529" w:rsidP="0017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компьютеризации профессиональной деятельности</w:t>
            </w:r>
            <w:r w:rsidRPr="00610A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(аудитория   201/1) (72 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610AE8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610AE8" w:rsidRDefault="00177529" w:rsidP="001775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– 1 шт., телевизор "</w:t>
            </w:r>
            <w:r w:rsidRPr="0061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" – 1 шт. чертежные столы; детали и модели; сборочные единицы узлов машин; макеты и стенды по начертательной геометрии и проекционному черчению, 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EB3C44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EB3C44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D337E7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D337E7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08220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D337E7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D337E7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компьютеризации профессиональной деятельности</w:t>
            </w:r>
            <w:r w:rsidRPr="00610A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(аудитория   201/1) (72 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610AE8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610AE8" w:rsidRDefault="00177529" w:rsidP="001775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– 1 шт., телевизор "</w:t>
            </w:r>
            <w:r w:rsidRPr="0061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" – 1 шт. чертежные столы; детали и модели; сборочные единицы узлов машин; макеты и стенды по начертательной геометрии и проекционному черчению, 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D718B3" w:rsidTr="00D72098">
        <w:tc>
          <w:tcPr>
            <w:tcW w:w="231" w:type="pct"/>
          </w:tcPr>
          <w:p w:rsidR="00177529" w:rsidRPr="00D718B3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9" w:type="pct"/>
            <w:gridSpan w:val="4"/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Профессиональные модули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ПМ.01 </w:t>
            </w:r>
            <w:r w:rsidRPr="00507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земельно-имущественным комплексом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540CCF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08220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540CCF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540CCF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540CCF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540CCF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540CCF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540CCF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540CCF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540CCF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540CCF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540CCF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4D28CF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4D28CF">
              <w:rPr>
                <w:rFonts w:ascii="Times New Roman" w:hAnsi="Times New Roman" w:cs="Times New Roman"/>
                <w:sz w:val="24"/>
                <w:szCs w:val="24"/>
              </w:rPr>
              <w:t>ПМ. 02 Осуществление кадастровых отношений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5B23A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5B23A9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5B23A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5B23A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5B23A9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5B23A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08220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5B23A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5B23A9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5B23A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5B23A9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ПМ.03 </w:t>
            </w:r>
            <w:r w:rsidRPr="00ED48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Картографо-геодезическое сопровождение земельно-имущественных отношений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sz w:val="24"/>
                <w:szCs w:val="24"/>
              </w:rPr>
              <w:t>(аудитория № 283) (69 кв.м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D718B3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7529" w:rsidRPr="00D718B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153DAB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153DAB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геодезии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B92C29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B92C2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1A36D5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B92C29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B92C2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177529" w:rsidRPr="007B147D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B92C29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 w:val="restart"/>
          </w:tcPr>
          <w:p w:rsidR="00177529" w:rsidRPr="000A3E5D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ПМ.04 </w:t>
            </w:r>
            <w:r w:rsidRPr="000A3E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стоимости недвижимого имущества</w:t>
            </w: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аудитори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проведения лекционных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0A3E5D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  <w:p w:rsidR="00177529" w:rsidRPr="001A36D5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в виде презентаций, тематические плакаты,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0A3E5D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0A3E5D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аудитори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проведения практических занятий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08220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753E74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753E74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</w:tcPr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08220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753E74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753E74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35A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35AE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bottom w:val="nil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bottom w:val="nil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D718B3" w:rsidTr="00D72098">
        <w:tc>
          <w:tcPr>
            <w:tcW w:w="231" w:type="pct"/>
          </w:tcPr>
          <w:p w:rsidR="00177529" w:rsidRPr="00D718B3" w:rsidRDefault="00177529" w:rsidP="0017752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 производственная (по профилю специальности) практики</w:t>
            </w:r>
          </w:p>
        </w:tc>
      </w:tr>
      <w:tr w:rsidR="00177529" w:rsidRPr="00932C5C" w:rsidTr="00D72098">
        <w:trPr>
          <w:trHeight w:val="3450"/>
        </w:trPr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rPr>
          <w:trHeight w:val="3193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177529" w:rsidRPr="001A36D5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08220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DD2A16" w:rsidTr="00D72098">
        <w:trPr>
          <w:trHeight w:val="3193"/>
        </w:trPr>
        <w:tc>
          <w:tcPr>
            <w:tcW w:w="231" w:type="pct"/>
            <w:vMerge/>
          </w:tcPr>
          <w:p w:rsidR="00177529" w:rsidRPr="001D26C3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1D26C3" w:rsidRDefault="00177529" w:rsidP="001775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62670A">
              <w:rPr>
                <w:rFonts w:ascii="Times New Roman" w:hAnsi="Times New Roman"/>
                <w:b/>
                <w:sz w:val="24"/>
                <w:szCs w:val="24"/>
              </w:rPr>
              <w:t>Лаборатория «Учебно-геодезический полигон»</w:t>
            </w:r>
            <w:r w:rsidRPr="0062670A">
              <w:rPr>
                <w:rFonts w:ascii="Times New Roman" w:hAnsi="Times New Roman"/>
                <w:sz w:val="24"/>
                <w:szCs w:val="24"/>
              </w:rPr>
              <w:t xml:space="preserve"> (аудитория</w:t>
            </w:r>
            <w:r w:rsidRPr="006267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670A">
              <w:rPr>
                <w:rFonts w:ascii="Times New Roman" w:hAnsi="Times New Roman"/>
                <w:sz w:val="24"/>
                <w:szCs w:val="24"/>
              </w:rPr>
              <w:t>№ 261) (122 кв.м).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62670A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62670A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62670A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86 посадочных мест, персональный компьютер – 1 шт., стол президиума – 1 шт., трибуна для лектора – 1 шт., настольный конденсаторный микрофон–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15.11.2017) 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1D26C3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1D26C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08220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08220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517071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517071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177529" w:rsidRPr="001A36D5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082205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rPr>
          <w:trHeight w:val="2544"/>
        </w:trPr>
        <w:tc>
          <w:tcPr>
            <w:tcW w:w="231" w:type="pct"/>
          </w:tcPr>
          <w:p w:rsidR="00177529" w:rsidRPr="009335AE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база предприятий по профилю деятельности на основе заключенных долгосрочных и краткосрочных договоров:</w:t>
            </w:r>
          </w:p>
          <w:p w:rsidR="00177529" w:rsidRPr="00031A61" w:rsidRDefault="00177529" w:rsidP="001775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1A61">
              <w:rPr>
                <w:rFonts w:ascii="Times New Roman" w:hAnsi="Times New Roman" w:cs="Times New Roman"/>
                <w:sz w:val="24"/>
                <w:szCs w:val="20"/>
              </w:rPr>
              <w:t>ГБУ СК "Ставкрайимущество" № 16/ДП-СПО-19 от 30.04.2019;</w:t>
            </w:r>
          </w:p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031A61">
              <w:rPr>
                <w:rFonts w:ascii="Times New Roman" w:hAnsi="Times New Roman" w:cs="Times New Roman"/>
                <w:sz w:val="24"/>
                <w:szCs w:val="20"/>
              </w:rPr>
              <w:t>Муниципальное унитарное предприятие г. Ставрополя "Земельная палата" №12/ДП-СПО-19 от 17.04.2019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529" w:rsidRPr="00932C5C" w:rsidTr="00D72098">
        <w:trPr>
          <w:trHeight w:val="449"/>
        </w:trPr>
        <w:tc>
          <w:tcPr>
            <w:tcW w:w="231" w:type="pct"/>
            <w:vMerge w:val="restart"/>
          </w:tcPr>
          <w:p w:rsidR="00177529" w:rsidRPr="00031A61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pct"/>
            <w:vMerge w:val="restart"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Преддипломная практика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база предприятий по профилю деятельности на основе заключенных долгосрочных и краткосрочных договоров:</w:t>
            </w:r>
          </w:p>
          <w:p w:rsidR="00177529" w:rsidRPr="00031A61" w:rsidRDefault="00177529" w:rsidP="0017752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1A61">
              <w:rPr>
                <w:rFonts w:ascii="Times New Roman" w:hAnsi="Times New Roman" w:cs="Times New Roman"/>
                <w:sz w:val="24"/>
                <w:szCs w:val="20"/>
              </w:rPr>
              <w:t>ГБУ СК "Ставкрайимущество" № 16/ДП-СПО-19 от 30.04.2019;</w:t>
            </w:r>
          </w:p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031A61">
              <w:rPr>
                <w:rFonts w:ascii="Times New Roman" w:hAnsi="Times New Roman" w:cs="Times New Roman"/>
                <w:sz w:val="24"/>
                <w:szCs w:val="20"/>
              </w:rPr>
              <w:t>Муниципальное унитарное предприятие г. Ставрополя "Земельная палата" №12/ДП-СПО-19 от 17.04.2019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F81206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529" w:rsidRPr="00932C5C" w:rsidTr="00D72098">
        <w:trPr>
          <w:trHeight w:val="3450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rPr>
          <w:trHeight w:val="3450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1A36D5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DD2A16" w:rsidTr="00D72098">
        <w:trPr>
          <w:trHeight w:val="3450"/>
        </w:trPr>
        <w:tc>
          <w:tcPr>
            <w:tcW w:w="231" w:type="pct"/>
            <w:vMerge/>
          </w:tcPr>
          <w:p w:rsidR="00177529" w:rsidRPr="000D3BDA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0D3BDA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62670A">
              <w:rPr>
                <w:rFonts w:ascii="Times New Roman" w:hAnsi="Times New Roman"/>
                <w:b/>
                <w:sz w:val="24"/>
                <w:szCs w:val="24"/>
              </w:rPr>
              <w:t>Лаборатория «Учебно-геодезический полигон»</w:t>
            </w:r>
            <w:r w:rsidRPr="0062670A">
              <w:rPr>
                <w:rFonts w:ascii="Times New Roman" w:hAnsi="Times New Roman"/>
                <w:sz w:val="24"/>
                <w:szCs w:val="24"/>
              </w:rPr>
              <w:t xml:space="preserve"> (аудитория</w:t>
            </w:r>
            <w:r w:rsidRPr="006267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670A">
              <w:rPr>
                <w:rFonts w:ascii="Times New Roman" w:hAnsi="Times New Roman"/>
                <w:sz w:val="24"/>
                <w:szCs w:val="24"/>
              </w:rPr>
              <w:t>№ 261) (122 кв.м).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62670A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62670A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62670A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86 посадочных мест, персональный компьютер – 1 шт., стол президиума – 1 шт., трибуна для лектора – 1 шт., настольный конденсаторный микрофон–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15.11.2017) 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0D3BDA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0D3BDA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816A55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177529" w:rsidRDefault="00177529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727423" w:rsidRDefault="00177529" w:rsidP="00177529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177529" w:rsidRPr="00BF1CFF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1A36D5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0D3BDA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  <w:tcBorders>
              <w:right w:val="single" w:sz="4" w:space="0" w:color="auto"/>
            </w:tcBorders>
          </w:tcPr>
          <w:p w:rsidR="00177529" w:rsidRPr="000D3BDA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ED48E0" w:rsidRDefault="00177529" w:rsidP="00177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1A36D5" w:rsidRDefault="00177529" w:rsidP="001775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153DAB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и защита выпускной квалификационной работы</w:t>
            </w: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гуманитарных и 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304) (71,5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A1452F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A1452F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Оснащение: специализированная мебель на 25 посадочных мест, персональные компьютеры – 14 шт., проектор Sanyo PLS-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гуманитарных и 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 w:val="restar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</w:tcBorders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к государственным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экзаменам и проведение государственных экзаменов</w:t>
            </w: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гуманитарных и 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сеть университета, принтер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A1452F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A1452F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DD2A16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Pr="00491536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9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491536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53" w:type="pct"/>
            <w:tcBorders>
              <w:top w:val="single" w:sz="4" w:space="0" w:color="auto"/>
              <w:bottom w:val="nil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bottom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29" w:rsidRPr="00932C5C" w:rsidTr="00D72098"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</w:tcBorders>
          </w:tcPr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гуманитарных и 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177529" w:rsidRPr="00932C5C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310</w:t>
            </w:r>
          </w:p>
        </w:tc>
        <w:tc>
          <w:tcPr>
            <w:tcW w:w="1553" w:type="pct"/>
            <w:tcBorders>
              <w:top w:val="nil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510" w:type="pct"/>
            <w:tcBorders>
              <w:top w:val="nil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77529" w:rsidRPr="00DD2A16" w:rsidTr="00D72098">
        <w:trPr>
          <w:trHeight w:val="138"/>
        </w:trPr>
        <w:tc>
          <w:tcPr>
            <w:tcW w:w="231" w:type="pct"/>
            <w:vMerge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491536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сеть университета, принтер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932C5C" w:rsidTr="00D72098">
        <w:trPr>
          <w:trHeight w:val="138"/>
        </w:trPr>
        <w:tc>
          <w:tcPr>
            <w:tcW w:w="231" w:type="pct"/>
          </w:tcPr>
          <w:p w:rsidR="00177529" w:rsidRPr="00946133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</w:tcPr>
          <w:p w:rsidR="00177529" w:rsidRPr="0094613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(ауд. № 14, площадь – 72,5 м²)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29" w:rsidRPr="00932C5C" w:rsidRDefault="00177529" w:rsidP="00177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столы – 9 шт., стулья – 9 шт., компьютеры – 7 шт., плазменная панель Sharp – 1 шт., ноутбук Lenovo – 1шт., принтер Canon – 1 шт., МФУ – 1 шт., доступ к сети интернет, выход в корпоративную сеть университета, шкаф – 6 шт., стеллаж – 1 шт., тумба – 3 шт., перфоратор Makita – 2 шт., шуруповерт Bosch – 1 шт., паяльная станция Lukey – 1 шт., инфракрасная паяльная станция ACHIIR-6500 – 1 шт., источник питания Ya Xun – 1 шт., электрический лобзик Bosch – 1 шт., мультиметр Mastech – 1 шт., сетевой тестер Fluke intelli Tone 200 – 1 шт., отвертки – 9 шт., рулетка – 2 шт., молоток – 2 шт., пассатижи – 2 шт., бокорезы – 3 шт., кримпер для обжима – 4 шт., кабель канал – 40 шт., кабель U/UTP 4 пары Netlan – 610 метров, микшерные пульты Behringer – 1 шт.,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CorelDRAWGraphicsSuiteX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3 (Номер продукта: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LCCDGSX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MPCAB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от 22.11.2007)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PhotoshopExtendedCS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CertificateID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0712390 от 7.12.2007)</w:t>
            </w:r>
          </w:p>
        </w:tc>
      </w:tr>
      <w:tr w:rsidR="00177529" w:rsidRPr="00DD2A16" w:rsidTr="00D72098">
        <w:trPr>
          <w:trHeight w:val="138"/>
        </w:trPr>
        <w:tc>
          <w:tcPr>
            <w:tcW w:w="231" w:type="pct"/>
          </w:tcPr>
          <w:p w:rsidR="00177529" w:rsidRPr="00932C5C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177529" w:rsidRPr="00932C5C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F23A4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иблиотека, читальный зал с выходом в сеть 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177529" w:rsidRPr="00BF1CFF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  <w:p w:rsidR="00177529" w:rsidRPr="00932C5C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932C5C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177529" w:rsidRPr="00D718B3" w:rsidRDefault="00177529" w:rsidP="001775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77529" w:rsidRPr="00C27EE3" w:rsidTr="00D72098">
        <w:trPr>
          <w:trHeight w:val="345"/>
        </w:trPr>
        <w:tc>
          <w:tcPr>
            <w:tcW w:w="231" w:type="pct"/>
          </w:tcPr>
          <w:p w:rsidR="00177529" w:rsidRPr="00946133" w:rsidRDefault="00177529" w:rsidP="00177529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pct"/>
          </w:tcPr>
          <w:p w:rsidR="00177529" w:rsidRPr="00946133" w:rsidRDefault="00177529" w:rsidP="0017752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</w:tcPr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FB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177529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(площадь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кв.м)</w:t>
            </w:r>
          </w:p>
          <w:p w:rsidR="00177529" w:rsidRPr="00491536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177529" w:rsidRDefault="00177529" w:rsidP="001775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</w:t>
            </w:r>
          </w:p>
          <w:p w:rsidR="00177529" w:rsidRPr="0094584B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7529" w:rsidRPr="00491536" w:rsidRDefault="00177529" w:rsidP="001775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177529" w:rsidRPr="00932C5C" w:rsidRDefault="00177529" w:rsidP="00177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мест, 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проведения конференций, концертных 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 Christie Roadie HD+30K яркостью 30000 люмен с широкоформатным проекционным экраном, а также 4 ЖК-панели PHILIPS диагональю 50".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>2 управляемы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Sony. 8–ми канальн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объёмного звука,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сабвуфера,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подавления шумов и обратной связи,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эквализации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24–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канальны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микшерны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Soundcraft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>беспроводные микрофоны SHURE. Сценическое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10 диммер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Сroner Europa.</w:t>
            </w:r>
          </w:p>
        </w:tc>
        <w:tc>
          <w:tcPr>
            <w:tcW w:w="1510" w:type="pct"/>
            <w:tcBorders>
              <w:top w:val="single" w:sz="4" w:space="0" w:color="auto"/>
            </w:tcBorders>
          </w:tcPr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77529" w:rsidRPr="00D718B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77529" w:rsidRPr="00D718B3" w:rsidRDefault="00177529" w:rsidP="0017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177529" w:rsidRPr="00C27EE3" w:rsidRDefault="00177529" w:rsidP="00177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</w:tbl>
    <w:p w:rsidR="00984423" w:rsidRPr="00C27EE3" w:rsidRDefault="00D72098" w:rsidP="00B567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893F91" w:rsidRPr="00C27EE3" w:rsidRDefault="00893F91" w:rsidP="00B567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C7EF4" w:rsidRPr="00C27EE3" w:rsidRDefault="009C7EF4" w:rsidP="00B567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719DA" w:rsidRDefault="00B719DA" w:rsidP="00B719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8B3" w:rsidRDefault="00D718B3" w:rsidP="00B719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1"/>
        <w:tblpPr w:leftFromText="180" w:rightFromText="180" w:vertAnchor="text" w:horzAnchor="margin" w:tblpY="174"/>
        <w:tblW w:w="15276" w:type="dxa"/>
        <w:tblLook w:val="04A0" w:firstRow="1" w:lastRow="0" w:firstColumn="1" w:lastColumn="0" w:noHBand="0" w:noVBand="1"/>
      </w:tblPr>
      <w:tblGrid>
        <w:gridCol w:w="2038"/>
        <w:gridCol w:w="13238"/>
      </w:tblGrid>
      <w:tr w:rsidR="00B719DA" w:rsidRPr="00890A3F" w:rsidTr="007317CE">
        <w:tc>
          <w:tcPr>
            <w:tcW w:w="2038" w:type="dxa"/>
          </w:tcPr>
          <w:p w:rsidR="00B719DA" w:rsidRPr="00890A3F" w:rsidRDefault="00B719DA" w:rsidP="007317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3238" w:type="dxa"/>
          </w:tcPr>
          <w:p w:rsidR="00B719DA" w:rsidRPr="00890A3F" w:rsidRDefault="00B719DA" w:rsidP="007317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B719DA" w:rsidRPr="00890A3F" w:rsidTr="007317CE">
        <w:tc>
          <w:tcPr>
            <w:tcW w:w="2038" w:type="dxa"/>
          </w:tcPr>
          <w:p w:rsidR="00B719DA" w:rsidRPr="00890A3F" w:rsidRDefault="00B719DA" w:rsidP="007317CE">
            <w:pPr>
              <w:rPr>
                <w:rFonts w:ascii="Times New Roman" w:hAnsi="Times New Roman"/>
                <w:sz w:val="20"/>
                <w:szCs w:val="20"/>
              </w:rPr>
            </w:pPr>
            <w:r w:rsidRPr="00890A3F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13238" w:type="dxa"/>
          </w:tcPr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Учебно-лабораторный корпус (2172, 5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Учебно-научное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3367,2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Главный учебный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10219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Учебное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7643,2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347.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1793,6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302.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726,9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302.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Учебно-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научный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3658,3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Лабораторный корпус кафедры эпизоотологии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758,7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Главный учебный корпус ветеринарного факультета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5475,7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799,3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Учебный корпус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918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 факультетов агрономического и защиты растений СГАУ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4236,2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Ленина, дом №310.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4728,8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Учебно-спортивный комплекс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2994,2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Спортивный стадион (сооружение)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2643,1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>Заключение о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(несоответствии)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Спортивный стадион (сооружение)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4863,6 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кв.м.). Адрес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>Заключение о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(несоответствии)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Спортивный стадион (сооружение)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6561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>Заключение о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(несоответствии)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бессрочно</w:t>
            </w: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Студенческое общежитие №1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2521,4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308.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Студенческое общежитие№2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6257,7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дом 304/1.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Студенческое общежитие №4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4285,7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306.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107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Default="00B719DA" w:rsidP="007317CE">
            <w:pPr>
              <w:ind w:firstLine="4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Студенческое общежитие №6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8422,3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Pr="00890A3F" w:rsidRDefault="00B719DA" w:rsidP="007317CE">
            <w:pPr>
              <w:ind w:firstLine="4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</w:tc>
      </w:tr>
    </w:tbl>
    <w:p w:rsidR="00B719DA" w:rsidRDefault="00B719DA" w:rsidP="00B719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B719DA" w:rsidSect="00DD7812">
      <w:footerReference w:type="default" r:id="rId8"/>
      <w:pgSz w:w="16838" w:h="11906" w:orient="landscape"/>
      <w:pgMar w:top="851" w:right="395" w:bottom="568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16" w:rsidRDefault="00DD2A16" w:rsidP="00B567CF">
      <w:pPr>
        <w:spacing w:after="0" w:line="240" w:lineRule="auto"/>
      </w:pPr>
      <w:r>
        <w:separator/>
      </w:r>
    </w:p>
  </w:endnote>
  <w:endnote w:type="continuationSeparator" w:id="0">
    <w:p w:rsidR="00DD2A16" w:rsidRDefault="00DD2A16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902295"/>
      <w:docPartObj>
        <w:docPartGallery w:val="Page Numbers (Bottom of Page)"/>
        <w:docPartUnique/>
      </w:docPartObj>
    </w:sdtPr>
    <w:sdtEndPr/>
    <w:sdtContent>
      <w:p w:rsidR="00DD2A16" w:rsidRDefault="00DD2A1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104</w:t>
        </w:r>
        <w:r>
          <w:fldChar w:fldCharType="end"/>
        </w:r>
      </w:p>
    </w:sdtContent>
  </w:sdt>
  <w:p w:rsidR="00DD2A16" w:rsidRDefault="00DD2A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16" w:rsidRDefault="00DD2A16" w:rsidP="00B567CF">
      <w:pPr>
        <w:spacing w:after="0" w:line="240" w:lineRule="auto"/>
      </w:pPr>
      <w:r>
        <w:separator/>
      </w:r>
    </w:p>
  </w:footnote>
  <w:footnote w:type="continuationSeparator" w:id="0">
    <w:p w:rsidR="00DD2A16" w:rsidRDefault="00DD2A16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31D02"/>
    <w:multiLevelType w:val="hybridMultilevel"/>
    <w:tmpl w:val="A69E7F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87682"/>
    <w:multiLevelType w:val="hybridMultilevel"/>
    <w:tmpl w:val="40962888"/>
    <w:lvl w:ilvl="0" w:tplc="6DE0ADB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710C2EBF"/>
    <w:multiLevelType w:val="hybridMultilevel"/>
    <w:tmpl w:val="2CDE9E3E"/>
    <w:lvl w:ilvl="0" w:tplc="6DE0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B140A"/>
    <w:multiLevelType w:val="hybridMultilevel"/>
    <w:tmpl w:val="0E5C29E2"/>
    <w:lvl w:ilvl="0" w:tplc="6DE0A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0C"/>
    <w:rsid w:val="00013F8C"/>
    <w:rsid w:val="00015FA3"/>
    <w:rsid w:val="00016658"/>
    <w:rsid w:val="00016E78"/>
    <w:rsid w:val="00017057"/>
    <w:rsid w:val="00024102"/>
    <w:rsid w:val="00027C8C"/>
    <w:rsid w:val="00031A61"/>
    <w:rsid w:val="000458E3"/>
    <w:rsid w:val="000513F3"/>
    <w:rsid w:val="000561B6"/>
    <w:rsid w:val="00056484"/>
    <w:rsid w:val="00057499"/>
    <w:rsid w:val="00082205"/>
    <w:rsid w:val="00095E27"/>
    <w:rsid w:val="000976BC"/>
    <w:rsid w:val="000A3E5D"/>
    <w:rsid w:val="000A5707"/>
    <w:rsid w:val="000B6EFF"/>
    <w:rsid w:val="000C3B6D"/>
    <w:rsid w:val="000C4043"/>
    <w:rsid w:val="000D3BDA"/>
    <w:rsid w:val="000D40D4"/>
    <w:rsid w:val="000E7390"/>
    <w:rsid w:val="000F5B43"/>
    <w:rsid w:val="00112787"/>
    <w:rsid w:val="00121D06"/>
    <w:rsid w:val="001374E6"/>
    <w:rsid w:val="001429AF"/>
    <w:rsid w:val="00147599"/>
    <w:rsid w:val="00153DAB"/>
    <w:rsid w:val="00154BC6"/>
    <w:rsid w:val="00157136"/>
    <w:rsid w:val="00162CBA"/>
    <w:rsid w:val="00172F30"/>
    <w:rsid w:val="00177529"/>
    <w:rsid w:val="0018579D"/>
    <w:rsid w:val="001936F3"/>
    <w:rsid w:val="001A636B"/>
    <w:rsid w:val="001C74CE"/>
    <w:rsid w:val="001D1D54"/>
    <w:rsid w:val="001D26C3"/>
    <w:rsid w:val="001D3D38"/>
    <w:rsid w:val="001E310B"/>
    <w:rsid w:val="001E3AEB"/>
    <w:rsid w:val="001E7DCF"/>
    <w:rsid w:val="001F1925"/>
    <w:rsid w:val="001F364C"/>
    <w:rsid w:val="00201AF8"/>
    <w:rsid w:val="002114FD"/>
    <w:rsid w:val="0022499F"/>
    <w:rsid w:val="00225944"/>
    <w:rsid w:val="00231ED5"/>
    <w:rsid w:val="00242293"/>
    <w:rsid w:val="00247978"/>
    <w:rsid w:val="002479AA"/>
    <w:rsid w:val="00253B80"/>
    <w:rsid w:val="00261FCE"/>
    <w:rsid w:val="00270AEE"/>
    <w:rsid w:val="00283FA6"/>
    <w:rsid w:val="002A40CA"/>
    <w:rsid w:val="002A449F"/>
    <w:rsid w:val="002A660E"/>
    <w:rsid w:val="002B3B6D"/>
    <w:rsid w:val="002B62C8"/>
    <w:rsid w:val="002F1AB5"/>
    <w:rsid w:val="00312A35"/>
    <w:rsid w:val="00316F51"/>
    <w:rsid w:val="00333C2F"/>
    <w:rsid w:val="00335997"/>
    <w:rsid w:val="003378D2"/>
    <w:rsid w:val="003410AB"/>
    <w:rsid w:val="003439FF"/>
    <w:rsid w:val="00347DF0"/>
    <w:rsid w:val="003519ED"/>
    <w:rsid w:val="003614B5"/>
    <w:rsid w:val="003618CF"/>
    <w:rsid w:val="00364328"/>
    <w:rsid w:val="00367B5A"/>
    <w:rsid w:val="0037151E"/>
    <w:rsid w:val="00377EE4"/>
    <w:rsid w:val="003857ED"/>
    <w:rsid w:val="00392FC6"/>
    <w:rsid w:val="00394FB4"/>
    <w:rsid w:val="003B2FB1"/>
    <w:rsid w:val="003C34BF"/>
    <w:rsid w:val="003C3643"/>
    <w:rsid w:val="00404A12"/>
    <w:rsid w:val="00404EC4"/>
    <w:rsid w:val="00412F73"/>
    <w:rsid w:val="00422228"/>
    <w:rsid w:val="004257EF"/>
    <w:rsid w:val="004308C8"/>
    <w:rsid w:val="0044365A"/>
    <w:rsid w:val="00450BA2"/>
    <w:rsid w:val="0045616E"/>
    <w:rsid w:val="00472537"/>
    <w:rsid w:val="00472E82"/>
    <w:rsid w:val="004739DF"/>
    <w:rsid w:val="00473FFA"/>
    <w:rsid w:val="00474073"/>
    <w:rsid w:val="00477032"/>
    <w:rsid w:val="00484E58"/>
    <w:rsid w:val="00491536"/>
    <w:rsid w:val="004969F1"/>
    <w:rsid w:val="004A3EAF"/>
    <w:rsid w:val="004A5AB5"/>
    <w:rsid w:val="004D28CF"/>
    <w:rsid w:val="004D34E5"/>
    <w:rsid w:val="004E2B34"/>
    <w:rsid w:val="004F4440"/>
    <w:rsid w:val="004F52BD"/>
    <w:rsid w:val="00500ABD"/>
    <w:rsid w:val="00505347"/>
    <w:rsid w:val="005077F1"/>
    <w:rsid w:val="005119B7"/>
    <w:rsid w:val="00512087"/>
    <w:rsid w:val="005154B2"/>
    <w:rsid w:val="00517071"/>
    <w:rsid w:val="0052572B"/>
    <w:rsid w:val="005260EE"/>
    <w:rsid w:val="0052767F"/>
    <w:rsid w:val="00540CCF"/>
    <w:rsid w:val="00556297"/>
    <w:rsid w:val="00563F35"/>
    <w:rsid w:val="0057036E"/>
    <w:rsid w:val="005869F7"/>
    <w:rsid w:val="00587700"/>
    <w:rsid w:val="00596CA8"/>
    <w:rsid w:val="005A4A6A"/>
    <w:rsid w:val="005B23A9"/>
    <w:rsid w:val="005B2A00"/>
    <w:rsid w:val="005B3BB1"/>
    <w:rsid w:val="005C33C4"/>
    <w:rsid w:val="005D49B8"/>
    <w:rsid w:val="005D6C11"/>
    <w:rsid w:val="005E4320"/>
    <w:rsid w:val="005F0755"/>
    <w:rsid w:val="005F2DF0"/>
    <w:rsid w:val="006045C7"/>
    <w:rsid w:val="006049DD"/>
    <w:rsid w:val="00610B59"/>
    <w:rsid w:val="006239EA"/>
    <w:rsid w:val="0062670A"/>
    <w:rsid w:val="006316AC"/>
    <w:rsid w:val="00633F3E"/>
    <w:rsid w:val="00635EE1"/>
    <w:rsid w:val="006363C0"/>
    <w:rsid w:val="006671F9"/>
    <w:rsid w:val="00696ABF"/>
    <w:rsid w:val="00696C45"/>
    <w:rsid w:val="006B3DDB"/>
    <w:rsid w:val="006B7DBA"/>
    <w:rsid w:val="006C1050"/>
    <w:rsid w:val="006D62E7"/>
    <w:rsid w:val="006E2748"/>
    <w:rsid w:val="006E324C"/>
    <w:rsid w:val="006F0844"/>
    <w:rsid w:val="00706759"/>
    <w:rsid w:val="007174EB"/>
    <w:rsid w:val="00720F3C"/>
    <w:rsid w:val="00721ADD"/>
    <w:rsid w:val="007317CE"/>
    <w:rsid w:val="00737191"/>
    <w:rsid w:val="0074068F"/>
    <w:rsid w:val="00752D36"/>
    <w:rsid w:val="00753E74"/>
    <w:rsid w:val="007546CC"/>
    <w:rsid w:val="0076175C"/>
    <w:rsid w:val="00784323"/>
    <w:rsid w:val="00786847"/>
    <w:rsid w:val="007868FB"/>
    <w:rsid w:val="007910F0"/>
    <w:rsid w:val="00797220"/>
    <w:rsid w:val="007A3C2A"/>
    <w:rsid w:val="007A72B2"/>
    <w:rsid w:val="007B147D"/>
    <w:rsid w:val="007B2E3C"/>
    <w:rsid w:val="007C00E1"/>
    <w:rsid w:val="007C72C3"/>
    <w:rsid w:val="007D5DF7"/>
    <w:rsid w:val="007E0ABE"/>
    <w:rsid w:val="007E1670"/>
    <w:rsid w:val="007E1C9F"/>
    <w:rsid w:val="007F5AE7"/>
    <w:rsid w:val="00803E67"/>
    <w:rsid w:val="00807103"/>
    <w:rsid w:val="00813BAE"/>
    <w:rsid w:val="00815B58"/>
    <w:rsid w:val="00816A55"/>
    <w:rsid w:val="00853264"/>
    <w:rsid w:val="008645AF"/>
    <w:rsid w:val="00875F61"/>
    <w:rsid w:val="0088393A"/>
    <w:rsid w:val="0089135F"/>
    <w:rsid w:val="00891A27"/>
    <w:rsid w:val="00893F91"/>
    <w:rsid w:val="00896606"/>
    <w:rsid w:val="008D4665"/>
    <w:rsid w:val="008E1B9D"/>
    <w:rsid w:val="008E3F5E"/>
    <w:rsid w:val="00905E7B"/>
    <w:rsid w:val="009110DE"/>
    <w:rsid w:val="00913550"/>
    <w:rsid w:val="00914EA1"/>
    <w:rsid w:val="00923901"/>
    <w:rsid w:val="00927DD1"/>
    <w:rsid w:val="00931EDE"/>
    <w:rsid w:val="00932C5C"/>
    <w:rsid w:val="009335AE"/>
    <w:rsid w:val="0093550A"/>
    <w:rsid w:val="0094584B"/>
    <w:rsid w:val="00946133"/>
    <w:rsid w:val="00964871"/>
    <w:rsid w:val="009665C1"/>
    <w:rsid w:val="009707B2"/>
    <w:rsid w:val="00983D53"/>
    <w:rsid w:val="00984423"/>
    <w:rsid w:val="009971DB"/>
    <w:rsid w:val="009A0D66"/>
    <w:rsid w:val="009A33BB"/>
    <w:rsid w:val="009A4343"/>
    <w:rsid w:val="009B4C9C"/>
    <w:rsid w:val="009C4F6B"/>
    <w:rsid w:val="009C7EF4"/>
    <w:rsid w:val="009E7F61"/>
    <w:rsid w:val="009F23A4"/>
    <w:rsid w:val="009F7B50"/>
    <w:rsid w:val="00A03A09"/>
    <w:rsid w:val="00A1452F"/>
    <w:rsid w:val="00A14E74"/>
    <w:rsid w:val="00A15942"/>
    <w:rsid w:val="00A36266"/>
    <w:rsid w:val="00A4600B"/>
    <w:rsid w:val="00A521EB"/>
    <w:rsid w:val="00A71E5E"/>
    <w:rsid w:val="00A7615F"/>
    <w:rsid w:val="00A77F2E"/>
    <w:rsid w:val="00A84416"/>
    <w:rsid w:val="00A84B1C"/>
    <w:rsid w:val="00A876C9"/>
    <w:rsid w:val="00A87889"/>
    <w:rsid w:val="00AB04D6"/>
    <w:rsid w:val="00AB533C"/>
    <w:rsid w:val="00AB61FA"/>
    <w:rsid w:val="00AE4D2B"/>
    <w:rsid w:val="00AF07FE"/>
    <w:rsid w:val="00B02591"/>
    <w:rsid w:val="00B0501A"/>
    <w:rsid w:val="00B1040C"/>
    <w:rsid w:val="00B14099"/>
    <w:rsid w:val="00B143FB"/>
    <w:rsid w:val="00B1548E"/>
    <w:rsid w:val="00B22A7D"/>
    <w:rsid w:val="00B51019"/>
    <w:rsid w:val="00B567CF"/>
    <w:rsid w:val="00B56D90"/>
    <w:rsid w:val="00B715A7"/>
    <w:rsid w:val="00B719DA"/>
    <w:rsid w:val="00B72236"/>
    <w:rsid w:val="00B75B04"/>
    <w:rsid w:val="00B92C29"/>
    <w:rsid w:val="00B96E74"/>
    <w:rsid w:val="00BA65E8"/>
    <w:rsid w:val="00BA6657"/>
    <w:rsid w:val="00BF1CFF"/>
    <w:rsid w:val="00BF5F87"/>
    <w:rsid w:val="00C01F3E"/>
    <w:rsid w:val="00C03497"/>
    <w:rsid w:val="00C05349"/>
    <w:rsid w:val="00C05A81"/>
    <w:rsid w:val="00C12CE2"/>
    <w:rsid w:val="00C12E0E"/>
    <w:rsid w:val="00C17436"/>
    <w:rsid w:val="00C27EE3"/>
    <w:rsid w:val="00C32A63"/>
    <w:rsid w:val="00C54912"/>
    <w:rsid w:val="00C6728C"/>
    <w:rsid w:val="00C73985"/>
    <w:rsid w:val="00C742E3"/>
    <w:rsid w:val="00C837FF"/>
    <w:rsid w:val="00C869AD"/>
    <w:rsid w:val="00C91DF3"/>
    <w:rsid w:val="00C93D9F"/>
    <w:rsid w:val="00CA6D8A"/>
    <w:rsid w:val="00CB4287"/>
    <w:rsid w:val="00CC1EB7"/>
    <w:rsid w:val="00CC26E6"/>
    <w:rsid w:val="00CC76A1"/>
    <w:rsid w:val="00CD59E2"/>
    <w:rsid w:val="00CE1E85"/>
    <w:rsid w:val="00CE3F56"/>
    <w:rsid w:val="00D006A5"/>
    <w:rsid w:val="00D04F86"/>
    <w:rsid w:val="00D073D6"/>
    <w:rsid w:val="00D26250"/>
    <w:rsid w:val="00D337E7"/>
    <w:rsid w:val="00D33D54"/>
    <w:rsid w:val="00D37E09"/>
    <w:rsid w:val="00D40A7C"/>
    <w:rsid w:val="00D5131F"/>
    <w:rsid w:val="00D531E0"/>
    <w:rsid w:val="00D53F39"/>
    <w:rsid w:val="00D55B77"/>
    <w:rsid w:val="00D57A61"/>
    <w:rsid w:val="00D61C91"/>
    <w:rsid w:val="00D7181F"/>
    <w:rsid w:val="00D718B3"/>
    <w:rsid w:val="00D72098"/>
    <w:rsid w:val="00D83D8A"/>
    <w:rsid w:val="00D87D88"/>
    <w:rsid w:val="00DA19EF"/>
    <w:rsid w:val="00DA7978"/>
    <w:rsid w:val="00DB756F"/>
    <w:rsid w:val="00DD2A16"/>
    <w:rsid w:val="00DD5646"/>
    <w:rsid w:val="00DD7812"/>
    <w:rsid w:val="00DE17C6"/>
    <w:rsid w:val="00DF5E21"/>
    <w:rsid w:val="00E12559"/>
    <w:rsid w:val="00E15017"/>
    <w:rsid w:val="00E44B4D"/>
    <w:rsid w:val="00E62B72"/>
    <w:rsid w:val="00E71F2F"/>
    <w:rsid w:val="00E80E6F"/>
    <w:rsid w:val="00E830E1"/>
    <w:rsid w:val="00E8687A"/>
    <w:rsid w:val="00E94928"/>
    <w:rsid w:val="00EA0617"/>
    <w:rsid w:val="00EA133E"/>
    <w:rsid w:val="00EB1E55"/>
    <w:rsid w:val="00EB3C44"/>
    <w:rsid w:val="00EC7976"/>
    <w:rsid w:val="00ED2213"/>
    <w:rsid w:val="00ED48E0"/>
    <w:rsid w:val="00F13472"/>
    <w:rsid w:val="00F14DF9"/>
    <w:rsid w:val="00F20697"/>
    <w:rsid w:val="00F21FC3"/>
    <w:rsid w:val="00F23684"/>
    <w:rsid w:val="00F237B4"/>
    <w:rsid w:val="00F31DB8"/>
    <w:rsid w:val="00F32B64"/>
    <w:rsid w:val="00F54BB0"/>
    <w:rsid w:val="00F614D3"/>
    <w:rsid w:val="00F67A89"/>
    <w:rsid w:val="00F70B52"/>
    <w:rsid w:val="00F7245C"/>
    <w:rsid w:val="00F75770"/>
    <w:rsid w:val="00F81206"/>
    <w:rsid w:val="00F90790"/>
    <w:rsid w:val="00F91754"/>
    <w:rsid w:val="00FA1A67"/>
    <w:rsid w:val="00FA2BF1"/>
    <w:rsid w:val="00FD1CD1"/>
    <w:rsid w:val="00FE530D"/>
    <w:rsid w:val="00FE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467A"/>
  <w15:docId w15:val="{656A5479-3257-4AA0-8342-4E5000C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0C404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56484"/>
    <w:rPr>
      <w:color w:val="0000FF"/>
      <w:u w:val="single"/>
    </w:rPr>
  </w:style>
  <w:style w:type="table" w:customStyle="1" w:styleId="51">
    <w:name w:val="Сетка таблицы51"/>
    <w:basedOn w:val="a1"/>
    <w:uiPriority w:val="59"/>
    <w:rsid w:val="00B719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610B59"/>
    <w:rPr>
      <w:b/>
      <w:bCs/>
    </w:rPr>
  </w:style>
  <w:style w:type="paragraph" w:customStyle="1" w:styleId="1">
    <w:name w:val="Абзац списка1"/>
    <w:basedOn w:val="a"/>
    <w:rsid w:val="00450BA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52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7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18B3"/>
  </w:style>
  <w:style w:type="paragraph" w:styleId="ae">
    <w:name w:val="footer"/>
    <w:basedOn w:val="a"/>
    <w:link w:val="af"/>
    <w:uiPriority w:val="99"/>
    <w:unhideWhenUsed/>
    <w:rsid w:val="00D7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18B3"/>
  </w:style>
  <w:style w:type="paragraph" w:styleId="af0">
    <w:name w:val="Balloon Text"/>
    <w:basedOn w:val="a"/>
    <w:link w:val="af1"/>
    <w:uiPriority w:val="99"/>
    <w:semiHidden/>
    <w:unhideWhenUsed/>
    <w:rsid w:val="00DD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7812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F8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5E85-9213-41DD-9D35-BEDBF58D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108</Pages>
  <Words>37349</Words>
  <Characters>212890</Characters>
  <Application>Microsoft Office Word</Application>
  <DocSecurity>0</DocSecurity>
  <Lines>1774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idpo-worker</cp:lastModifiedBy>
  <cp:revision>12</cp:revision>
  <cp:lastPrinted>2019-06-28T17:30:00Z</cp:lastPrinted>
  <dcterms:created xsi:type="dcterms:W3CDTF">2019-07-03T08:53:00Z</dcterms:created>
  <dcterms:modified xsi:type="dcterms:W3CDTF">2021-03-16T13:04:00Z</dcterms:modified>
</cp:coreProperties>
</file>