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4CA8" w14:textId="29DED187" w:rsidR="00177D9D" w:rsidRDefault="006D4B6F">
      <w:pPr>
        <w:spacing w:after="0" w:line="259" w:lineRule="auto"/>
        <w:ind w:left="3" w:right="0" w:firstLine="0"/>
        <w:jc w:val="center"/>
      </w:pPr>
      <w:r>
        <w:rPr>
          <w:noProof/>
        </w:rPr>
        <w:drawing>
          <wp:inline distT="0" distB="0" distL="0" distR="0" wp14:anchorId="6418FCA3" wp14:editId="69C6BABC">
            <wp:extent cx="6808844" cy="963506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175" cy="963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DA2B7" w14:textId="77777777" w:rsidR="006D4B6F" w:rsidRDefault="006D4B6F">
      <w:pPr>
        <w:pStyle w:val="2"/>
        <w:ind w:right="57"/>
      </w:pPr>
      <w:r>
        <w:rPr>
          <w:noProof/>
        </w:rPr>
        <w:lastRenderedPageBreak/>
        <w:drawing>
          <wp:inline distT="0" distB="0" distL="0" distR="0" wp14:anchorId="698E86BF" wp14:editId="7C98EF56">
            <wp:extent cx="6713644" cy="9102346"/>
            <wp:effectExtent l="0" t="0" r="5080" b="381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260" cy="910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CF786" w14:textId="77777777" w:rsidR="006D4B6F" w:rsidRDefault="006D4B6F">
      <w:pPr>
        <w:pStyle w:val="2"/>
        <w:ind w:right="57"/>
      </w:pPr>
    </w:p>
    <w:p w14:paraId="48AED112" w14:textId="77777777" w:rsidR="006D4B6F" w:rsidRDefault="006D4B6F">
      <w:pPr>
        <w:pStyle w:val="2"/>
        <w:ind w:right="57"/>
      </w:pPr>
    </w:p>
    <w:p w14:paraId="668E7503" w14:textId="3480B50F" w:rsidR="00177D9D" w:rsidRDefault="00E938E2">
      <w:pPr>
        <w:pStyle w:val="2"/>
        <w:ind w:right="57"/>
      </w:pPr>
      <w:r>
        <w:t xml:space="preserve">СОДЕРЖАНИЕ </w:t>
      </w:r>
    </w:p>
    <w:p w14:paraId="022BE5D6" w14:textId="77777777" w:rsidR="00177D9D" w:rsidRDefault="00E938E2">
      <w:pPr>
        <w:spacing w:after="12" w:line="259" w:lineRule="auto"/>
        <w:ind w:left="3" w:right="0" w:firstLine="0"/>
        <w:jc w:val="center"/>
      </w:pPr>
      <w:r>
        <w:rPr>
          <w:b/>
        </w:rPr>
        <w:t xml:space="preserve"> </w:t>
      </w:r>
    </w:p>
    <w:sdt>
      <w:sdtPr>
        <w:id w:val="2136832530"/>
        <w:docPartObj>
          <w:docPartGallery w:val="Table of Contents"/>
        </w:docPartObj>
      </w:sdtPr>
      <w:sdtEndPr/>
      <w:sdtContent>
        <w:p w14:paraId="691CEBE0" w14:textId="77777777" w:rsidR="00177D9D" w:rsidRDefault="00E938E2">
          <w:pPr>
            <w:pStyle w:val="11"/>
            <w:tabs>
              <w:tab w:val="right" w:leader="dot" w:pos="9986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02580">
            <w:r>
              <w:t xml:space="preserve">1.  ОБЩАЯ ХАРАКТЕРИСТИКА РАБОЧЕЙ ПРОГРАММЫ ПРОИЗВОДСТВЕННОЙ </w:t>
            </w:r>
            <w:r>
              <w:tab/>
            </w:r>
            <w:r>
              <w:fldChar w:fldCharType="begin"/>
            </w:r>
            <w:r>
              <w:instrText>PAGEREF _Toc102580 \h</w:instrText>
            </w:r>
            <w:r>
              <w:fldChar w:fldCharType="end"/>
            </w:r>
          </w:hyperlink>
        </w:p>
        <w:p w14:paraId="1591E5DE" w14:textId="77777777" w:rsidR="00177D9D" w:rsidRDefault="001853FF">
          <w:pPr>
            <w:pStyle w:val="11"/>
            <w:tabs>
              <w:tab w:val="right" w:leader="dot" w:pos="9986"/>
            </w:tabs>
          </w:pPr>
          <w:hyperlink w:anchor="_Toc102581">
            <w:r w:rsidR="00E938E2">
              <w:t>ПРАКТИКИ</w:t>
            </w:r>
            <w:r w:rsidR="00E938E2">
              <w:tab/>
            </w:r>
            <w:r w:rsidR="00E938E2">
              <w:fldChar w:fldCharType="begin"/>
            </w:r>
            <w:r w:rsidR="00E938E2">
              <w:instrText>PAGEREF _Toc102581 \h</w:instrText>
            </w:r>
            <w:r w:rsidR="00E938E2">
              <w:fldChar w:fldCharType="separate"/>
            </w:r>
            <w:r w:rsidR="00E938E2">
              <w:t xml:space="preserve">4 </w:t>
            </w:r>
            <w:r w:rsidR="00E938E2">
              <w:fldChar w:fldCharType="end"/>
            </w:r>
          </w:hyperlink>
        </w:p>
        <w:p w14:paraId="192C38F0" w14:textId="77777777" w:rsidR="00177D9D" w:rsidRDefault="001853FF">
          <w:pPr>
            <w:pStyle w:val="11"/>
            <w:tabs>
              <w:tab w:val="right" w:leader="dot" w:pos="9986"/>
            </w:tabs>
          </w:pPr>
          <w:hyperlink w:anchor="_Toc102582">
            <w:r w:rsidR="00E938E2">
              <w:t>2. СТРУКТУРА И СОДЕРЖАНИЕ ПРОИЗВОДСТВЕННОЙ ПРАКТИКИ</w:t>
            </w:r>
            <w:r w:rsidR="00E938E2">
              <w:tab/>
            </w:r>
            <w:r w:rsidR="00E938E2">
              <w:fldChar w:fldCharType="begin"/>
            </w:r>
            <w:r w:rsidR="00E938E2">
              <w:instrText>PAGEREF _Toc102582 \h</w:instrText>
            </w:r>
            <w:r w:rsidR="00E938E2">
              <w:fldChar w:fldCharType="separate"/>
            </w:r>
            <w:r w:rsidR="00E938E2">
              <w:t xml:space="preserve">6 </w:t>
            </w:r>
            <w:r w:rsidR="00E938E2">
              <w:fldChar w:fldCharType="end"/>
            </w:r>
          </w:hyperlink>
        </w:p>
        <w:p w14:paraId="50910702" w14:textId="77777777" w:rsidR="00177D9D" w:rsidRDefault="001853FF">
          <w:pPr>
            <w:pStyle w:val="11"/>
            <w:tabs>
              <w:tab w:val="right" w:leader="dot" w:pos="9986"/>
            </w:tabs>
          </w:pPr>
          <w:hyperlink w:anchor="_Toc102583">
            <w:r w:rsidR="00E938E2">
              <w:t>3. УСЛОВИЯ РЕАЛИЗАЦИИ ПРОГРАММЫ ПРОИЗВОДСТВЕННОЙ ПРАКТИКИ</w:t>
            </w:r>
            <w:r w:rsidR="00E938E2">
              <w:tab/>
            </w:r>
            <w:r w:rsidR="00E938E2">
              <w:fldChar w:fldCharType="begin"/>
            </w:r>
            <w:r w:rsidR="00E938E2">
              <w:instrText>PAGEREF _Toc102583 \h</w:instrText>
            </w:r>
            <w:r w:rsidR="00E938E2">
              <w:fldChar w:fldCharType="separate"/>
            </w:r>
            <w:r w:rsidR="00E938E2">
              <w:t xml:space="preserve">11 </w:t>
            </w:r>
            <w:r w:rsidR="00E938E2">
              <w:fldChar w:fldCharType="end"/>
            </w:r>
          </w:hyperlink>
        </w:p>
        <w:p w14:paraId="66C6BDED" w14:textId="77777777" w:rsidR="00177D9D" w:rsidRDefault="001853FF">
          <w:pPr>
            <w:pStyle w:val="11"/>
            <w:tabs>
              <w:tab w:val="right" w:leader="dot" w:pos="9986"/>
            </w:tabs>
          </w:pPr>
          <w:hyperlink w:anchor="_Toc102584">
            <w:r w:rsidR="00E938E2">
              <w:t xml:space="preserve">4. ОСОБЕННОСТИ РЕАЛИЗАЦИИ ПРОИЗВОДСТВЕННОЙ ПРАКТИКИ ДЛЯ ИНВАЛИДОВ </w:t>
            </w:r>
            <w:r w:rsidR="00E938E2">
              <w:tab/>
            </w:r>
            <w:r w:rsidR="00E938E2">
              <w:fldChar w:fldCharType="begin"/>
            </w:r>
            <w:r w:rsidR="00E938E2">
              <w:instrText>PAGEREF _Toc102584 \h</w:instrText>
            </w:r>
            <w:r w:rsidR="00E938E2">
              <w:fldChar w:fldCharType="end"/>
            </w:r>
          </w:hyperlink>
        </w:p>
        <w:p w14:paraId="71712402" w14:textId="77777777" w:rsidR="00177D9D" w:rsidRDefault="001853FF">
          <w:pPr>
            <w:pStyle w:val="11"/>
            <w:tabs>
              <w:tab w:val="right" w:leader="dot" w:pos="9986"/>
            </w:tabs>
          </w:pPr>
          <w:hyperlink w:anchor="_Toc102585">
            <w:r w:rsidR="00E938E2">
              <w:t>И ЛИЦ С ОГРАНИЧЕННЫМИ ВОЗМОЖНОСТЯМИ ЗДОРОВЬЯ</w:t>
            </w:r>
            <w:r w:rsidR="00E938E2">
              <w:tab/>
            </w:r>
            <w:r w:rsidR="00E938E2">
              <w:fldChar w:fldCharType="begin"/>
            </w:r>
            <w:r w:rsidR="00E938E2">
              <w:instrText>PAGEREF _Toc102585 \h</w:instrText>
            </w:r>
            <w:r w:rsidR="00E938E2">
              <w:fldChar w:fldCharType="separate"/>
            </w:r>
            <w:r w:rsidR="00E938E2">
              <w:t xml:space="preserve">17 </w:t>
            </w:r>
            <w:r w:rsidR="00E938E2">
              <w:fldChar w:fldCharType="end"/>
            </w:r>
          </w:hyperlink>
        </w:p>
        <w:p w14:paraId="1C7F44AF" w14:textId="77777777" w:rsidR="00177D9D" w:rsidRDefault="001853FF">
          <w:pPr>
            <w:pStyle w:val="11"/>
            <w:tabs>
              <w:tab w:val="right" w:leader="dot" w:pos="9986"/>
            </w:tabs>
          </w:pPr>
          <w:hyperlink w:anchor="_Toc102586">
            <w:r w:rsidR="00E938E2">
              <w:t xml:space="preserve">5. КОНТРОЛЬ И ОЦЕНКА РЕЗУЛЬТАТОВ ОСВОЕНИЯ ПРОИЗВОДСТВЕННОЙ ПРАКТИКИ </w:t>
            </w:r>
            <w:r w:rsidR="00E938E2">
              <w:tab/>
            </w:r>
            <w:r w:rsidR="00E938E2">
              <w:fldChar w:fldCharType="begin"/>
            </w:r>
            <w:r w:rsidR="00E938E2">
              <w:instrText>PAGEREF _Toc102586 \h</w:instrText>
            </w:r>
            <w:r w:rsidR="00E938E2">
              <w:fldChar w:fldCharType="separate"/>
            </w:r>
            <w:r w:rsidR="00E938E2">
              <w:t xml:space="preserve">18 </w:t>
            </w:r>
            <w:r w:rsidR="00E938E2">
              <w:fldChar w:fldCharType="end"/>
            </w:r>
          </w:hyperlink>
        </w:p>
        <w:p w14:paraId="597AAD0A" w14:textId="77777777" w:rsidR="00177D9D" w:rsidRDefault="001853FF">
          <w:pPr>
            <w:pStyle w:val="11"/>
            <w:tabs>
              <w:tab w:val="right" w:leader="dot" w:pos="9986"/>
            </w:tabs>
          </w:pPr>
          <w:hyperlink w:anchor="_Toc102587">
            <w:r w:rsidR="00E938E2">
              <w:t xml:space="preserve">6. ФОНД ОЦЕНОЧНЫХ СРЕДСТВ ДЛЯ ПРОВЕДЕНИЯ ПРОМЕЖУТОЧНОЙ АТТЕСТАЦИИ </w:t>
            </w:r>
            <w:r w:rsidR="00E938E2">
              <w:tab/>
            </w:r>
            <w:r w:rsidR="00E938E2">
              <w:fldChar w:fldCharType="begin"/>
            </w:r>
            <w:r w:rsidR="00E938E2">
              <w:instrText>PAGEREF _Toc102587 \h</w:instrText>
            </w:r>
            <w:r w:rsidR="00E938E2">
              <w:fldChar w:fldCharType="end"/>
            </w:r>
          </w:hyperlink>
        </w:p>
        <w:p w14:paraId="524D2CB4" w14:textId="77777777" w:rsidR="00177D9D" w:rsidRDefault="001853FF">
          <w:pPr>
            <w:pStyle w:val="11"/>
            <w:tabs>
              <w:tab w:val="right" w:leader="dot" w:pos="9986"/>
            </w:tabs>
          </w:pPr>
          <w:hyperlink w:anchor="_Toc102588">
            <w:r w:rsidR="00E938E2">
              <w:t>ОБУЧАЮЩИХСЯ ПО ПРОИЗВОДСТВЕННОЙ ПРАКТИКЕ</w:t>
            </w:r>
            <w:r w:rsidR="00E938E2">
              <w:tab/>
            </w:r>
            <w:r w:rsidR="00E938E2">
              <w:fldChar w:fldCharType="begin"/>
            </w:r>
            <w:r w:rsidR="00E938E2">
              <w:instrText>PAGEREF _Toc102588 \h</w:instrText>
            </w:r>
            <w:r w:rsidR="00E938E2">
              <w:fldChar w:fldCharType="separate"/>
            </w:r>
            <w:r w:rsidR="00E938E2">
              <w:t xml:space="preserve">23 </w:t>
            </w:r>
            <w:r w:rsidR="00E938E2">
              <w:fldChar w:fldCharType="end"/>
            </w:r>
          </w:hyperlink>
        </w:p>
        <w:p w14:paraId="75B8C796" w14:textId="77777777" w:rsidR="00177D9D" w:rsidRDefault="00E938E2">
          <w:r>
            <w:fldChar w:fldCharType="end"/>
          </w:r>
        </w:p>
      </w:sdtContent>
    </w:sdt>
    <w:p w14:paraId="4CCDA94C" w14:textId="77777777" w:rsidR="00177D9D" w:rsidRDefault="00E938E2">
      <w:pPr>
        <w:numPr>
          <w:ilvl w:val="0"/>
          <w:numId w:val="1"/>
        </w:numPr>
        <w:spacing w:after="34"/>
        <w:ind w:right="57" w:hanging="497"/>
      </w:pPr>
      <w:r>
        <w:t xml:space="preserve">МЕТОДИЧЕСКИЕ </w:t>
      </w:r>
      <w:r>
        <w:tab/>
        <w:t xml:space="preserve">УКАЗАНИЯ </w:t>
      </w:r>
      <w:r>
        <w:tab/>
        <w:t xml:space="preserve">ДЛЯ </w:t>
      </w:r>
      <w:r>
        <w:tab/>
        <w:t xml:space="preserve">ОБУЧАЮЩИХСЯ </w:t>
      </w:r>
      <w:r>
        <w:tab/>
        <w:t xml:space="preserve">ПО </w:t>
      </w:r>
      <w:r>
        <w:tab/>
        <w:t xml:space="preserve">ОРГАНИЗАЦИИ </w:t>
      </w:r>
    </w:p>
    <w:p w14:paraId="08E4A05B" w14:textId="77777777" w:rsidR="00177D9D" w:rsidRDefault="00E938E2">
      <w:pPr>
        <w:ind w:left="-3" w:right="57"/>
      </w:pPr>
      <w:r>
        <w:t xml:space="preserve">ПРОИЗВОДСТВЕННОЙ ПРАКТИКИ .............................................................................................. 27 </w:t>
      </w:r>
    </w:p>
    <w:p w14:paraId="45E86B12" w14:textId="77777777" w:rsidR="00177D9D" w:rsidRDefault="00E938E2">
      <w:pPr>
        <w:numPr>
          <w:ilvl w:val="0"/>
          <w:numId w:val="1"/>
        </w:numPr>
        <w:spacing w:after="46"/>
        <w:ind w:right="57" w:hanging="497"/>
      </w:pPr>
      <w:r>
        <w:t xml:space="preserve">ПЕРЕЧЕНЬ ИНФОРМАЦИОННЫХ ТЕХНОЛОГИЙ, ИСПОЛЬЗУЕМЫХ ПРИ ОСУЩЕСТВЛЕНИИ ОБРАЗОВАТЕЛЬНОГО ПРОЦЕССА ПО ПРОИЗВОДСТВЕННОЙ ПРАКТИКЕ, ВКЛЮЧАЯ ПЕРЕЧЕНЬ ПРОГРАММНОГО ОБЕСПЕЧЕНИЯ И </w:t>
      </w:r>
    </w:p>
    <w:p w14:paraId="00606B3C" w14:textId="77777777" w:rsidR="00177D9D" w:rsidRDefault="00E938E2">
      <w:pPr>
        <w:ind w:left="-3" w:right="57"/>
      </w:pPr>
      <w:r>
        <w:t>ИНФОРМАЦИОННЫХ СПРАВОЧНЫХ СИСТЕМ (ПРИ НЕОБХОДИМОСТИ). ...................... 29</w:t>
      </w:r>
      <w:r>
        <w:rPr>
          <w:rFonts w:ascii="Calibri" w:eastAsia="Calibri" w:hAnsi="Calibri" w:cs="Calibri"/>
          <w:sz w:val="22"/>
        </w:rPr>
        <w:t xml:space="preserve"> </w:t>
      </w:r>
      <w:r>
        <w:br w:type="page"/>
      </w:r>
    </w:p>
    <w:p w14:paraId="0DFE7A2C" w14:textId="77777777" w:rsidR="00177D9D" w:rsidRDefault="00E938E2">
      <w:pPr>
        <w:pStyle w:val="1"/>
        <w:ind w:left="238" w:right="0"/>
        <w:jc w:val="left"/>
      </w:pPr>
      <w:bookmarkStart w:id="0" w:name="_Toc102580"/>
      <w:r>
        <w:lastRenderedPageBreak/>
        <w:t xml:space="preserve">1.  ОБЩАЯ ХАРАКТЕРИСТИКА РАБОЧЕЙ ПРОГРАММЫ ПРОИЗВОДСТВЕННОЙ </w:t>
      </w:r>
      <w:bookmarkEnd w:id="0"/>
    </w:p>
    <w:p w14:paraId="76A1A540" w14:textId="77777777" w:rsidR="00177D9D" w:rsidRDefault="00E938E2">
      <w:pPr>
        <w:pStyle w:val="1"/>
        <w:ind w:left="238" w:right="0"/>
        <w:jc w:val="left"/>
      </w:pPr>
      <w:bookmarkStart w:id="1" w:name="_Toc102581"/>
      <w:r>
        <w:t xml:space="preserve">ПРАКТИКИ </w:t>
      </w:r>
      <w:bookmarkEnd w:id="1"/>
    </w:p>
    <w:p w14:paraId="324D8A75" w14:textId="77777777" w:rsidR="00177D9D" w:rsidRDefault="00E938E2">
      <w:pPr>
        <w:spacing w:after="26" w:line="259" w:lineRule="auto"/>
        <w:ind w:left="710" w:right="0" w:firstLine="0"/>
        <w:jc w:val="left"/>
      </w:pPr>
      <w:r>
        <w:rPr>
          <w:b/>
        </w:rPr>
        <w:t xml:space="preserve"> </w:t>
      </w:r>
    </w:p>
    <w:p w14:paraId="63C58072" w14:textId="77777777" w:rsidR="00177D9D" w:rsidRDefault="00E938E2">
      <w:pPr>
        <w:pStyle w:val="3"/>
        <w:ind w:left="720" w:right="0"/>
      </w:pPr>
      <w:r>
        <w:t xml:space="preserve">1.1. Цель и планируемые результаты производственной практики  </w:t>
      </w:r>
    </w:p>
    <w:p w14:paraId="2ADD7C5E" w14:textId="77777777" w:rsidR="00177D9D" w:rsidRDefault="00E938E2">
      <w:pPr>
        <w:ind w:left="-13" w:right="57" w:firstLine="540"/>
      </w:pPr>
      <w:r>
        <w:t xml:space="preserve">Производственная практика является частью учебного процесса и направлена на формирование у обучающихся практических профессиональных умений,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в части освоения основного вида профессиональной деятельности (ВПД): участие в управлении финансами организаций и осуществление финансовых операций. </w:t>
      </w:r>
    </w:p>
    <w:p w14:paraId="0DF8EBA8" w14:textId="77777777" w:rsidR="00177D9D" w:rsidRDefault="00E938E2">
      <w:pPr>
        <w:ind w:left="-13" w:right="57" w:firstLine="708"/>
      </w:pPr>
      <w:r>
        <w:t xml:space="preserve">Цель производственной практики – приобретение необходимых практических навыков по освоению основного вида профессиональной деятельности (участие в управлении финансами организаций и осуществление финансовых операций) и формирование   общих и профессиональных компетенций (ОК, ПК), а также приобретение необходимых умений и опыта практической работы в сфере профессиональной деятельности в ходе освоения профессионального модуля ПМ. 03. Участие в управлении финансами организаций и осуществление финансовых операций. </w:t>
      </w:r>
    </w:p>
    <w:p w14:paraId="217546C7" w14:textId="77777777" w:rsidR="00177D9D" w:rsidRDefault="00E938E2">
      <w:pPr>
        <w:spacing w:after="31" w:line="259" w:lineRule="auto"/>
        <w:ind w:left="710" w:right="0" w:firstLine="0"/>
        <w:jc w:val="left"/>
      </w:pPr>
      <w:r>
        <w:t xml:space="preserve"> </w:t>
      </w:r>
    </w:p>
    <w:p w14:paraId="2B29035B" w14:textId="77777777" w:rsidR="00177D9D" w:rsidRDefault="00E938E2">
      <w:pPr>
        <w:pStyle w:val="4"/>
        <w:ind w:left="720" w:right="0"/>
      </w:pPr>
      <w:r>
        <w:t xml:space="preserve">1.1.1. Перечень общих компетенций </w:t>
      </w:r>
    </w:p>
    <w:tbl>
      <w:tblPr>
        <w:tblStyle w:val="TableGrid"/>
        <w:tblW w:w="9890" w:type="dxa"/>
        <w:tblInd w:w="17" w:type="dxa"/>
        <w:tblCellMar>
          <w:top w:w="50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60"/>
        <w:gridCol w:w="8930"/>
      </w:tblGrid>
      <w:tr w:rsidR="00177D9D" w14:paraId="01CC10A1" w14:textId="77777777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835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Код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6CC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Название общих компетенций </w:t>
            </w:r>
          </w:p>
        </w:tc>
      </w:tr>
      <w:tr w:rsidR="00177D9D" w14:paraId="4B181D9B" w14:textId="77777777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924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ОК 01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AAEC" w14:textId="77777777" w:rsidR="00177D9D" w:rsidRDefault="00E938E2">
            <w:pPr>
              <w:spacing w:after="0" w:line="259" w:lineRule="auto"/>
              <w:ind w:left="0" w:right="0" w:firstLine="0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  <w:r>
              <w:rPr>
                <w:color w:val="FF0000"/>
              </w:rPr>
              <w:t xml:space="preserve"> </w:t>
            </w:r>
          </w:p>
        </w:tc>
      </w:tr>
      <w:tr w:rsidR="00177D9D" w14:paraId="35F4870D" w14:textId="77777777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940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ОК 02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DC41" w14:textId="77777777" w:rsidR="00177D9D" w:rsidRDefault="00E938E2">
            <w:pPr>
              <w:spacing w:after="0" w:line="259" w:lineRule="auto"/>
              <w:ind w:left="0" w:right="0" w:firstLine="0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  <w:r>
              <w:rPr>
                <w:color w:val="FF0000"/>
              </w:rPr>
              <w:t xml:space="preserve"> </w:t>
            </w:r>
          </w:p>
        </w:tc>
      </w:tr>
      <w:tr w:rsidR="00177D9D" w14:paraId="51917699" w14:textId="77777777">
        <w:trPr>
          <w:trHeight w:val="6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C49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>ОК 03</w:t>
            </w:r>
            <w:r>
              <w:rPr>
                <w:i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41B4" w14:textId="77777777" w:rsidR="00177D9D" w:rsidRDefault="00E938E2">
            <w:pPr>
              <w:spacing w:after="0" w:line="259" w:lineRule="auto"/>
              <w:ind w:left="0" w:right="0" w:firstLine="0"/>
            </w:pPr>
            <w:r>
              <w:t>Планировать и реализовывать собственное профессиональное и личностное развитие.</w:t>
            </w:r>
            <w:r>
              <w:rPr>
                <w:color w:val="FF0000"/>
              </w:rPr>
              <w:t xml:space="preserve"> </w:t>
            </w:r>
          </w:p>
        </w:tc>
      </w:tr>
      <w:tr w:rsidR="00177D9D" w14:paraId="52BF6F42" w14:textId="77777777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B99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>ОК 04</w:t>
            </w:r>
            <w:r>
              <w:rPr>
                <w:i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2F1E" w14:textId="77777777" w:rsidR="00177D9D" w:rsidRDefault="00E938E2">
            <w:pPr>
              <w:spacing w:after="0" w:line="259" w:lineRule="auto"/>
              <w:ind w:left="0" w:right="0" w:firstLine="0"/>
            </w:pPr>
            <w: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177D9D" w14:paraId="43DFB7D2" w14:textId="77777777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1D4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>ОК 05</w:t>
            </w:r>
            <w:r>
              <w:rPr>
                <w:i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1E20" w14:textId="77777777" w:rsidR="00177D9D" w:rsidRDefault="00E938E2">
            <w:pPr>
              <w:spacing w:after="0" w:line="259" w:lineRule="auto"/>
              <w:ind w:left="0" w:right="67" w:firstLine="0"/>
            </w:pPr>
            <w: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177D9D" w14:paraId="6454CF00" w14:textId="77777777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D96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>ОК 06</w:t>
            </w:r>
            <w:r>
              <w:rPr>
                <w:i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A774" w14:textId="77777777" w:rsidR="00177D9D" w:rsidRDefault="00E938E2">
            <w:pPr>
              <w:spacing w:after="0" w:line="259" w:lineRule="auto"/>
              <w:ind w:left="0" w:right="0" w:firstLine="0"/>
            </w:pPr>
            <w: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</w:tc>
      </w:tr>
      <w:tr w:rsidR="00177D9D" w14:paraId="25C6959F" w14:textId="77777777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263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ОК 09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D9F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Использовать информационные технологии в профессиональной деятельности. </w:t>
            </w:r>
          </w:p>
        </w:tc>
      </w:tr>
      <w:tr w:rsidR="00177D9D" w14:paraId="1E405555" w14:textId="77777777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A88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ОК 10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7D50" w14:textId="77777777" w:rsidR="00177D9D" w:rsidRDefault="00E938E2">
            <w:pPr>
              <w:spacing w:after="0" w:line="259" w:lineRule="auto"/>
              <w:ind w:left="0" w:right="0" w:firstLine="0"/>
            </w:pPr>
            <w:r>
              <w:t xml:space="preserve">Пользоваться профессиональной документацией на государственном и иностранном языках. </w:t>
            </w:r>
          </w:p>
        </w:tc>
      </w:tr>
      <w:tr w:rsidR="00177D9D" w14:paraId="4E018D1A" w14:textId="77777777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6D9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ОК 11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90F9" w14:textId="77777777" w:rsidR="00177D9D" w:rsidRDefault="00E938E2">
            <w:pPr>
              <w:spacing w:after="0" w:line="259" w:lineRule="auto"/>
              <w:ind w:left="0" w:right="0" w:firstLine="0"/>
            </w:pPr>
            <w:r>
              <w:t xml:space="preserve">Использовать знания по финансовой грамотности, планировать предпринимательскую деятельность в профессиональной сфере. </w:t>
            </w:r>
          </w:p>
        </w:tc>
      </w:tr>
    </w:tbl>
    <w:p w14:paraId="2C8F06D2" w14:textId="77777777" w:rsidR="00177D9D" w:rsidRDefault="00E938E2">
      <w:pPr>
        <w:spacing w:after="22" w:line="259" w:lineRule="auto"/>
        <w:ind w:left="710" w:right="0" w:firstLine="0"/>
        <w:jc w:val="left"/>
      </w:pPr>
      <w:r>
        <w:rPr>
          <w:b/>
        </w:rPr>
        <w:t xml:space="preserve"> </w:t>
      </w:r>
    </w:p>
    <w:p w14:paraId="0605811B" w14:textId="77777777" w:rsidR="00177D9D" w:rsidRDefault="00E938E2">
      <w:pPr>
        <w:pStyle w:val="4"/>
        <w:ind w:left="720" w:right="0"/>
      </w:pPr>
      <w:r>
        <w:t xml:space="preserve">1.1.2.  Перечень профессиональных компетенций </w:t>
      </w:r>
    </w:p>
    <w:tbl>
      <w:tblPr>
        <w:tblStyle w:val="TableGrid"/>
        <w:tblW w:w="9978" w:type="dxa"/>
        <w:tblInd w:w="-26" w:type="dxa"/>
        <w:tblCellMar>
          <w:top w:w="51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022"/>
        <w:gridCol w:w="8956"/>
      </w:tblGrid>
      <w:tr w:rsidR="00177D9D" w14:paraId="127596E2" w14:textId="77777777">
        <w:trPr>
          <w:trHeight w:val="2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A1FB" w14:textId="77777777" w:rsidR="00177D9D" w:rsidRDefault="00E938E2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E45C" w14:textId="77777777" w:rsidR="00177D9D" w:rsidRDefault="00E938E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177D9D" w14:paraId="45F0875E" w14:textId="77777777">
        <w:trPr>
          <w:trHeight w:val="5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208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ПК 3.1 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153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Планировать и осуществлять мероприятия по управлению финансовыми ресурсами организации </w:t>
            </w:r>
          </w:p>
        </w:tc>
      </w:tr>
      <w:tr w:rsidR="00177D9D" w14:paraId="709C21E0" w14:textId="77777777">
        <w:trPr>
          <w:trHeight w:val="28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F75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ПК 3.2 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B3E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Составлять финансовые планы организации  </w:t>
            </w:r>
          </w:p>
        </w:tc>
      </w:tr>
      <w:tr w:rsidR="00177D9D" w14:paraId="221D2EAF" w14:textId="77777777">
        <w:trPr>
          <w:trHeight w:val="5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709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ПК 3.3 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C93F" w14:textId="77777777" w:rsidR="00177D9D" w:rsidRDefault="00E938E2">
            <w:pPr>
              <w:spacing w:after="0" w:line="259" w:lineRule="auto"/>
              <w:ind w:left="0" w:right="0" w:firstLine="0"/>
            </w:pPr>
            <w:r>
              <w:t xml:space="preserve">Оценивать эффективность финансово–хозяйственной деятельности организации, планировать и осуществлять мероприятия по ее повышению </w:t>
            </w:r>
          </w:p>
        </w:tc>
      </w:tr>
      <w:tr w:rsidR="00177D9D" w14:paraId="26E0F0D1" w14:textId="77777777">
        <w:trPr>
          <w:trHeight w:val="5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BD4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ПК 3.4 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0E21" w14:textId="77777777" w:rsidR="00177D9D" w:rsidRDefault="00E938E2">
            <w:pPr>
              <w:spacing w:after="0" w:line="259" w:lineRule="auto"/>
              <w:ind w:left="0" w:right="0" w:firstLine="0"/>
            </w:pPr>
            <w:r>
              <w:t xml:space="preserve">Обеспечивать осуществление финансовых взаимоотношений с организациями, органами государственной власти и местного самоуправления  </w:t>
            </w:r>
          </w:p>
        </w:tc>
      </w:tr>
      <w:tr w:rsidR="00177D9D" w14:paraId="6E59ED4B" w14:textId="77777777">
        <w:trPr>
          <w:trHeight w:val="5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39D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ПК 3.5 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1A76" w14:textId="77777777" w:rsidR="00177D9D" w:rsidRDefault="00E938E2">
            <w:pPr>
              <w:spacing w:after="0" w:line="259" w:lineRule="auto"/>
              <w:ind w:left="0" w:right="0" w:firstLine="0"/>
            </w:pPr>
            <w:r>
              <w:t xml:space="preserve">Обеспечивать финансово-экономическое сопровождение деятельности по осуществлению закупок для корпоративных нужд </w:t>
            </w:r>
          </w:p>
        </w:tc>
      </w:tr>
    </w:tbl>
    <w:p w14:paraId="0AF13A94" w14:textId="77777777" w:rsidR="00177D9D" w:rsidRDefault="00E938E2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14:paraId="6360FBA2" w14:textId="77777777" w:rsidR="00177D9D" w:rsidRDefault="00E938E2">
      <w:pPr>
        <w:pStyle w:val="4"/>
        <w:ind w:left="720" w:right="0"/>
      </w:pPr>
      <w:r>
        <w:t xml:space="preserve">1.1.3. В результате освоения производственной практики студент должен </w:t>
      </w:r>
    </w:p>
    <w:tbl>
      <w:tblPr>
        <w:tblStyle w:val="TableGrid"/>
        <w:tblW w:w="9609" w:type="dxa"/>
        <w:tblInd w:w="158" w:type="dxa"/>
        <w:tblCellMar>
          <w:top w:w="55" w:type="dxa"/>
          <w:right w:w="52" w:type="dxa"/>
        </w:tblCellMar>
        <w:tblLook w:val="04A0" w:firstRow="1" w:lastRow="0" w:firstColumn="1" w:lastColumn="0" w:noHBand="0" w:noVBand="1"/>
      </w:tblPr>
      <w:tblGrid>
        <w:gridCol w:w="2473"/>
        <w:gridCol w:w="5173"/>
        <w:gridCol w:w="1724"/>
        <w:gridCol w:w="239"/>
      </w:tblGrid>
      <w:tr w:rsidR="00177D9D" w14:paraId="4F9FF2EC" w14:textId="77777777">
        <w:trPr>
          <w:trHeight w:val="564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54B7" w14:textId="77777777" w:rsidR="00177D9D" w:rsidRDefault="00E938E2">
            <w:pPr>
              <w:spacing w:after="0" w:line="259" w:lineRule="auto"/>
              <w:ind w:left="108" w:right="0" w:firstLine="0"/>
              <w:jc w:val="left"/>
            </w:pPr>
            <w:r>
              <w:t xml:space="preserve">Иметь практический опыт в: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8A24E" w14:textId="77777777" w:rsidR="00177D9D" w:rsidRDefault="00E938E2">
            <w:pPr>
              <w:spacing w:after="0" w:line="259" w:lineRule="auto"/>
              <w:ind w:left="108" w:right="0" w:firstLine="0"/>
              <w:jc w:val="left"/>
            </w:pPr>
            <w:r>
              <w:t xml:space="preserve"> формировании </w:t>
            </w:r>
            <w:r>
              <w:tab/>
              <w:t xml:space="preserve">финансовых </w:t>
            </w:r>
            <w:r>
              <w:tab/>
              <w:t xml:space="preserve">ресурсов осуществлении финансовых операций.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97828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организаций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70FA6" w14:textId="77777777" w:rsidR="00177D9D" w:rsidRDefault="00E938E2">
            <w:pPr>
              <w:spacing w:after="0" w:line="259" w:lineRule="auto"/>
              <w:ind w:left="0" w:right="0" w:firstLine="0"/>
            </w:pPr>
            <w:r>
              <w:t xml:space="preserve">и </w:t>
            </w:r>
          </w:p>
        </w:tc>
      </w:tr>
    </w:tbl>
    <w:p w14:paraId="46373A9A" w14:textId="77777777" w:rsidR="00177D9D" w:rsidRDefault="00E938E2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14:paraId="4FCFF658" w14:textId="77777777" w:rsidR="00177D9D" w:rsidRDefault="00E938E2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14:paraId="782A63FC" w14:textId="77777777" w:rsidR="00177D9D" w:rsidRDefault="00E938E2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  <w:r>
        <w:br w:type="page"/>
      </w:r>
    </w:p>
    <w:p w14:paraId="0D4AA878" w14:textId="77777777" w:rsidR="00177D9D" w:rsidRDefault="00E938E2">
      <w:pPr>
        <w:pStyle w:val="1"/>
        <w:spacing w:after="0" w:line="259" w:lineRule="auto"/>
        <w:ind w:right="987"/>
        <w:jc w:val="right"/>
      </w:pPr>
      <w:bookmarkStart w:id="2" w:name="_Toc102582"/>
      <w:r>
        <w:lastRenderedPageBreak/>
        <w:t xml:space="preserve">2. СТРУКТУРА И СОДЕРЖАНИЕ ПРОИЗВОДСТВЕННОЙ ПРАКТИКИ </w:t>
      </w:r>
      <w:bookmarkEnd w:id="2"/>
    </w:p>
    <w:p w14:paraId="042DC90E" w14:textId="77777777" w:rsidR="00177D9D" w:rsidRDefault="00E938E2">
      <w:pPr>
        <w:spacing w:after="21" w:line="259" w:lineRule="auto"/>
        <w:ind w:left="2" w:right="0" w:firstLine="0"/>
        <w:jc w:val="left"/>
      </w:pPr>
      <w:r>
        <w:rPr>
          <w:b/>
        </w:rPr>
        <w:t xml:space="preserve"> </w:t>
      </w:r>
    </w:p>
    <w:p w14:paraId="6B86E02C" w14:textId="77777777" w:rsidR="00177D9D" w:rsidRDefault="00E938E2">
      <w:pPr>
        <w:pStyle w:val="3"/>
        <w:ind w:left="-3" w:right="0"/>
      </w:pPr>
      <w:r>
        <w:t>2.1.</w:t>
      </w:r>
      <w:r>
        <w:rPr>
          <w:b w:val="0"/>
        </w:rPr>
        <w:t xml:space="preserve"> </w:t>
      </w:r>
      <w:r>
        <w:t xml:space="preserve">Тематический план производственной практики ПП. 03 </w:t>
      </w:r>
    </w:p>
    <w:p w14:paraId="3052D9C4" w14:textId="77777777" w:rsidR="00177D9D" w:rsidRDefault="00E938E2">
      <w:pPr>
        <w:spacing w:after="0" w:line="259" w:lineRule="auto"/>
        <w:ind w:left="2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90" w:type="dxa"/>
        <w:tblInd w:w="-10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070"/>
        <w:gridCol w:w="4820"/>
      </w:tblGrid>
      <w:tr w:rsidR="00177D9D" w14:paraId="1C80CC1C" w14:textId="77777777">
        <w:trPr>
          <w:trHeight w:val="56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0FB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Наименование разделов профессионального модуля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CAD3" w14:textId="77777777" w:rsidR="00177D9D" w:rsidRDefault="00E938E2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</w:rPr>
              <w:t xml:space="preserve">Всего часов </w:t>
            </w:r>
          </w:p>
        </w:tc>
      </w:tr>
      <w:tr w:rsidR="00177D9D" w14:paraId="1401C922" w14:textId="77777777">
        <w:trPr>
          <w:trHeight w:val="56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FE47" w14:textId="77777777" w:rsidR="00177D9D" w:rsidRDefault="00E938E2">
            <w:pPr>
              <w:spacing w:after="0" w:line="259" w:lineRule="auto"/>
              <w:ind w:left="0" w:right="-21" w:firstLine="0"/>
              <w:jc w:val="left"/>
            </w:pPr>
            <w:r>
              <w:rPr>
                <w:sz w:val="22"/>
              </w:rPr>
              <w:t xml:space="preserve">Раздел 1. </w:t>
            </w:r>
            <w:r>
              <w:t xml:space="preserve">Участие в управлении финансами организаций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B4CC" w14:textId="77777777" w:rsidR="00177D9D" w:rsidRDefault="00E938E2">
            <w:pPr>
              <w:spacing w:after="0" w:line="259" w:lineRule="auto"/>
              <w:ind w:left="0" w:right="113" w:firstLine="0"/>
              <w:jc w:val="center"/>
            </w:pPr>
            <w:r>
              <w:t xml:space="preserve">40 </w:t>
            </w:r>
          </w:p>
        </w:tc>
      </w:tr>
      <w:tr w:rsidR="00177D9D" w14:paraId="41D4A0E5" w14:textId="77777777">
        <w:trPr>
          <w:trHeight w:val="56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DAB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>Раздел 2. Анализ финансово-хозяйственной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959F" w14:textId="77777777" w:rsidR="00177D9D" w:rsidRDefault="00E938E2">
            <w:pPr>
              <w:spacing w:after="0" w:line="259" w:lineRule="auto"/>
              <w:ind w:left="0" w:right="113" w:firstLine="0"/>
              <w:jc w:val="center"/>
            </w:pPr>
            <w:r>
              <w:t xml:space="preserve">30 </w:t>
            </w:r>
          </w:p>
        </w:tc>
      </w:tr>
      <w:tr w:rsidR="00177D9D" w14:paraId="05D478ED" w14:textId="77777777">
        <w:trPr>
          <w:trHeight w:val="28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4A8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Дифференцированный зачет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247D" w14:textId="77777777" w:rsidR="00177D9D" w:rsidRDefault="00E938E2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177D9D" w14:paraId="48087711" w14:textId="77777777">
        <w:trPr>
          <w:trHeight w:val="28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C15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E4A6" w14:textId="77777777" w:rsidR="00177D9D" w:rsidRDefault="00E938E2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72 </w:t>
            </w:r>
          </w:p>
        </w:tc>
      </w:tr>
    </w:tbl>
    <w:p w14:paraId="07CC9AF3" w14:textId="77777777" w:rsidR="00177D9D" w:rsidRDefault="00E938E2">
      <w:pPr>
        <w:spacing w:after="0" w:line="259" w:lineRule="auto"/>
        <w:ind w:left="2" w:right="0" w:firstLine="0"/>
        <w:jc w:val="left"/>
      </w:pPr>
      <w:r>
        <w:rPr>
          <w:b/>
        </w:rPr>
        <w:t xml:space="preserve"> </w:t>
      </w:r>
    </w:p>
    <w:p w14:paraId="4F61129A" w14:textId="77777777" w:rsidR="00177D9D" w:rsidRDefault="00E938E2">
      <w:pPr>
        <w:spacing w:after="21" w:line="259" w:lineRule="auto"/>
        <w:ind w:left="2" w:right="0" w:firstLine="0"/>
        <w:jc w:val="left"/>
      </w:pPr>
      <w:r>
        <w:rPr>
          <w:b/>
        </w:rPr>
        <w:t xml:space="preserve"> </w:t>
      </w:r>
    </w:p>
    <w:p w14:paraId="5A136BDF" w14:textId="77777777" w:rsidR="00177D9D" w:rsidRDefault="00E938E2">
      <w:pPr>
        <w:pStyle w:val="3"/>
        <w:ind w:left="-3" w:right="0"/>
      </w:pPr>
      <w:r>
        <w:t>2.2. Содержание обучения по производственной практике ПП. 03</w:t>
      </w:r>
      <w:r>
        <w:rPr>
          <w:color w:val="FF0000"/>
        </w:rPr>
        <w:t xml:space="preserve"> </w:t>
      </w:r>
    </w:p>
    <w:p w14:paraId="361E2041" w14:textId="77777777" w:rsidR="00177D9D" w:rsidRDefault="00E938E2">
      <w:pPr>
        <w:spacing w:after="0" w:line="259" w:lineRule="auto"/>
        <w:ind w:left="2" w:right="0" w:firstLine="0"/>
        <w:jc w:val="left"/>
      </w:pPr>
      <w:r>
        <w:rPr>
          <w:b/>
          <w:color w:val="FF0000"/>
        </w:rPr>
        <w:t xml:space="preserve"> </w:t>
      </w:r>
    </w:p>
    <w:tbl>
      <w:tblPr>
        <w:tblStyle w:val="TableGrid"/>
        <w:tblW w:w="10140" w:type="dxa"/>
        <w:tblInd w:w="-106" w:type="dxa"/>
        <w:tblCellMar>
          <w:top w:w="14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2660"/>
        <w:gridCol w:w="4551"/>
        <w:gridCol w:w="1028"/>
        <w:gridCol w:w="1901"/>
      </w:tblGrid>
      <w:tr w:rsidR="00177D9D" w14:paraId="70D73CF4" w14:textId="77777777">
        <w:trPr>
          <w:trHeight w:val="19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3A13" w14:textId="77777777" w:rsidR="00177D9D" w:rsidRDefault="00E938E2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Название профессионального </w:t>
            </w:r>
          </w:p>
          <w:p w14:paraId="6868CA49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модуля, разделов практики, тем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3521" w14:textId="77777777" w:rsidR="00177D9D" w:rsidRDefault="00E938E2">
            <w:pPr>
              <w:spacing w:after="0" w:line="280" w:lineRule="auto"/>
              <w:ind w:left="61" w:right="76" w:firstLine="0"/>
              <w:jc w:val="center"/>
            </w:pPr>
            <w:r>
              <w:rPr>
                <w:b/>
              </w:rPr>
              <w:t xml:space="preserve">Содержание учебного материала, виды работ </w:t>
            </w:r>
          </w:p>
          <w:p w14:paraId="0973E7F7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B251" w14:textId="77777777" w:rsidR="00177D9D" w:rsidRDefault="00E938E2">
            <w:pPr>
              <w:spacing w:after="0" w:line="275" w:lineRule="auto"/>
              <w:ind w:left="72" w:right="0" w:hanging="22"/>
              <w:jc w:val="left"/>
            </w:pPr>
            <w:r>
              <w:rPr>
                <w:b/>
              </w:rPr>
              <w:t xml:space="preserve">Объём   часов </w:t>
            </w:r>
          </w:p>
          <w:p w14:paraId="3643A11F" w14:textId="77777777" w:rsidR="00177D9D" w:rsidRDefault="00E938E2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F7FA" w14:textId="77777777" w:rsidR="00177D9D" w:rsidRDefault="00E938E2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Коды компетенций, </w:t>
            </w:r>
          </w:p>
          <w:p w14:paraId="309E2A3B" w14:textId="77777777" w:rsidR="00177D9D" w:rsidRDefault="00E938E2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формированию которых </w:t>
            </w:r>
          </w:p>
          <w:p w14:paraId="3EC6EF4D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способствует элемент программы </w:t>
            </w:r>
          </w:p>
        </w:tc>
      </w:tr>
      <w:tr w:rsidR="00177D9D" w14:paraId="575A0E38" w14:textId="77777777">
        <w:trPr>
          <w:trHeight w:val="80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50A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>Раздел 1. ПМ 03.</w:t>
            </w:r>
            <w:r>
              <w:rPr>
                <w:b/>
                <w:color w:val="948A54"/>
              </w:rPr>
              <w:t xml:space="preserve"> </w:t>
            </w:r>
            <w:r>
              <w:rPr>
                <w:b/>
              </w:rPr>
              <w:t xml:space="preserve">Участие в управлении финансами организаций 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1139" w14:textId="77777777" w:rsidR="00177D9D" w:rsidRDefault="00E938E2">
            <w:pPr>
              <w:numPr>
                <w:ilvl w:val="0"/>
                <w:numId w:val="20"/>
              </w:numPr>
              <w:spacing w:after="46" w:line="238" w:lineRule="auto"/>
              <w:ind w:right="0" w:firstLine="0"/>
            </w:pPr>
            <w:r>
              <w:t xml:space="preserve">использовать нормативные правовые акты, регулирующие финансовую </w:t>
            </w:r>
          </w:p>
          <w:p w14:paraId="29157E4B" w14:textId="77777777" w:rsidR="00177D9D" w:rsidRDefault="00E938E2">
            <w:pPr>
              <w:spacing w:after="22" w:line="259" w:lineRule="auto"/>
              <w:ind w:left="2" w:right="0" w:firstLine="0"/>
              <w:jc w:val="left"/>
            </w:pPr>
            <w:r>
              <w:t xml:space="preserve">деятельность организаций; </w:t>
            </w:r>
          </w:p>
          <w:p w14:paraId="389ABAC5" w14:textId="77777777" w:rsidR="00177D9D" w:rsidRDefault="00E938E2">
            <w:pPr>
              <w:numPr>
                <w:ilvl w:val="0"/>
                <w:numId w:val="20"/>
              </w:numPr>
              <w:spacing w:after="0" w:line="278" w:lineRule="auto"/>
              <w:ind w:right="0" w:firstLine="0"/>
            </w:pPr>
            <w:r>
              <w:t xml:space="preserve">участвовать в разработке финансовой политики организации; </w:t>
            </w:r>
          </w:p>
          <w:p w14:paraId="22FBE1E6" w14:textId="77777777" w:rsidR="00177D9D" w:rsidRDefault="00E938E2">
            <w:pPr>
              <w:numPr>
                <w:ilvl w:val="0"/>
                <w:numId w:val="20"/>
              </w:numPr>
              <w:spacing w:after="2" w:line="276" w:lineRule="auto"/>
              <w:ind w:right="0" w:firstLine="0"/>
            </w:pPr>
            <w:r>
              <w:t xml:space="preserve">осуществлять </w:t>
            </w:r>
            <w:r>
              <w:tab/>
              <w:t xml:space="preserve">поиск </w:t>
            </w:r>
            <w:r>
              <w:tab/>
              <w:t xml:space="preserve">источников финансирования </w:t>
            </w:r>
            <w:r>
              <w:tab/>
              <w:t xml:space="preserve">деятельности организации; </w:t>
            </w:r>
          </w:p>
          <w:p w14:paraId="3415EF39" w14:textId="77777777" w:rsidR="00177D9D" w:rsidRDefault="00E938E2">
            <w:pPr>
              <w:numPr>
                <w:ilvl w:val="0"/>
                <w:numId w:val="20"/>
              </w:numPr>
              <w:spacing w:after="23" w:line="258" w:lineRule="auto"/>
              <w:ind w:right="0" w:firstLine="0"/>
            </w:pPr>
            <w:r>
              <w:t xml:space="preserve">определять цену капитала организации, оценивать эффективность использования отдельных его элементов; </w:t>
            </w:r>
          </w:p>
          <w:p w14:paraId="4887402A" w14:textId="77777777" w:rsidR="00177D9D" w:rsidRDefault="00E938E2">
            <w:pPr>
              <w:numPr>
                <w:ilvl w:val="0"/>
                <w:numId w:val="20"/>
              </w:numPr>
              <w:spacing w:after="16" w:line="264" w:lineRule="auto"/>
              <w:ind w:right="0" w:firstLine="0"/>
            </w:pPr>
            <w:r>
              <w:t xml:space="preserve">определять потребность в оборотных средствах, проводить мероприятия по ускорению оборачиваемости оборотных средств; </w:t>
            </w:r>
          </w:p>
          <w:p w14:paraId="07B558AA" w14:textId="77777777" w:rsidR="00177D9D" w:rsidRDefault="00E938E2">
            <w:pPr>
              <w:numPr>
                <w:ilvl w:val="0"/>
                <w:numId w:val="20"/>
              </w:numPr>
              <w:spacing w:after="0" w:line="278" w:lineRule="auto"/>
              <w:ind w:right="0" w:firstLine="0"/>
            </w:pPr>
            <w:r>
              <w:t xml:space="preserve">определять показатели результатов финансово-хозяйственной деятельности организации; </w:t>
            </w:r>
          </w:p>
          <w:p w14:paraId="53171739" w14:textId="77777777" w:rsidR="00177D9D" w:rsidRDefault="00E938E2">
            <w:pPr>
              <w:numPr>
                <w:ilvl w:val="0"/>
                <w:numId w:val="20"/>
              </w:numPr>
              <w:spacing w:after="17" w:line="263" w:lineRule="auto"/>
              <w:ind w:right="0" w:firstLine="0"/>
            </w:pPr>
            <w:r>
              <w:t xml:space="preserve">формировать инвестиционную политику организации, </w:t>
            </w:r>
            <w:r>
              <w:tab/>
              <w:t xml:space="preserve">разрабатывать инвестиционные </w:t>
            </w:r>
            <w:r>
              <w:tab/>
              <w:t xml:space="preserve">проекты, </w:t>
            </w:r>
            <w:r>
              <w:tab/>
              <w:t xml:space="preserve">проводить оценку эффективности инвестиционных проектов; </w:t>
            </w:r>
          </w:p>
          <w:p w14:paraId="37E2B8A7" w14:textId="77777777" w:rsidR="00177D9D" w:rsidRDefault="00E938E2">
            <w:pPr>
              <w:numPr>
                <w:ilvl w:val="0"/>
                <w:numId w:val="20"/>
              </w:numPr>
              <w:spacing w:after="0" w:line="278" w:lineRule="auto"/>
              <w:ind w:right="0" w:firstLine="0"/>
            </w:pPr>
            <w:r>
              <w:t xml:space="preserve">осуществлять финансовое планирование деятельности организаций;  </w:t>
            </w:r>
          </w:p>
          <w:p w14:paraId="0FD2BB6F" w14:textId="77777777" w:rsidR="00177D9D" w:rsidRDefault="00E938E2">
            <w:pPr>
              <w:numPr>
                <w:ilvl w:val="0"/>
                <w:numId w:val="20"/>
              </w:numPr>
              <w:spacing w:after="46" w:line="238" w:lineRule="auto"/>
              <w:ind w:right="0" w:firstLine="0"/>
            </w:pPr>
            <w:r>
              <w:t xml:space="preserve">обеспечивать подготовку и реализовывать мероприятия по снижению (предотвращению) </w:t>
            </w:r>
          </w:p>
          <w:p w14:paraId="226D3FDB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финансовых рисков;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86AE" w14:textId="77777777" w:rsidR="00177D9D" w:rsidRDefault="00E938E2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40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9E0B" w14:textId="77777777" w:rsidR="00177D9D" w:rsidRDefault="00E938E2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34E06EDC" w14:textId="77777777" w:rsidR="00177D9D" w:rsidRDefault="00177D9D">
      <w:pPr>
        <w:spacing w:after="0" w:line="259" w:lineRule="auto"/>
        <w:ind w:left="-1416" w:right="11402" w:firstLine="0"/>
        <w:jc w:val="left"/>
      </w:pPr>
    </w:p>
    <w:tbl>
      <w:tblPr>
        <w:tblStyle w:val="TableGrid"/>
        <w:tblW w:w="10140" w:type="dxa"/>
        <w:tblInd w:w="-106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660"/>
        <w:gridCol w:w="4551"/>
        <w:gridCol w:w="1028"/>
        <w:gridCol w:w="1901"/>
      </w:tblGrid>
      <w:tr w:rsidR="00177D9D" w14:paraId="5035D276" w14:textId="77777777">
        <w:trPr>
          <w:trHeight w:val="80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B2B5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99DB" w14:textId="77777777" w:rsidR="00177D9D" w:rsidRDefault="00E938E2">
            <w:pPr>
              <w:numPr>
                <w:ilvl w:val="0"/>
                <w:numId w:val="21"/>
              </w:numPr>
              <w:spacing w:after="28" w:line="259" w:lineRule="auto"/>
              <w:ind w:right="0" w:firstLine="0"/>
            </w:pPr>
            <w:r>
              <w:t xml:space="preserve">осуществлять </w:t>
            </w:r>
            <w:r>
              <w:tab/>
              <w:t xml:space="preserve">организацию </w:t>
            </w:r>
            <w:r>
              <w:tab/>
              <w:t xml:space="preserve">и </w:t>
            </w:r>
          </w:p>
          <w:p w14:paraId="4D3020B4" w14:textId="77777777" w:rsidR="00177D9D" w:rsidRDefault="00E938E2">
            <w:pPr>
              <w:spacing w:after="21" w:line="259" w:lineRule="auto"/>
              <w:ind w:left="2" w:right="0" w:firstLine="0"/>
              <w:jc w:val="left"/>
            </w:pPr>
            <w:r>
              <w:t xml:space="preserve">выполнение финансовых расчетов; </w:t>
            </w:r>
          </w:p>
          <w:p w14:paraId="4A63716E" w14:textId="77777777" w:rsidR="00177D9D" w:rsidRDefault="00E938E2">
            <w:pPr>
              <w:numPr>
                <w:ilvl w:val="0"/>
                <w:numId w:val="21"/>
              </w:numPr>
              <w:spacing w:after="0" w:line="279" w:lineRule="auto"/>
              <w:ind w:right="0" w:firstLine="0"/>
            </w:pPr>
            <w:r>
              <w:t xml:space="preserve">определять </w:t>
            </w:r>
            <w:r>
              <w:tab/>
              <w:t xml:space="preserve">необходимость использования </w:t>
            </w:r>
            <w:r>
              <w:tab/>
              <w:t xml:space="preserve">кредитных </w:t>
            </w:r>
            <w:r>
              <w:tab/>
              <w:t xml:space="preserve">ресурсов, осуществлять </w:t>
            </w:r>
            <w:r>
              <w:tab/>
              <w:t xml:space="preserve">технико-экономическое обоснование кредита; </w:t>
            </w:r>
          </w:p>
          <w:p w14:paraId="64037335" w14:textId="77777777" w:rsidR="00177D9D" w:rsidRDefault="00E938E2">
            <w:pPr>
              <w:numPr>
                <w:ilvl w:val="0"/>
                <w:numId w:val="21"/>
              </w:numPr>
              <w:spacing w:after="30" w:line="252" w:lineRule="auto"/>
              <w:ind w:right="0" w:firstLine="0"/>
            </w:pPr>
            <w:r>
              <w:t xml:space="preserve">использовать средства государственной (муниципальной) финансовой поддержки по целевому назначению, анализировать эффективность их использования; </w:t>
            </w:r>
          </w:p>
          <w:p w14:paraId="7367A7D2" w14:textId="77777777" w:rsidR="00177D9D" w:rsidRDefault="00E938E2">
            <w:pPr>
              <w:numPr>
                <w:ilvl w:val="0"/>
                <w:numId w:val="21"/>
              </w:numPr>
              <w:spacing w:after="18" w:line="262" w:lineRule="auto"/>
              <w:ind w:right="0" w:firstLine="0"/>
            </w:pPr>
            <w:r>
              <w:t xml:space="preserve">обеспечивать организацию страхования финансово–хозяйственной деятельности, оценивать </w:t>
            </w:r>
            <w:r>
              <w:tab/>
              <w:t xml:space="preserve">варианты </w:t>
            </w:r>
            <w:r>
              <w:tab/>
              <w:t xml:space="preserve">условий страхования; </w:t>
            </w:r>
          </w:p>
          <w:p w14:paraId="6A9E0EE2" w14:textId="77777777" w:rsidR="00177D9D" w:rsidRDefault="00E938E2">
            <w:pPr>
              <w:numPr>
                <w:ilvl w:val="0"/>
                <w:numId w:val="21"/>
              </w:numPr>
              <w:spacing w:after="1" w:line="278" w:lineRule="auto"/>
              <w:ind w:right="0" w:firstLine="0"/>
            </w:pPr>
            <w:r>
              <w:t xml:space="preserve">разрабатывать закупочную документацию; </w:t>
            </w:r>
          </w:p>
          <w:p w14:paraId="4CADEE02" w14:textId="77777777" w:rsidR="00177D9D" w:rsidRDefault="00E938E2">
            <w:pPr>
              <w:numPr>
                <w:ilvl w:val="0"/>
                <w:numId w:val="21"/>
              </w:numPr>
              <w:spacing w:after="44" w:line="238" w:lineRule="auto"/>
              <w:ind w:right="0" w:firstLine="0"/>
            </w:pPr>
            <w:r>
              <w:t xml:space="preserve">осуществлять проверку необходимой документации для проведения </w:t>
            </w:r>
          </w:p>
          <w:p w14:paraId="4790B0DF" w14:textId="77777777" w:rsidR="00177D9D" w:rsidRDefault="00E938E2">
            <w:pPr>
              <w:spacing w:after="22" w:line="259" w:lineRule="auto"/>
              <w:ind w:left="2" w:right="0" w:firstLine="0"/>
              <w:jc w:val="left"/>
            </w:pPr>
            <w:r>
              <w:t xml:space="preserve">закупочной процедуры; </w:t>
            </w:r>
          </w:p>
          <w:p w14:paraId="14DE354E" w14:textId="77777777" w:rsidR="00177D9D" w:rsidRDefault="00E938E2">
            <w:pPr>
              <w:numPr>
                <w:ilvl w:val="0"/>
                <w:numId w:val="21"/>
              </w:numPr>
              <w:spacing w:after="0" w:line="278" w:lineRule="auto"/>
              <w:ind w:right="0" w:firstLine="0"/>
            </w:pPr>
            <w:r>
              <w:t xml:space="preserve">проверять необходимую документацию для заключения контрактов; </w:t>
            </w:r>
          </w:p>
          <w:p w14:paraId="2BAFA018" w14:textId="77777777" w:rsidR="00177D9D" w:rsidRDefault="00E938E2">
            <w:pPr>
              <w:numPr>
                <w:ilvl w:val="0"/>
                <w:numId w:val="21"/>
              </w:numPr>
              <w:spacing w:after="0" w:line="278" w:lineRule="auto"/>
              <w:ind w:right="0" w:firstLine="0"/>
            </w:pPr>
            <w:r>
              <w:t xml:space="preserve">осуществлять мониторинг поставщиков (подрядчиков, исполнителей) в сфере закупок; </w:t>
            </w:r>
          </w:p>
          <w:p w14:paraId="0B9D7963" w14:textId="77777777" w:rsidR="00177D9D" w:rsidRDefault="00E938E2">
            <w:pPr>
              <w:numPr>
                <w:ilvl w:val="0"/>
                <w:numId w:val="21"/>
              </w:numPr>
              <w:spacing w:after="46" w:line="238" w:lineRule="auto"/>
              <w:ind w:right="0" w:firstLine="0"/>
            </w:pPr>
            <w:r>
              <w:t xml:space="preserve">использовать информационные технологии в процессе формирования и использования финансовых ресурсов организаций и осуществления </w:t>
            </w:r>
          </w:p>
          <w:p w14:paraId="33467513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финансовых операций;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36E4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8C43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7D9D" w14:paraId="31154BF5" w14:textId="77777777">
        <w:trPr>
          <w:trHeight w:val="8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D6D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МДК 03.01 </w:t>
            </w:r>
          </w:p>
          <w:p w14:paraId="62595450" w14:textId="77777777" w:rsidR="00177D9D" w:rsidRDefault="00E938E2">
            <w:pPr>
              <w:spacing w:after="0" w:line="259" w:lineRule="auto"/>
              <w:ind w:left="0" w:right="19" w:firstLine="0"/>
              <w:jc w:val="left"/>
            </w:pPr>
            <w:r>
              <w:rPr>
                <w:b/>
              </w:rPr>
              <w:t xml:space="preserve">Финансы организаций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5DFA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FC49" w14:textId="77777777" w:rsidR="00177D9D" w:rsidRDefault="00E938E2">
            <w:pPr>
              <w:spacing w:after="0" w:line="259" w:lineRule="auto"/>
              <w:ind w:left="0" w:right="57" w:firstLine="0"/>
              <w:jc w:val="center"/>
            </w:pPr>
            <w:r>
              <w:t xml:space="preserve">40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6CC3" w14:textId="77777777" w:rsidR="00177D9D" w:rsidRDefault="00E938E2">
            <w:pPr>
              <w:spacing w:after="4" w:line="259" w:lineRule="auto"/>
              <w:ind w:left="0" w:right="66" w:firstLine="0"/>
              <w:jc w:val="center"/>
            </w:pPr>
            <w:r>
              <w:t xml:space="preserve">ОК </w:t>
            </w:r>
            <w:proofErr w:type="gramStart"/>
            <w:r>
              <w:t>01-06</w:t>
            </w:r>
            <w:proofErr w:type="gramEnd"/>
            <w:r>
              <w:t xml:space="preserve">; </w:t>
            </w:r>
          </w:p>
          <w:p w14:paraId="7CE55292" w14:textId="77777777" w:rsidR="00177D9D" w:rsidRDefault="00E938E2">
            <w:pPr>
              <w:spacing w:after="5" w:line="259" w:lineRule="auto"/>
              <w:ind w:left="0" w:right="66" w:firstLine="0"/>
              <w:jc w:val="center"/>
            </w:pPr>
            <w:r>
              <w:t xml:space="preserve">ОК </w:t>
            </w:r>
            <w:proofErr w:type="gramStart"/>
            <w:r>
              <w:t>09-11</w:t>
            </w:r>
            <w:proofErr w:type="gramEnd"/>
            <w:r>
              <w:t xml:space="preserve">; </w:t>
            </w:r>
          </w:p>
          <w:p w14:paraId="049DB429" w14:textId="77777777" w:rsidR="00177D9D" w:rsidRDefault="00E938E2">
            <w:pPr>
              <w:spacing w:after="0" w:line="259" w:lineRule="auto"/>
              <w:ind w:left="0" w:right="65" w:firstLine="0"/>
              <w:jc w:val="center"/>
            </w:pPr>
            <w:r>
              <w:t xml:space="preserve">ПК </w:t>
            </w:r>
            <w:proofErr w:type="gramStart"/>
            <w:r>
              <w:t>3.1-3.5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177D9D" w14:paraId="6A4059F2" w14:textId="77777777">
        <w:trPr>
          <w:trHeight w:val="16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BF49" w14:textId="77777777" w:rsidR="00177D9D" w:rsidRDefault="00E938E2">
            <w:pPr>
              <w:tabs>
                <w:tab w:val="center" w:pos="435"/>
                <w:tab w:val="center" w:pos="2054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Вводное </w:t>
            </w:r>
            <w:r>
              <w:tab/>
              <w:t xml:space="preserve">занятие </w:t>
            </w:r>
          </w:p>
          <w:p w14:paraId="0C2A1FBA" w14:textId="77777777" w:rsidR="00177D9D" w:rsidRDefault="00E938E2">
            <w:pPr>
              <w:spacing w:after="0" w:line="259" w:lineRule="auto"/>
              <w:ind w:left="0" w:right="200" w:firstLine="0"/>
              <w:jc w:val="left"/>
            </w:pPr>
            <w:r>
              <w:t>(вводный инструктаж)</w:t>
            </w:r>
            <w:r>
              <w:rPr>
                <w:b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BA2" w14:textId="77777777" w:rsidR="00177D9D" w:rsidRDefault="00E938E2">
            <w:pPr>
              <w:spacing w:after="21" w:line="259" w:lineRule="auto"/>
              <w:ind w:left="2" w:right="0" w:firstLine="0"/>
              <w:jc w:val="left"/>
            </w:pPr>
            <w:r>
              <w:t xml:space="preserve">-постановка цели и задач практики. </w:t>
            </w:r>
          </w:p>
          <w:p w14:paraId="4403CE02" w14:textId="77777777" w:rsidR="00177D9D" w:rsidRDefault="00E938E2">
            <w:pPr>
              <w:spacing w:after="21" w:line="259" w:lineRule="auto"/>
              <w:ind w:left="2" w:right="0" w:firstLine="0"/>
              <w:jc w:val="left"/>
            </w:pPr>
            <w:r>
              <w:t xml:space="preserve">-время и место прохождения практики. </w:t>
            </w:r>
          </w:p>
          <w:p w14:paraId="6102F97E" w14:textId="77777777" w:rsidR="00177D9D" w:rsidRDefault="00E938E2">
            <w:pPr>
              <w:spacing w:after="0" w:line="278" w:lineRule="auto"/>
              <w:ind w:left="2" w:right="64" w:firstLine="0"/>
            </w:pPr>
            <w:r>
              <w:t xml:space="preserve">-знакомство с руководителями практики. -инструктаж по технике безопасности и противопожарной безопасности. </w:t>
            </w:r>
          </w:p>
          <w:p w14:paraId="4A2A3DA6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-вопросы по практике.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F234" w14:textId="77777777" w:rsidR="00177D9D" w:rsidRDefault="00E938E2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9A1F" w14:textId="77777777" w:rsidR="00177D9D" w:rsidRDefault="00E938E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77D9D" w14:paraId="731F47CF" w14:textId="77777777">
        <w:trPr>
          <w:trHeight w:val="332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8C1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Тема 1.1. Общая характеристика финансов организаций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C78A" w14:textId="77777777" w:rsidR="00177D9D" w:rsidRDefault="00E938E2">
            <w:pPr>
              <w:numPr>
                <w:ilvl w:val="0"/>
                <w:numId w:val="22"/>
              </w:numPr>
              <w:spacing w:after="0" w:line="280" w:lineRule="auto"/>
              <w:ind w:right="0" w:firstLine="0"/>
              <w:jc w:val="left"/>
            </w:pPr>
            <w:r>
              <w:t xml:space="preserve">изучение </w:t>
            </w:r>
            <w:r>
              <w:tab/>
              <w:t xml:space="preserve">нормативных </w:t>
            </w:r>
            <w:r>
              <w:tab/>
              <w:t xml:space="preserve">актов, регулирующих финансовую деятельность организаций; </w:t>
            </w:r>
          </w:p>
          <w:p w14:paraId="38D4BEAB" w14:textId="77777777" w:rsidR="00177D9D" w:rsidRDefault="00E938E2">
            <w:pPr>
              <w:numPr>
                <w:ilvl w:val="0"/>
                <w:numId w:val="22"/>
              </w:numPr>
              <w:spacing w:after="0" w:line="283" w:lineRule="auto"/>
              <w:ind w:right="0" w:firstLine="0"/>
              <w:jc w:val="left"/>
            </w:pPr>
            <w:r>
              <w:t xml:space="preserve">изучение </w:t>
            </w:r>
            <w:r>
              <w:tab/>
              <w:t xml:space="preserve">копий </w:t>
            </w:r>
            <w:r>
              <w:tab/>
              <w:t xml:space="preserve">учредительных документов; </w:t>
            </w:r>
          </w:p>
          <w:p w14:paraId="54A36F2D" w14:textId="77777777" w:rsidR="00177D9D" w:rsidRDefault="00E938E2">
            <w:pPr>
              <w:numPr>
                <w:ilvl w:val="0"/>
                <w:numId w:val="22"/>
              </w:numPr>
              <w:spacing w:after="0" w:line="281" w:lineRule="auto"/>
              <w:ind w:right="0" w:firstLine="0"/>
              <w:jc w:val="left"/>
            </w:pPr>
            <w:r>
              <w:t xml:space="preserve">ознакомление </w:t>
            </w:r>
            <w:r>
              <w:tab/>
              <w:t xml:space="preserve">с </w:t>
            </w:r>
            <w:r>
              <w:tab/>
              <w:t xml:space="preserve">деятельностью организации; </w:t>
            </w:r>
          </w:p>
          <w:p w14:paraId="1CECEF03" w14:textId="77777777" w:rsidR="00177D9D" w:rsidRDefault="00E938E2">
            <w:pPr>
              <w:numPr>
                <w:ilvl w:val="0"/>
                <w:numId w:val="22"/>
              </w:numPr>
              <w:spacing w:after="19" w:line="261" w:lineRule="auto"/>
              <w:ind w:right="0" w:firstLine="0"/>
              <w:jc w:val="left"/>
            </w:pPr>
            <w:r>
              <w:t xml:space="preserve">ознакомиться </w:t>
            </w:r>
            <w:r>
              <w:tab/>
              <w:t xml:space="preserve">с </w:t>
            </w:r>
            <w:r>
              <w:tab/>
              <w:t xml:space="preserve">правами </w:t>
            </w:r>
            <w:r>
              <w:tab/>
              <w:t xml:space="preserve">и обязанностями финансового менеджера в организации; </w:t>
            </w:r>
          </w:p>
          <w:p w14:paraId="4899FB83" w14:textId="77777777" w:rsidR="00177D9D" w:rsidRDefault="00E938E2">
            <w:pPr>
              <w:numPr>
                <w:ilvl w:val="0"/>
                <w:numId w:val="22"/>
              </w:numPr>
              <w:spacing w:after="0" w:line="259" w:lineRule="auto"/>
              <w:ind w:right="0" w:firstLine="0"/>
              <w:jc w:val="left"/>
            </w:pPr>
            <w:r>
              <w:t xml:space="preserve">составление схемы финансовой службы организации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BDFC" w14:textId="77777777" w:rsidR="00177D9D" w:rsidRDefault="00E938E2">
            <w:pPr>
              <w:spacing w:after="0" w:line="259" w:lineRule="auto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4DE1" w14:textId="77777777" w:rsidR="00177D9D" w:rsidRDefault="00E938E2">
            <w:pPr>
              <w:spacing w:after="4" w:line="259" w:lineRule="auto"/>
              <w:ind w:left="0" w:right="66" w:firstLine="0"/>
              <w:jc w:val="center"/>
            </w:pPr>
            <w:r>
              <w:t xml:space="preserve">ОК </w:t>
            </w:r>
            <w:proofErr w:type="gramStart"/>
            <w:r>
              <w:t>01-06</w:t>
            </w:r>
            <w:proofErr w:type="gramEnd"/>
            <w:r>
              <w:t xml:space="preserve">; </w:t>
            </w:r>
          </w:p>
          <w:p w14:paraId="606B88B4" w14:textId="77777777" w:rsidR="00177D9D" w:rsidRDefault="00E938E2">
            <w:pPr>
              <w:spacing w:after="5" w:line="259" w:lineRule="auto"/>
              <w:ind w:left="0" w:right="66" w:firstLine="0"/>
              <w:jc w:val="center"/>
            </w:pPr>
            <w:r>
              <w:t xml:space="preserve">ОК </w:t>
            </w:r>
            <w:proofErr w:type="gramStart"/>
            <w:r>
              <w:t>09-11</w:t>
            </w:r>
            <w:proofErr w:type="gramEnd"/>
            <w:r>
              <w:t xml:space="preserve">; </w:t>
            </w:r>
          </w:p>
          <w:p w14:paraId="186844AC" w14:textId="77777777" w:rsidR="00177D9D" w:rsidRDefault="00E938E2">
            <w:pPr>
              <w:spacing w:after="0" w:line="259" w:lineRule="auto"/>
              <w:ind w:left="0" w:right="65" w:firstLine="0"/>
              <w:jc w:val="center"/>
            </w:pPr>
            <w:r>
              <w:t xml:space="preserve">ПК </w:t>
            </w:r>
            <w:proofErr w:type="gramStart"/>
            <w:r>
              <w:t>3.1-3.3</w:t>
            </w:r>
            <w:proofErr w:type="gramEnd"/>
            <w:r>
              <w:t xml:space="preserve"> </w:t>
            </w:r>
          </w:p>
        </w:tc>
      </w:tr>
      <w:tr w:rsidR="00177D9D" w14:paraId="42CCCA5E" w14:textId="77777777">
        <w:trPr>
          <w:trHeight w:val="5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BB6D" w14:textId="77777777" w:rsidR="00177D9D" w:rsidRDefault="00E938E2">
            <w:pPr>
              <w:spacing w:after="0" w:line="259" w:lineRule="auto"/>
              <w:ind w:left="0" w:right="0" w:firstLine="0"/>
            </w:pPr>
            <w:r>
              <w:t xml:space="preserve">Тема 1.2. Капитал организации и порядок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F560" w14:textId="77777777" w:rsidR="00177D9D" w:rsidRDefault="00E938E2">
            <w:pPr>
              <w:tabs>
                <w:tab w:val="center" w:pos="626"/>
                <w:tab w:val="center" w:pos="2105"/>
                <w:tab w:val="center" w:pos="3648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-определить </w:t>
            </w:r>
            <w:r>
              <w:tab/>
              <w:t xml:space="preserve">размер </w:t>
            </w:r>
            <w:r>
              <w:tab/>
              <w:t xml:space="preserve">собственного </w:t>
            </w:r>
          </w:p>
          <w:p w14:paraId="4D4E473B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капитала организации; 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76E1" w14:textId="77777777" w:rsidR="00177D9D" w:rsidRDefault="00E938E2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646A" w14:textId="77777777" w:rsidR="00177D9D" w:rsidRDefault="00E938E2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  <w:p w14:paraId="6A2905B4" w14:textId="77777777" w:rsidR="00177D9D" w:rsidRDefault="00E938E2">
            <w:pPr>
              <w:spacing w:after="0" w:line="259" w:lineRule="auto"/>
              <w:ind w:left="0" w:right="66" w:firstLine="0"/>
              <w:jc w:val="center"/>
            </w:pPr>
            <w:r>
              <w:t xml:space="preserve">ОК </w:t>
            </w:r>
            <w:proofErr w:type="gramStart"/>
            <w:r>
              <w:t>01-06</w:t>
            </w:r>
            <w:proofErr w:type="gramEnd"/>
            <w:r>
              <w:t xml:space="preserve">; </w:t>
            </w:r>
          </w:p>
        </w:tc>
      </w:tr>
    </w:tbl>
    <w:p w14:paraId="457C5B47" w14:textId="77777777" w:rsidR="00177D9D" w:rsidRDefault="00177D9D">
      <w:pPr>
        <w:spacing w:after="0" w:line="259" w:lineRule="auto"/>
        <w:ind w:left="-1416" w:right="11402" w:firstLine="0"/>
        <w:jc w:val="left"/>
      </w:pPr>
    </w:p>
    <w:tbl>
      <w:tblPr>
        <w:tblStyle w:val="TableGrid"/>
        <w:tblW w:w="10140" w:type="dxa"/>
        <w:tblInd w:w="-106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2660"/>
        <w:gridCol w:w="4551"/>
        <w:gridCol w:w="1028"/>
        <w:gridCol w:w="1901"/>
      </w:tblGrid>
      <w:tr w:rsidR="00177D9D" w14:paraId="501CCB60" w14:textId="77777777">
        <w:trPr>
          <w:trHeight w:val="66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988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его формирования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FFF6" w14:textId="77777777" w:rsidR="00177D9D" w:rsidRDefault="00E938E2">
            <w:pPr>
              <w:numPr>
                <w:ilvl w:val="0"/>
                <w:numId w:val="23"/>
              </w:numPr>
              <w:spacing w:after="28" w:line="259" w:lineRule="auto"/>
              <w:ind w:right="0" w:firstLine="0"/>
            </w:pPr>
            <w:r>
              <w:t xml:space="preserve">оценить </w:t>
            </w:r>
            <w:r>
              <w:tab/>
              <w:t xml:space="preserve">финансовую </w:t>
            </w:r>
            <w:r>
              <w:tab/>
              <w:t xml:space="preserve">структуру </w:t>
            </w:r>
          </w:p>
          <w:p w14:paraId="5A2656AF" w14:textId="77777777" w:rsidR="00177D9D" w:rsidRDefault="00E938E2">
            <w:pPr>
              <w:spacing w:after="21" w:line="259" w:lineRule="auto"/>
              <w:ind w:left="2" w:right="0" w:firstLine="0"/>
              <w:jc w:val="left"/>
            </w:pPr>
            <w:r>
              <w:t xml:space="preserve">собственного капитала; </w:t>
            </w:r>
          </w:p>
          <w:p w14:paraId="0BD85B02" w14:textId="77777777" w:rsidR="00177D9D" w:rsidRDefault="00E938E2">
            <w:pPr>
              <w:numPr>
                <w:ilvl w:val="0"/>
                <w:numId w:val="23"/>
              </w:numPr>
              <w:spacing w:after="19" w:line="261" w:lineRule="auto"/>
              <w:ind w:right="0" w:firstLine="0"/>
            </w:pPr>
            <w:r>
              <w:t xml:space="preserve">определить </w:t>
            </w:r>
            <w:r>
              <w:tab/>
              <w:t xml:space="preserve">составные </w:t>
            </w:r>
            <w:r>
              <w:tab/>
              <w:t xml:space="preserve">части собственного капитала согласно данным бухгалтерского баланса; </w:t>
            </w:r>
          </w:p>
          <w:p w14:paraId="062810A1" w14:textId="77777777" w:rsidR="00177D9D" w:rsidRDefault="00E938E2">
            <w:pPr>
              <w:numPr>
                <w:ilvl w:val="0"/>
                <w:numId w:val="23"/>
              </w:numPr>
              <w:spacing w:after="28" w:line="259" w:lineRule="auto"/>
              <w:ind w:right="0" w:firstLine="0"/>
            </w:pPr>
            <w:r>
              <w:t xml:space="preserve">изучить </w:t>
            </w:r>
            <w:r>
              <w:tab/>
              <w:t xml:space="preserve">принципы </w:t>
            </w:r>
            <w:r>
              <w:tab/>
              <w:t xml:space="preserve">оптимизации </w:t>
            </w:r>
          </w:p>
          <w:p w14:paraId="4A12AD1B" w14:textId="77777777" w:rsidR="00177D9D" w:rsidRDefault="00E938E2">
            <w:pPr>
              <w:spacing w:after="21" w:line="259" w:lineRule="auto"/>
              <w:ind w:left="2" w:right="0" w:firstLine="0"/>
              <w:jc w:val="left"/>
            </w:pPr>
            <w:r>
              <w:t xml:space="preserve">структуры капитала; </w:t>
            </w:r>
          </w:p>
          <w:p w14:paraId="4987BCA0" w14:textId="77777777" w:rsidR="00177D9D" w:rsidRDefault="00E938E2">
            <w:pPr>
              <w:numPr>
                <w:ilvl w:val="0"/>
                <w:numId w:val="23"/>
              </w:numPr>
              <w:spacing w:after="0" w:line="278" w:lineRule="auto"/>
              <w:ind w:right="0" w:firstLine="0"/>
            </w:pPr>
            <w:r>
              <w:t xml:space="preserve">рассчитать чистые активы организации; - определить показатели, измеряющие структуру капитала в организации; </w:t>
            </w:r>
          </w:p>
          <w:p w14:paraId="775C1B77" w14:textId="77777777" w:rsidR="00177D9D" w:rsidRDefault="00E938E2">
            <w:pPr>
              <w:numPr>
                <w:ilvl w:val="0"/>
                <w:numId w:val="23"/>
              </w:numPr>
              <w:spacing w:after="29" w:line="259" w:lineRule="auto"/>
              <w:ind w:right="0" w:firstLine="0"/>
            </w:pPr>
            <w:r>
              <w:t xml:space="preserve">определить </w:t>
            </w:r>
            <w:r>
              <w:tab/>
              <w:t xml:space="preserve">структуру </w:t>
            </w:r>
            <w:r>
              <w:tab/>
              <w:t xml:space="preserve">основных </w:t>
            </w:r>
          </w:p>
          <w:p w14:paraId="2396A02A" w14:textId="77777777" w:rsidR="00177D9D" w:rsidRDefault="00E938E2">
            <w:pPr>
              <w:spacing w:after="0" w:line="278" w:lineRule="auto"/>
              <w:ind w:left="2" w:right="0" w:firstLine="0"/>
            </w:pPr>
            <w:r>
              <w:t xml:space="preserve">производственных фондов в </w:t>
            </w:r>
            <w:proofErr w:type="gramStart"/>
            <w:r>
              <w:t>организации;  -</w:t>
            </w:r>
            <w:proofErr w:type="gramEnd"/>
            <w:r>
              <w:t xml:space="preserve"> рассмотреть методы начисления </w:t>
            </w:r>
          </w:p>
          <w:p w14:paraId="648B2F84" w14:textId="77777777" w:rsidR="00177D9D" w:rsidRDefault="00E938E2">
            <w:pPr>
              <w:spacing w:after="22" w:line="259" w:lineRule="auto"/>
              <w:ind w:left="2" w:right="0" w:firstLine="0"/>
              <w:jc w:val="left"/>
            </w:pPr>
            <w:r>
              <w:t xml:space="preserve">амортизации; </w:t>
            </w:r>
          </w:p>
          <w:p w14:paraId="4AAAC700" w14:textId="77777777" w:rsidR="00177D9D" w:rsidRDefault="00E938E2">
            <w:pPr>
              <w:numPr>
                <w:ilvl w:val="0"/>
                <w:numId w:val="23"/>
              </w:numPr>
              <w:spacing w:after="0" w:line="278" w:lineRule="auto"/>
              <w:ind w:right="0" w:firstLine="0"/>
            </w:pPr>
            <w:r>
              <w:t xml:space="preserve">ознакомиться с составом основных и оборотных фондов; </w:t>
            </w:r>
          </w:p>
          <w:p w14:paraId="14A121FF" w14:textId="77777777" w:rsidR="00177D9D" w:rsidRDefault="00E938E2">
            <w:pPr>
              <w:numPr>
                <w:ilvl w:val="0"/>
                <w:numId w:val="23"/>
              </w:numPr>
              <w:spacing w:after="0" w:line="278" w:lineRule="auto"/>
              <w:ind w:right="0" w:firstLine="0"/>
            </w:pPr>
            <w:r>
              <w:t xml:space="preserve">определить стоимость основных и оборотных фондов; </w:t>
            </w:r>
          </w:p>
          <w:p w14:paraId="04A1E2B2" w14:textId="77777777" w:rsidR="00177D9D" w:rsidRDefault="00E938E2">
            <w:pPr>
              <w:numPr>
                <w:ilvl w:val="0"/>
                <w:numId w:val="23"/>
              </w:numPr>
              <w:spacing w:after="0" w:line="284" w:lineRule="auto"/>
              <w:ind w:right="0" w:firstLine="0"/>
            </w:pPr>
            <w:r>
              <w:t xml:space="preserve">рассчитать </w:t>
            </w:r>
            <w:r>
              <w:tab/>
              <w:t xml:space="preserve">стоимость </w:t>
            </w:r>
            <w:r>
              <w:tab/>
              <w:t xml:space="preserve">чистого </w:t>
            </w:r>
            <w:r>
              <w:tab/>
              <w:t xml:space="preserve">и необходимого оборотного капитала; </w:t>
            </w:r>
          </w:p>
          <w:p w14:paraId="51827CD6" w14:textId="77777777" w:rsidR="00177D9D" w:rsidRDefault="00E938E2">
            <w:pPr>
              <w:numPr>
                <w:ilvl w:val="0"/>
                <w:numId w:val="23"/>
              </w:numPr>
              <w:spacing w:after="47" w:line="238" w:lineRule="auto"/>
              <w:ind w:right="0" w:firstLine="0"/>
            </w:pPr>
            <w:r>
              <w:t xml:space="preserve">ознакомиться с учетной политикой организации и определить метод </w:t>
            </w:r>
          </w:p>
          <w:p w14:paraId="15FC0419" w14:textId="77777777" w:rsidR="00177D9D" w:rsidRDefault="00E938E2">
            <w:pPr>
              <w:spacing w:after="0" w:line="259" w:lineRule="auto"/>
              <w:ind w:left="2" w:right="899" w:firstLine="0"/>
              <w:jc w:val="left"/>
            </w:pPr>
            <w:r>
              <w:t xml:space="preserve">списания материалов на затраты; - рассчитать лизинговые платежи;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EB35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059B" w14:textId="77777777" w:rsidR="00177D9D" w:rsidRDefault="00E938E2">
            <w:pPr>
              <w:spacing w:after="0" w:line="259" w:lineRule="auto"/>
              <w:ind w:left="165" w:right="218" w:firstLine="0"/>
              <w:jc w:val="center"/>
            </w:pPr>
            <w:r>
              <w:t xml:space="preserve">ОК </w:t>
            </w:r>
            <w:proofErr w:type="gramStart"/>
            <w:r>
              <w:t>09-11</w:t>
            </w:r>
            <w:proofErr w:type="gramEnd"/>
            <w:r>
              <w:t xml:space="preserve">; ПК 3.1-3.3 </w:t>
            </w:r>
          </w:p>
        </w:tc>
      </w:tr>
      <w:tr w:rsidR="00177D9D" w14:paraId="4F7993A0" w14:textId="77777777">
        <w:trPr>
          <w:trHeight w:val="773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EF59" w14:textId="77777777" w:rsidR="00177D9D" w:rsidRDefault="00E938E2">
            <w:pPr>
              <w:spacing w:after="0" w:line="259" w:lineRule="auto"/>
              <w:ind w:left="0" w:right="93" w:firstLine="0"/>
              <w:jc w:val="left"/>
            </w:pPr>
            <w:r>
              <w:lastRenderedPageBreak/>
              <w:t xml:space="preserve">Тема 1.3. Денежные доходы организаций и финансовые результаты их деятельности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227E" w14:textId="77777777" w:rsidR="00177D9D" w:rsidRDefault="00E938E2">
            <w:pPr>
              <w:numPr>
                <w:ilvl w:val="0"/>
                <w:numId w:val="24"/>
              </w:numPr>
              <w:spacing w:after="0" w:line="284" w:lineRule="auto"/>
              <w:ind w:right="0" w:firstLine="0"/>
            </w:pPr>
            <w:r>
              <w:t xml:space="preserve">изучить </w:t>
            </w:r>
            <w:r>
              <w:tab/>
              <w:t xml:space="preserve">нормативные </w:t>
            </w:r>
            <w:r>
              <w:tab/>
              <w:t xml:space="preserve">документы, регламентирующие </w:t>
            </w:r>
            <w:r>
              <w:tab/>
              <w:t xml:space="preserve">порядок </w:t>
            </w:r>
            <w:r>
              <w:tab/>
              <w:t xml:space="preserve">учета расходов и доходов организации; </w:t>
            </w:r>
          </w:p>
          <w:p w14:paraId="66590AAC" w14:textId="77777777" w:rsidR="00177D9D" w:rsidRDefault="00E938E2">
            <w:pPr>
              <w:numPr>
                <w:ilvl w:val="0"/>
                <w:numId w:val="24"/>
              </w:numPr>
              <w:spacing w:after="23" w:line="258" w:lineRule="auto"/>
              <w:ind w:right="0" w:firstLine="0"/>
            </w:pPr>
            <w:r>
              <w:t xml:space="preserve">дать характеристику условиям признания выручки от реализации в бухгалтерском учете; </w:t>
            </w:r>
          </w:p>
          <w:p w14:paraId="00FB4C98" w14:textId="77777777" w:rsidR="00177D9D" w:rsidRDefault="00E938E2">
            <w:pPr>
              <w:numPr>
                <w:ilvl w:val="0"/>
                <w:numId w:val="24"/>
              </w:numPr>
              <w:spacing w:after="0" w:line="277" w:lineRule="auto"/>
              <w:ind w:right="0" w:firstLine="0"/>
            </w:pPr>
            <w:r>
              <w:t xml:space="preserve">определить состав доходов и расходов организации; </w:t>
            </w:r>
          </w:p>
          <w:p w14:paraId="43B60A1B" w14:textId="77777777" w:rsidR="00177D9D" w:rsidRDefault="00E938E2">
            <w:pPr>
              <w:numPr>
                <w:ilvl w:val="0"/>
                <w:numId w:val="24"/>
              </w:numPr>
              <w:spacing w:after="28" w:line="259" w:lineRule="auto"/>
              <w:ind w:right="0" w:firstLine="0"/>
            </w:pPr>
            <w:r>
              <w:t xml:space="preserve">изучить </w:t>
            </w:r>
            <w:r>
              <w:tab/>
              <w:t xml:space="preserve">существующий </w:t>
            </w:r>
            <w:r>
              <w:tab/>
              <w:t xml:space="preserve">метод </w:t>
            </w:r>
          </w:p>
          <w:p w14:paraId="39AE9211" w14:textId="77777777" w:rsidR="00177D9D" w:rsidRDefault="00E938E2">
            <w:pPr>
              <w:spacing w:after="22" w:line="259" w:lineRule="auto"/>
              <w:ind w:left="2" w:right="0" w:firstLine="0"/>
              <w:jc w:val="left"/>
            </w:pPr>
            <w:r>
              <w:t xml:space="preserve">планирования выручки; </w:t>
            </w:r>
          </w:p>
          <w:p w14:paraId="79265676" w14:textId="77777777" w:rsidR="00177D9D" w:rsidRDefault="00E938E2">
            <w:pPr>
              <w:numPr>
                <w:ilvl w:val="0"/>
                <w:numId w:val="24"/>
              </w:numPr>
              <w:spacing w:after="23" w:line="257" w:lineRule="auto"/>
              <w:ind w:right="0" w:firstLine="0"/>
            </w:pPr>
            <w:r>
              <w:t xml:space="preserve">рассчитать планируемую выручку от реализации продукции (работ, услуг) методом, применяемым в организации;  </w:t>
            </w:r>
          </w:p>
          <w:p w14:paraId="4ECFE739" w14:textId="77777777" w:rsidR="00177D9D" w:rsidRDefault="00E938E2">
            <w:pPr>
              <w:numPr>
                <w:ilvl w:val="0"/>
                <w:numId w:val="24"/>
              </w:numPr>
              <w:spacing w:after="45" w:line="238" w:lineRule="auto"/>
              <w:ind w:right="0" w:firstLine="0"/>
            </w:pPr>
            <w:r>
              <w:t xml:space="preserve">рассчитать выручку от реализации альтернативным методом и сравнить </w:t>
            </w:r>
          </w:p>
          <w:p w14:paraId="18E66760" w14:textId="77777777" w:rsidR="00177D9D" w:rsidRDefault="00E938E2">
            <w:pPr>
              <w:spacing w:after="20" w:line="259" w:lineRule="auto"/>
              <w:ind w:left="2" w:right="0" w:firstLine="0"/>
              <w:jc w:val="left"/>
            </w:pPr>
            <w:r>
              <w:t xml:space="preserve">результаты; </w:t>
            </w:r>
          </w:p>
          <w:p w14:paraId="5A189668" w14:textId="77777777" w:rsidR="00177D9D" w:rsidRDefault="00E938E2">
            <w:pPr>
              <w:numPr>
                <w:ilvl w:val="0"/>
                <w:numId w:val="24"/>
              </w:numPr>
              <w:spacing w:after="46" w:line="238" w:lineRule="auto"/>
              <w:ind w:right="0" w:firstLine="0"/>
            </w:pPr>
            <w:r>
              <w:t xml:space="preserve">изучить </w:t>
            </w:r>
            <w:proofErr w:type="spellStart"/>
            <w:r>
              <w:t>cоставление</w:t>
            </w:r>
            <w:proofErr w:type="spellEnd"/>
            <w:r>
              <w:t xml:space="preserve"> сметы затрат на производство и продажу продукции </w:t>
            </w:r>
          </w:p>
          <w:p w14:paraId="7C4EE706" w14:textId="77777777" w:rsidR="00177D9D" w:rsidRDefault="00E938E2">
            <w:pPr>
              <w:spacing w:after="22" w:line="259" w:lineRule="auto"/>
              <w:ind w:left="2" w:right="0" w:firstLine="0"/>
              <w:jc w:val="left"/>
            </w:pPr>
            <w:r>
              <w:t xml:space="preserve">(работ, услуг) в организации; </w:t>
            </w:r>
          </w:p>
          <w:p w14:paraId="7A01C9D0" w14:textId="77777777" w:rsidR="00177D9D" w:rsidRDefault="00E938E2">
            <w:pPr>
              <w:numPr>
                <w:ilvl w:val="0"/>
                <w:numId w:val="24"/>
              </w:numPr>
              <w:spacing w:after="46" w:line="238" w:lineRule="auto"/>
              <w:ind w:right="0" w:firstLine="0"/>
            </w:pPr>
            <w:r>
              <w:t xml:space="preserve">начислить амортизацию для составления сметы затрат на производство и реализацию продукции </w:t>
            </w:r>
          </w:p>
          <w:p w14:paraId="31A81B7D" w14:textId="77777777" w:rsidR="00177D9D" w:rsidRDefault="00E938E2">
            <w:pPr>
              <w:spacing w:after="21" w:line="259" w:lineRule="auto"/>
              <w:ind w:left="2" w:right="0" w:firstLine="0"/>
              <w:jc w:val="left"/>
            </w:pPr>
            <w:r>
              <w:t xml:space="preserve">(работ, услуг); </w:t>
            </w:r>
          </w:p>
          <w:p w14:paraId="193345AE" w14:textId="77777777" w:rsidR="00177D9D" w:rsidRDefault="00E938E2">
            <w:pPr>
              <w:numPr>
                <w:ilvl w:val="0"/>
                <w:numId w:val="24"/>
              </w:numPr>
              <w:spacing w:after="29" w:line="259" w:lineRule="auto"/>
              <w:ind w:right="0" w:firstLine="0"/>
            </w:pPr>
            <w:r>
              <w:t xml:space="preserve">рассчитать </w:t>
            </w:r>
            <w:r>
              <w:tab/>
              <w:t xml:space="preserve">все </w:t>
            </w:r>
            <w:r>
              <w:tab/>
              <w:t xml:space="preserve">показатели </w:t>
            </w:r>
          </w:p>
          <w:p w14:paraId="5F04F1AF" w14:textId="77777777" w:rsidR="00177D9D" w:rsidRDefault="00E938E2">
            <w:pPr>
              <w:spacing w:after="0" w:line="259" w:lineRule="auto"/>
              <w:ind w:left="2" w:right="113" w:firstLine="0"/>
            </w:pPr>
            <w:r>
              <w:t xml:space="preserve">«безубыточности» бизнеса, используя имеющиеся данные о выручке от реализации и полной себестоимости выпускаемой продукции (работ, услуг);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BFBB" w14:textId="77777777" w:rsidR="00177D9D" w:rsidRDefault="00E938E2">
            <w:pPr>
              <w:spacing w:after="0" w:line="259" w:lineRule="auto"/>
              <w:ind w:left="0" w:right="105" w:firstLine="0"/>
              <w:jc w:val="center"/>
            </w:pPr>
            <w:r>
              <w:t xml:space="preserve">6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5E1F" w14:textId="77777777" w:rsidR="00177D9D" w:rsidRDefault="00E938E2">
            <w:pPr>
              <w:spacing w:after="4" w:line="259" w:lineRule="auto"/>
              <w:ind w:left="0" w:right="114" w:firstLine="0"/>
              <w:jc w:val="center"/>
            </w:pPr>
            <w:r>
              <w:t xml:space="preserve">ОК </w:t>
            </w:r>
            <w:proofErr w:type="gramStart"/>
            <w:r>
              <w:t>01-06</w:t>
            </w:r>
            <w:proofErr w:type="gramEnd"/>
            <w:r>
              <w:t xml:space="preserve">; </w:t>
            </w:r>
          </w:p>
          <w:p w14:paraId="7847A865" w14:textId="77777777" w:rsidR="00177D9D" w:rsidRDefault="00E938E2">
            <w:pPr>
              <w:spacing w:after="5" w:line="259" w:lineRule="auto"/>
              <w:ind w:left="0" w:right="114" w:firstLine="0"/>
              <w:jc w:val="center"/>
            </w:pPr>
            <w:r>
              <w:t xml:space="preserve">ОК </w:t>
            </w:r>
            <w:proofErr w:type="gramStart"/>
            <w:r>
              <w:t>09-11</w:t>
            </w:r>
            <w:proofErr w:type="gramEnd"/>
            <w:r>
              <w:t xml:space="preserve">; </w:t>
            </w:r>
          </w:p>
          <w:p w14:paraId="7014226D" w14:textId="77777777" w:rsidR="00177D9D" w:rsidRDefault="00E938E2">
            <w:pPr>
              <w:spacing w:after="0" w:line="259" w:lineRule="auto"/>
              <w:ind w:left="0" w:right="113" w:firstLine="0"/>
              <w:jc w:val="center"/>
            </w:pPr>
            <w:r>
              <w:t xml:space="preserve">ПК </w:t>
            </w:r>
            <w:proofErr w:type="gramStart"/>
            <w:r>
              <w:t>3.1-3.3</w:t>
            </w:r>
            <w:proofErr w:type="gramEnd"/>
            <w:r>
              <w:t xml:space="preserve"> </w:t>
            </w:r>
          </w:p>
        </w:tc>
      </w:tr>
    </w:tbl>
    <w:p w14:paraId="06214DDA" w14:textId="77777777" w:rsidR="00177D9D" w:rsidRDefault="00177D9D">
      <w:pPr>
        <w:spacing w:after="0" w:line="259" w:lineRule="auto"/>
        <w:ind w:left="-1416" w:right="11402" w:firstLine="0"/>
        <w:jc w:val="left"/>
      </w:pPr>
    </w:p>
    <w:tbl>
      <w:tblPr>
        <w:tblStyle w:val="TableGrid"/>
        <w:tblW w:w="10140" w:type="dxa"/>
        <w:tblInd w:w="-106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660"/>
        <w:gridCol w:w="4551"/>
        <w:gridCol w:w="1028"/>
        <w:gridCol w:w="1901"/>
      </w:tblGrid>
      <w:tr w:rsidR="00177D9D" w14:paraId="00F8CC1A" w14:textId="77777777">
        <w:trPr>
          <w:trHeight w:val="8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46D0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7042" w14:textId="77777777" w:rsidR="00177D9D" w:rsidRDefault="00E938E2">
            <w:pPr>
              <w:spacing w:after="0" w:line="259" w:lineRule="auto"/>
              <w:ind w:left="2" w:right="65" w:firstLine="0"/>
            </w:pPr>
            <w:r>
              <w:t xml:space="preserve">- рассчитать планируемую прибыль методом, который используется в организации;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4D85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D457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7D9D" w14:paraId="6BF95AF1" w14:textId="77777777">
        <w:trPr>
          <w:trHeight w:val="304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A14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Тема 1.4. </w:t>
            </w:r>
          </w:p>
          <w:p w14:paraId="09CA754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Инвестиционная и инновационная </w:t>
            </w:r>
            <w:proofErr w:type="gramStart"/>
            <w:r>
              <w:t>деятельность  организаций</w:t>
            </w:r>
            <w:proofErr w:type="gramEnd"/>
            <w: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8248" w14:textId="77777777" w:rsidR="00177D9D" w:rsidRDefault="00E938E2">
            <w:pPr>
              <w:numPr>
                <w:ilvl w:val="0"/>
                <w:numId w:val="25"/>
              </w:numPr>
              <w:spacing w:after="0" w:line="279" w:lineRule="auto"/>
              <w:ind w:right="0" w:firstLine="0"/>
            </w:pPr>
            <w:r>
              <w:t xml:space="preserve">ознакомиться со структурой инвестиционного портфеля корпорации; </w:t>
            </w:r>
          </w:p>
          <w:p w14:paraId="764CDB4B" w14:textId="77777777" w:rsidR="00177D9D" w:rsidRDefault="00E938E2">
            <w:pPr>
              <w:numPr>
                <w:ilvl w:val="0"/>
                <w:numId w:val="25"/>
              </w:numPr>
              <w:spacing w:after="46" w:line="238" w:lineRule="auto"/>
              <w:ind w:right="0" w:firstLine="0"/>
            </w:pPr>
            <w:r>
              <w:t xml:space="preserve">использовать методический инструментарий для оценки </w:t>
            </w:r>
          </w:p>
          <w:p w14:paraId="7D85D5F6" w14:textId="77777777" w:rsidR="00177D9D" w:rsidRDefault="00E938E2">
            <w:pPr>
              <w:spacing w:after="22" w:line="259" w:lineRule="auto"/>
              <w:ind w:left="2" w:right="0" w:firstLine="0"/>
              <w:jc w:val="left"/>
            </w:pPr>
            <w:r>
              <w:t xml:space="preserve">инвестиционных проектов; </w:t>
            </w:r>
          </w:p>
          <w:p w14:paraId="126E392E" w14:textId="77777777" w:rsidR="00177D9D" w:rsidRDefault="00E938E2">
            <w:pPr>
              <w:numPr>
                <w:ilvl w:val="0"/>
                <w:numId w:val="25"/>
              </w:numPr>
              <w:spacing w:after="22" w:line="258" w:lineRule="auto"/>
              <w:ind w:right="0" w:firstLine="0"/>
            </w:pPr>
            <w:r>
              <w:t xml:space="preserve">составить таблицу движения денежных потоков организации для нескольких инвестиционных проектов; </w:t>
            </w:r>
          </w:p>
          <w:p w14:paraId="29944219" w14:textId="77777777" w:rsidR="00177D9D" w:rsidRDefault="00E938E2">
            <w:pPr>
              <w:numPr>
                <w:ilvl w:val="0"/>
                <w:numId w:val="25"/>
              </w:numPr>
              <w:spacing w:after="46" w:line="238" w:lineRule="auto"/>
              <w:ind w:right="0" w:firstLine="0"/>
            </w:pPr>
            <w:r>
              <w:t xml:space="preserve">провести анализ экономической эффективности инвестиционных </w:t>
            </w:r>
          </w:p>
          <w:p w14:paraId="37B88F40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проектов в организации;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5FBE" w14:textId="77777777" w:rsidR="00177D9D" w:rsidRDefault="00E938E2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DF86" w14:textId="77777777" w:rsidR="00177D9D" w:rsidRDefault="00E938E2">
            <w:pPr>
              <w:spacing w:after="4" w:line="259" w:lineRule="auto"/>
              <w:ind w:left="0" w:right="66" w:firstLine="0"/>
              <w:jc w:val="center"/>
            </w:pPr>
            <w:r>
              <w:t xml:space="preserve">ОК </w:t>
            </w:r>
            <w:proofErr w:type="gramStart"/>
            <w:r>
              <w:t>01-06</w:t>
            </w:r>
            <w:proofErr w:type="gramEnd"/>
            <w:r>
              <w:t xml:space="preserve">; </w:t>
            </w:r>
          </w:p>
          <w:p w14:paraId="26792047" w14:textId="77777777" w:rsidR="00177D9D" w:rsidRDefault="00E938E2">
            <w:pPr>
              <w:spacing w:after="5" w:line="259" w:lineRule="auto"/>
              <w:ind w:left="0" w:right="66" w:firstLine="0"/>
              <w:jc w:val="center"/>
            </w:pPr>
            <w:r>
              <w:t xml:space="preserve">ОК </w:t>
            </w:r>
            <w:proofErr w:type="gramStart"/>
            <w:r>
              <w:t>09-11</w:t>
            </w:r>
            <w:proofErr w:type="gramEnd"/>
            <w:r>
              <w:t xml:space="preserve">; </w:t>
            </w:r>
          </w:p>
          <w:p w14:paraId="0FD7FC5E" w14:textId="77777777" w:rsidR="00177D9D" w:rsidRDefault="00E938E2">
            <w:pPr>
              <w:spacing w:after="0" w:line="259" w:lineRule="auto"/>
              <w:ind w:left="0" w:right="65" w:firstLine="0"/>
              <w:jc w:val="center"/>
            </w:pPr>
            <w:r>
              <w:t xml:space="preserve">ПК </w:t>
            </w:r>
            <w:proofErr w:type="gramStart"/>
            <w:r>
              <w:t>3.1-3.3</w:t>
            </w:r>
            <w:proofErr w:type="gramEnd"/>
            <w:r>
              <w:t xml:space="preserve"> </w:t>
            </w:r>
          </w:p>
        </w:tc>
      </w:tr>
      <w:tr w:rsidR="00177D9D" w14:paraId="02B62C66" w14:textId="77777777">
        <w:trPr>
          <w:trHeight w:val="55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C39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Тема 1.5. Финансовое планирование в организациях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45D0" w14:textId="77777777" w:rsidR="00177D9D" w:rsidRDefault="00E938E2">
            <w:pPr>
              <w:numPr>
                <w:ilvl w:val="0"/>
                <w:numId w:val="26"/>
              </w:numPr>
              <w:spacing w:after="47" w:line="238" w:lineRule="auto"/>
              <w:ind w:right="0" w:firstLine="0"/>
            </w:pPr>
            <w:r>
              <w:t xml:space="preserve">собрать и обобщить экономическую информацию, необходимую для </w:t>
            </w:r>
          </w:p>
          <w:p w14:paraId="39FE05FE" w14:textId="77777777" w:rsidR="00177D9D" w:rsidRDefault="00E938E2">
            <w:pPr>
              <w:spacing w:after="22" w:line="259" w:lineRule="auto"/>
              <w:ind w:left="2" w:right="0" w:firstLine="0"/>
              <w:jc w:val="left"/>
            </w:pPr>
            <w:r>
              <w:t xml:space="preserve">разработки финансовых планов; </w:t>
            </w:r>
          </w:p>
          <w:p w14:paraId="6138BB69" w14:textId="77777777" w:rsidR="00177D9D" w:rsidRDefault="00E938E2">
            <w:pPr>
              <w:numPr>
                <w:ilvl w:val="0"/>
                <w:numId w:val="26"/>
              </w:numPr>
              <w:spacing w:after="0" w:line="278" w:lineRule="auto"/>
              <w:ind w:right="0" w:firstLine="0"/>
            </w:pPr>
            <w:r>
              <w:t xml:space="preserve">использовать доступный методический инструментарий для составления </w:t>
            </w:r>
          </w:p>
          <w:p w14:paraId="587A98B0" w14:textId="77777777" w:rsidR="00177D9D" w:rsidRDefault="00E938E2">
            <w:pPr>
              <w:spacing w:after="22" w:line="259" w:lineRule="auto"/>
              <w:ind w:left="2" w:right="0" w:firstLine="0"/>
              <w:jc w:val="left"/>
            </w:pPr>
            <w:r>
              <w:t xml:space="preserve">финансовых планов; </w:t>
            </w:r>
          </w:p>
          <w:p w14:paraId="72408734" w14:textId="77777777" w:rsidR="00177D9D" w:rsidRDefault="00E938E2">
            <w:pPr>
              <w:numPr>
                <w:ilvl w:val="0"/>
                <w:numId w:val="26"/>
              </w:numPr>
              <w:spacing w:after="0" w:line="277" w:lineRule="auto"/>
              <w:ind w:right="0" w:firstLine="0"/>
            </w:pPr>
            <w:r>
              <w:t xml:space="preserve">спрогнозировать ключевые финансовые показатели; </w:t>
            </w:r>
          </w:p>
          <w:p w14:paraId="308FCBFB" w14:textId="77777777" w:rsidR="00177D9D" w:rsidRDefault="00E938E2">
            <w:pPr>
              <w:numPr>
                <w:ilvl w:val="0"/>
                <w:numId w:val="26"/>
              </w:numPr>
              <w:spacing w:after="45" w:line="238" w:lineRule="auto"/>
              <w:ind w:right="0" w:firstLine="0"/>
            </w:pPr>
            <w:r>
              <w:t xml:space="preserve">произвести анализ структурной динамики финансовых показателей </w:t>
            </w:r>
          </w:p>
          <w:p w14:paraId="179119DA" w14:textId="77777777" w:rsidR="00177D9D" w:rsidRDefault="00E938E2">
            <w:pPr>
              <w:spacing w:after="21" w:line="259" w:lineRule="auto"/>
              <w:ind w:left="2" w:right="0" w:firstLine="0"/>
              <w:jc w:val="left"/>
            </w:pPr>
            <w:r>
              <w:t xml:space="preserve">организации; </w:t>
            </w:r>
          </w:p>
          <w:p w14:paraId="3499867B" w14:textId="77777777" w:rsidR="00177D9D" w:rsidRDefault="00E938E2">
            <w:pPr>
              <w:numPr>
                <w:ilvl w:val="0"/>
                <w:numId w:val="26"/>
              </w:numPr>
              <w:spacing w:after="0" w:line="278" w:lineRule="auto"/>
              <w:ind w:right="0" w:firstLine="0"/>
            </w:pPr>
            <w:r>
              <w:t xml:space="preserve">составить следующие документы: прогноз объемов продаж; прогноз распределения прибыли в организации; прогноз движения денежных средств; платежный календарь организации; кассовый план организации; баланс доходов и расходов; </w:t>
            </w:r>
          </w:p>
          <w:p w14:paraId="00C8DEB3" w14:textId="77777777" w:rsidR="00177D9D" w:rsidRDefault="00E938E2">
            <w:pPr>
              <w:numPr>
                <w:ilvl w:val="0"/>
                <w:numId w:val="26"/>
              </w:numPr>
              <w:spacing w:after="29" w:line="259" w:lineRule="auto"/>
              <w:ind w:right="0" w:firstLine="0"/>
            </w:pPr>
            <w:r>
              <w:t xml:space="preserve">ознакомиться </w:t>
            </w:r>
            <w:r>
              <w:tab/>
              <w:t xml:space="preserve">с </w:t>
            </w:r>
            <w:r>
              <w:tab/>
              <w:t xml:space="preserve">процессом </w:t>
            </w:r>
          </w:p>
          <w:p w14:paraId="35142D7A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бюджетирования в корпорации; 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80DA" w14:textId="77777777" w:rsidR="00177D9D" w:rsidRDefault="00E938E2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273D" w14:textId="77777777" w:rsidR="00177D9D" w:rsidRDefault="00E938E2">
            <w:pPr>
              <w:spacing w:after="4" w:line="259" w:lineRule="auto"/>
              <w:ind w:left="0" w:right="66" w:firstLine="0"/>
              <w:jc w:val="center"/>
            </w:pPr>
            <w:r>
              <w:t xml:space="preserve">ОК </w:t>
            </w:r>
            <w:proofErr w:type="gramStart"/>
            <w:r>
              <w:t>01-06</w:t>
            </w:r>
            <w:proofErr w:type="gramEnd"/>
            <w:r>
              <w:t xml:space="preserve">; </w:t>
            </w:r>
          </w:p>
          <w:p w14:paraId="094330DF" w14:textId="77777777" w:rsidR="00177D9D" w:rsidRDefault="00E938E2">
            <w:pPr>
              <w:spacing w:after="5" w:line="259" w:lineRule="auto"/>
              <w:ind w:left="0" w:right="66" w:firstLine="0"/>
              <w:jc w:val="center"/>
            </w:pPr>
            <w:r>
              <w:t xml:space="preserve">ОК </w:t>
            </w:r>
            <w:proofErr w:type="gramStart"/>
            <w:r>
              <w:t>09-11</w:t>
            </w:r>
            <w:proofErr w:type="gramEnd"/>
            <w:r>
              <w:t xml:space="preserve">; </w:t>
            </w:r>
          </w:p>
          <w:p w14:paraId="71B68917" w14:textId="77777777" w:rsidR="00177D9D" w:rsidRDefault="00E938E2">
            <w:pPr>
              <w:spacing w:after="0" w:line="259" w:lineRule="auto"/>
              <w:ind w:left="0" w:right="65" w:firstLine="0"/>
              <w:jc w:val="center"/>
            </w:pPr>
            <w:r>
              <w:t xml:space="preserve">ПК </w:t>
            </w:r>
            <w:proofErr w:type="gramStart"/>
            <w:r>
              <w:t>3.1-3.3</w:t>
            </w:r>
            <w:proofErr w:type="gramEnd"/>
            <w:r>
              <w:t xml:space="preserve"> </w:t>
            </w:r>
          </w:p>
        </w:tc>
      </w:tr>
      <w:tr w:rsidR="00177D9D" w14:paraId="1A7AE742" w14:textId="77777777">
        <w:trPr>
          <w:trHeight w:val="13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EE0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Тема 1.6. </w:t>
            </w:r>
          </w:p>
          <w:p w14:paraId="0DA5DD30" w14:textId="77777777" w:rsidR="00177D9D" w:rsidRDefault="00E938E2">
            <w:pPr>
              <w:spacing w:after="0" w:line="259" w:lineRule="auto"/>
              <w:ind w:left="0" w:right="42" w:firstLine="0"/>
              <w:jc w:val="left"/>
            </w:pPr>
            <w:r>
              <w:t xml:space="preserve">Осуществление закупок коммерческими организациями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45F7" w14:textId="77777777" w:rsidR="00177D9D" w:rsidRDefault="00E938E2">
            <w:pPr>
              <w:spacing w:after="0" w:line="279" w:lineRule="auto"/>
              <w:ind w:left="2" w:right="0" w:firstLine="0"/>
            </w:pPr>
            <w:r>
              <w:t xml:space="preserve">- ознакомиться с порядком проведения закупочной деятельности в организации; </w:t>
            </w:r>
          </w:p>
          <w:p w14:paraId="773FF22A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2280" w14:textId="77777777" w:rsidR="00177D9D" w:rsidRDefault="00E938E2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269" w14:textId="77777777" w:rsidR="00177D9D" w:rsidRDefault="00E938E2">
            <w:pPr>
              <w:spacing w:after="4" w:line="259" w:lineRule="auto"/>
              <w:ind w:left="0" w:right="66" w:firstLine="0"/>
              <w:jc w:val="center"/>
            </w:pPr>
            <w:r>
              <w:t xml:space="preserve">ОК </w:t>
            </w:r>
            <w:proofErr w:type="gramStart"/>
            <w:r>
              <w:t>01-06</w:t>
            </w:r>
            <w:proofErr w:type="gramEnd"/>
            <w:r>
              <w:t xml:space="preserve">; </w:t>
            </w:r>
          </w:p>
          <w:p w14:paraId="3579BE00" w14:textId="77777777" w:rsidR="00177D9D" w:rsidRDefault="00E938E2">
            <w:pPr>
              <w:spacing w:after="0" w:line="259" w:lineRule="auto"/>
              <w:ind w:left="165" w:right="170" w:firstLine="0"/>
              <w:jc w:val="center"/>
            </w:pPr>
            <w:r>
              <w:t xml:space="preserve">ОК </w:t>
            </w:r>
            <w:proofErr w:type="gramStart"/>
            <w:r>
              <w:t>09-11</w:t>
            </w:r>
            <w:proofErr w:type="gramEnd"/>
            <w:r>
              <w:t xml:space="preserve">; ПК 3.5 </w:t>
            </w:r>
          </w:p>
        </w:tc>
      </w:tr>
      <w:tr w:rsidR="00177D9D" w14:paraId="6D72E4B4" w14:textId="77777777">
        <w:trPr>
          <w:trHeight w:val="359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9FF9" w14:textId="77777777" w:rsidR="00177D9D" w:rsidRDefault="00E938E2">
            <w:pPr>
              <w:spacing w:after="0" w:line="258" w:lineRule="auto"/>
              <w:ind w:left="0" w:right="0" w:firstLine="0"/>
              <w:jc w:val="left"/>
            </w:pPr>
            <w:r>
              <w:t xml:space="preserve">Тема 1.7. Организация внешних финансовых отношений </w:t>
            </w:r>
          </w:p>
          <w:p w14:paraId="3133FAD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96E0" w14:textId="77777777" w:rsidR="00177D9D" w:rsidRDefault="00E938E2">
            <w:pPr>
              <w:numPr>
                <w:ilvl w:val="0"/>
                <w:numId w:val="27"/>
              </w:numPr>
              <w:spacing w:after="0" w:line="278" w:lineRule="auto"/>
              <w:ind w:right="0" w:firstLine="0"/>
            </w:pPr>
            <w:r>
              <w:t xml:space="preserve">изучить формы безналичных расчетов, используемых в организации. </w:t>
            </w:r>
          </w:p>
          <w:p w14:paraId="4D47D7C1" w14:textId="77777777" w:rsidR="00177D9D" w:rsidRDefault="00E938E2">
            <w:pPr>
              <w:numPr>
                <w:ilvl w:val="0"/>
                <w:numId w:val="27"/>
              </w:numPr>
              <w:spacing w:after="0" w:line="278" w:lineRule="auto"/>
              <w:ind w:right="0" w:firstLine="0"/>
            </w:pPr>
            <w:r>
              <w:t xml:space="preserve">определить преимущества той или иной формы расчетов; </w:t>
            </w:r>
          </w:p>
          <w:p w14:paraId="582CF2C9" w14:textId="77777777" w:rsidR="00177D9D" w:rsidRDefault="00E938E2">
            <w:pPr>
              <w:numPr>
                <w:ilvl w:val="0"/>
                <w:numId w:val="27"/>
              </w:numPr>
              <w:spacing w:after="1" w:line="277" w:lineRule="auto"/>
              <w:ind w:right="0" w:firstLine="0"/>
            </w:pPr>
            <w:r>
              <w:t xml:space="preserve">изучить принципы использования кредитных ресурсов; </w:t>
            </w:r>
          </w:p>
          <w:p w14:paraId="4F6AE388" w14:textId="77777777" w:rsidR="00177D9D" w:rsidRDefault="00E938E2">
            <w:pPr>
              <w:numPr>
                <w:ilvl w:val="0"/>
                <w:numId w:val="27"/>
              </w:numPr>
              <w:spacing w:after="0" w:line="278" w:lineRule="auto"/>
              <w:ind w:right="0" w:firstLine="0"/>
            </w:pPr>
            <w:r>
              <w:t xml:space="preserve">изучить сущность, принципы и порядок кредитования организации; </w:t>
            </w:r>
          </w:p>
          <w:p w14:paraId="52A7C26E" w14:textId="77777777" w:rsidR="00177D9D" w:rsidRDefault="00E938E2">
            <w:pPr>
              <w:numPr>
                <w:ilvl w:val="0"/>
                <w:numId w:val="27"/>
              </w:numPr>
              <w:spacing w:after="29" w:line="259" w:lineRule="auto"/>
              <w:ind w:right="0" w:firstLine="0"/>
            </w:pPr>
            <w:r>
              <w:t xml:space="preserve">изучить </w:t>
            </w:r>
            <w:r>
              <w:tab/>
              <w:t xml:space="preserve">виды </w:t>
            </w:r>
            <w:r>
              <w:tab/>
              <w:t xml:space="preserve">кредитования </w:t>
            </w:r>
          </w:p>
          <w:p w14:paraId="08DAD0A1" w14:textId="77777777" w:rsidR="00177D9D" w:rsidRDefault="00E938E2">
            <w:pPr>
              <w:spacing w:after="21" w:line="259" w:lineRule="auto"/>
              <w:ind w:left="2" w:right="0" w:firstLine="0"/>
              <w:jc w:val="left"/>
            </w:pPr>
            <w:r>
              <w:t xml:space="preserve">деятельности организации; </w:t>
            </w:r>
          </w:p>
          <w:p w14:paraId="4D825BB9" w14:textId="77777777" w:rsidR="00177D9D" w:rsidRDefault="00E938E2">
            <w:pPr>
              <w:numPr>
                <w:ilvl w:val="0"/>
                <w:numId w:val="27"/>
              </w:numPr>
              <w:spacing w:after="0" w:line="278" w:lineRule="auto"/>
              <w:ind w:right="0" w:firstLine="0"/>
            </w:pPr>
            <w:r>
              <w:t xml:space="preserve">провести оценку целесообразности привлечения заемных средств; </w:t>
            </w:r>
          </w:p>
          <w:p w14:paraId="1D059AA1" w14:textId="77777777" w:rsidR="00177D9D" w:rsidRDefault="00E938E2">
            <w:pPr>
              <w:numPr>
                <w:ilvl w:val="0"/>
                <w:numId w:val="27"/>
              </w:numPr>
              <w:spacing w:after="0" w:line="259" w:lineRule="auto"/>
              <w:ind w:right="0" w:firstLine="0"/>
            </w:pPr>
            <w:r>
              <w:t xml:space="preserve">изучить </w:t>
            </w:r>
            <w:r>
              <w:tab/>
              <w:t xml:space="preserve">классификацию </w:t>
            </w:r>
            <w:r>
              <w:tab/>
              <w:t xml:space="preserve">и </w:t>
            </w:r>
            <w:r>
              <w:tab/>
              <w:t xml:space="preserve">виды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E4D5" w14:textId="77777777" w:rsidR="00177D9D" w:rsidRDefault="00E938E2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B11F" w14:textId="77777777" w:rsidR="00177D9D" w:rsidRDefault="00E938E2">
            <w:pPr>
              <w:spacing w:after="4" w:line="259" w:lineRule="auto"/>
              <w:ind w:left="0" w:right="66" w:firstLine="0"/>
              <w:jc w:val="center"/>
            </w:pPr>
            <w:r>
              <w:t xml:space="preserve">ОК </w:t>
            </w:r>
            <w:proofErr w:type="gramStart"/>
            <w:r>
              <w:t>01-06</w:t>
            </w:r>
            <w:proofErr w:type="gramEnd"/>
            <w:r>
              <w:t xml:space="preserve">; </w:t>
            </w:r>
          </w:p>
          <w:p w14:paraId="2743C1EA" w14:textId="77777777" w:rsidR="00177D9D" w:rsidRDefault="00E938E2">
            <w:pPr>
              <w:spacing w:after="0" w:line="259" w:lineRule="auto"/>
              <w:ind w:left="165" w:right="170" w:firstLine="0"/>
              <w:jc w:val="center"/>
            </w:pPr>
            <w:r>
              <w:t xml:space="preserve">ОК </w:t>
            </w:r>
            <w:proofErr w:type="gramStart"/>
            <w:r>
              <w:t>09-11</w:t>
            </w:r>
            <w:proofErr w:type="gramEnd"/>
            <w:r>
              <w:t xml:space="preserve">; ПК 3.4 </w:t>
            </w:r>
          </w:p>
        </w:tc>
      </w:tr>
    </w:tbl>
    <w:p w14:paraId="6BBCBE28" w14:textId="77777777" w:rsidR="00177D9D" w:rsidRDefault="00177D9D">
      <w:pPr>
        <w:spacing w:after="0" w:line="259" w:lineRule="auto"/>
        <w:ind w:left="-1416" w:right="11402" w:firstLine="0"/>
        <w:jc w:val="left"/>
      </w:pPr>
    </w:p>
    <w:tbl>
      <w:tblPr>
        <w:tblStyle w:val="TableGrid"/>
        <w:tblW w:w="10140" w:type="dxa"/>
        <w:tblInd w:w="-106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289"/>
        <w:gridCol w:w="4255"/>
        <w:gridCol w:w="926"/>
        <w:gridCol w:w="1670"/>
      </w:tblGrid>
      <w:tr w:rsidR="00177D9D" w14:paraId="4C9B168C" w14:textId="77777777">
        <w:trPr>
          <w:trHeight w:val="139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EC9B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DBAF" w14:textId="77777777" w:rsidR="00177D9D" w:rsidRDefault="00E938E2">
            <w:pPr>
              <w:spacing w:after="23" w:line="258" w:lineRule="auto"/>
              <w:ind w:left="2" w:right="60" w:firstLine="0"/>
            </w:pPr>
            <w:r>
              <w:t xml:space="preserve">страхования организаций, организацию страхования финансово–хозяйственной деятельности; </w:t>
            </w:r>
          </w:p>
          <w:p w14:paraId="4CA4BF8F" w14:textId="77777777" w:rsidR="00177D9D" w:rsidRDefault="00E938E2">
            <w:pPr>
              <w:spacing w:after="0" w:line="259" w:lineRule="auto"/>
              <w:ind w:left="2" w:right="0" w:firstLine="0"/>
            </w:pPr>
            <w:r>
              <w:t xml:space="preserve">- изучить порядок заключения договоров имущественного страхования;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BBDF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3B91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7D9D" w14:paraId="0EF00477" w14:textId="77777777">
        <w:trPr>
          <w:trHeight w:val="8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CFC6" w14:textId="77777777" w:rsidR="00177D9D" w:rsidRDefault="00E938E2">
            <w:pPr>
              <w:spacing w:after="21" w:line="259" w:lineRule="auto"/>
              <w:ind w:left="0" w:right="0" w:firstLine="0"/>
              <w:jc w:val="left"/>
            </w:pPr>
            <w:r>
              <w:t xml:space="preserve">Тема 1.8. Управление </w:t>
            </w:r>
          </w:p>
          <w:p w14:paraId="0A7BD3B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рисками в организации </w:t>
            </w:r>
          </w:p>
          <w:p w14:paraId="4B7700C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D90F" w14:textId="77777777" w:rsidR="00177D9D" w:rsidRDefault="00E938E2">
            <w:pPr>
              <w:spacing w:after="21" w:line="259" w:lineRule="auto"/>
              <w:ind w:left="2" w:right="0" w:firstLine="0"/>
              <w:jc w:val="left"/>
            </w:pPr>
            <w:r>
              <w:t xml:space="preserve">-определить кредитные риски; </w:t>
            </w:r>
          </w:p>
          <w:p w14:paraId="4AE7F256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-определить финансовые риски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9792" w14:textId="77777777" w:rsidR="00177D9D" w:rsidRDefault="00E938E2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9D12" w14:textId="77777777" w:rsidR="00177D9D" w:rsidRDefault="00E938E2">
            <w:pPr>
              <w:spacing w:after="4" w:line="259" w:lineRule="auto"/>
              <w:ind w:left="0" w:right="66" w:firstLine="0"/>
              <w:jc w:val="center"/>
            </w:pPr>
            <w:r>
              <w:t xml:space="preserve">ОК </w:t>
            </w:r>
            <w:proofErr w:type="gramStart"/>
            <w:r>
              <w:t>01-06</w:t>
            </w:r>
            <w:proofErr w:type="gramEnd"/>
            <w:r>
              <w:t xml:space="preserve">; </w:t>
            </w:r>
          </w:p>
          <w:p w14:paraId="0FF59E00" w14:textId="77777777" w:rsidR="00177D9D" w:rsidRDefault="00E938E2">
            <w:pPr>
              <w:spacing w:after="5" w:line="259" w:lineRule="auto"/>
              <w:ind w:left="0" w:right="66" w:firstLine="0"/>
              <w:jc w:val="center"/>
            </w:pPr>
            <w:r>
              <w:t xml:space="preserve">ОК </w:t>
            </w:r>
            <w:proofErr w:type="gramStart"/>
            <w:r>
              <w:t>09-11</w:t>
            </w:r>
            <w:proofErr w:type="gramEnd"/>
            <w:r>
              <w:t xml:space="preserve">; </w:t>
            </w:r>
          </w:p>
          <w:p w14:paraId="5CBB0D09" w14:textId="77777777" w:rsidR="00177D9D" w:rsidRDefault="00E938E2">
            <w:pPr>
              <w:spacing w:after="0" w:line="259" w:lineRule="auto"/>
              <w:ind w:left="0" w:right="65" w:firstLine="0"/>
              <w:jc w:val="center"/>
            </w:pPr>
            <w:r>
              <w:t xml:space="preserve">ПК </w:t>
            </w:r>
            <w:proofErr w:type="gramStart"/>
            <w:r>
              <w:t>3.1-3.5</w:t>
            </w:r>
            <w:proofErr w:type="gramEnd"/>
            <w:r>
              <w:t xml:space="preserve"> </w:t>
            </w:r>
          </w:p>
        </w:tc>
      </w:tr>
      <w:tr w:rsidR="00177D9D" w14:paraId="13934FAF" w14:textId="77777777">
        <w:trPr>
          <w:trHeight w:val="60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F5D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2. Анализ </w:t>
            </w:r>
            <w:proofErr w:type="spellStart"/>
            <w:r>
              <w:rPr>
                <w:b/>
              </w:rPr>
              <w:t>финансовохозяйственной</w:t>
            </w:r>
            <w:proofErr w:type="spellEnd"/>
            <w:r>
              <w:rPr>
                <w:b/>
              </w:rPr>
              <w:t xml:space="preserve"> деятельности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0952" w14:textId="77777777" w:rsidR="00177D9D" w:rsidRDefault="00E938E2">
            <w:pPr>
              <w:numPr>
                <w:ilvl w:val="0"/>
                <w:numId w:val="28"/>
              </w:numPr>
              <w:spacing w:after="28" w:line="254" w:lineRule="auto"/>
              <w:ind w:right="0" w:firstLine="0"/>
            </w:pPr>
            <w:r>
              <w:t xml:space="preserve">обобщать полученную информацию, цены на товары, работы, услуги, статистически ее обрабатывать и формулировать аналитические выводы; -использовать информационное обеспечение комплексного </w:t>
            </w:r>
          </w:p>
          <w:p w14:paraId="2C488A0C" w14:textId="77777777" w:rsidR="00177D9D" w:rsidRDefault="00E938E2">
            <w:pPr>
              <w:spacing w:after="21" w:line="259" w:lineRule="auto"/>
              <w:ind w:left="2" w:right="0" w:firstLine="0"/>
              <w:jc w:val="left"/>
            </w:pPr>
            <w:r>
              <w:t xml:space="preserve">экономического анализа; </w:t>
            </w:r>
          </w:p>
          <w:p w14:paraId="75E4C07A" w14:textId="77777777" w:rsidR="00177D9D" w:rsidRDefault="00E938E2">
            <w:pPr>
              <w:numPr>
                <w:ilvl w:val="0"/>
                <w:numId w:val="28"/>
              </w:numPr>
              <w:spacing w:after="29" w:line="259" w:lineRule="auto"/>
              <w:ind w:right="0" w:firstLine="0"/>
            </w:pPr>
            <w:r>
              <w:t xml:space="preserve">применять </w:t>
            </w:r>
            <w:r>
              <w:tab/>
              <w:t xml:space="preserve">методы </w:t>
            </w:r>
            <w:r>
              <w:tab/>
              <w:t xml:space="preserve">и </w:t>
            </w:r>
            <w:r>
              <w:tab/>
              <w:t xml:space="preserve">приемы </w:t>
            </w:r>
          </w:p>
          <w:p w14:paraId="63B90B85" w14:textId="77777777" w:rsidR="00177D9D" w:rsidRDefault="00E938E2">
            <w:pPr>
              <w:spacing w:after="20" w:line="259" w:lineRule="auto"/>
              <w:ind w:left="2" w:right="0" w:firstLine="0"/>
              <w:jc w:val="left"/>
            </w:pPr>
            <w:r>
              <w:t xml:space="preserve">экономического анализа; </w:t>
            </w:r>
          </w:p>
          <w:p w14:paraId="4CFBC941" w14:textId="77777777" w:rsidR="00177D9D" w:rsidRDefault="00E938E2">
            <w:pPr>
              <w:spacing w:after="23" w:line="258" w:lineRule="auto"/>
              <w:ind w:left="2" w:right="62" w:firstLine="0"/>
            </w:pPr>
            <w:r>
              <w:t xml:space="preserve">-анализировать </w:t>
            </w:r>
            <w:proofErr w:type="spellStart"/>
            <w:r>
              <w:t>финансовохозяйственную</w:t>
            </w:r>
            <w:proofErr w:type="spellEnd"/>
            <w:r>
              <w:t xml:space="preserve"> деятельность организаций; </w:t>
            </w:r>
          </w:p>
          <w:p w14:paraId="72649794" w14:textId="77777777" w:rsidR="00177D9D" w:rsidRDefault="00E938E2">
            <w:pPr>
              <w:numPr>
                <w:ilvl w:val="0"/>
                <w:numId w:val="28"/>
              </w:numPr>
              <w:spacing w:after="0" w:line="278" w:lineRule="auto"/>
              <w:ind w:right="0" w:firstLine="0"/>
            </w:pPr>
            <w:r>
              <w:t xml:space="preserve">осуществлять анализ производства и реализации продукции; </w:t>
            </w:r>
          </w:p>
          <w:p w14:paraId="18180839" w14:textId="77777777" w:rsidR="00177D9D" w:rsidRDefault="00E938E2">
            <w:pPr>
              <w:spacing w:after="15" w:line="265" w:lineRule="auto"/>
              <w:ind w:left="2" w:right="0" w:firstLine="0"/>
              <w:jc w:val="left"/>
            </w:pPr>
            <w:r>
              <w:t xml:space="preserve">-осуществлять </w:t>
            </w:r>
            <w:r>
              <w:tab/>
              <w:t xml:space="preserve">анализ </w:t>
            </w:r>
            <w:r>
              <w:tab/>
              <w:t xml:space="preserve">эффективности использования </w:t>
            </w:r>
            <w:r>
              <w:tab/>
              <w:t xml:space="preserve">производственных ресурсов: </w:t>
            </w:r>
            <w:r>
              <w:tab/>
              <w:t xml:space="preserve">материальных </w:t>
            </w:r>
            <w:r>
              <w:tab/>
              <w:t xml:space="preserve">и </w:t>
            </w:r>
            <w:r>
              <w:tab/>
              <w:t xml:space="preserve">трудовых ресурсов, основных производственных фондов; </w:t>
            </w:r>
          </w:p>
          <w:p w14:paraId="6D002522" w14:textId="77777777" w:rsidR="00177D9D" w:rsidRDefault="00E938E2">
            <w:pPr>
              <w:numPr>
                <w:ilvl w:val="0"/>
                <w:numId w:val="28"/>
              </w:numPr>
              <w:spacing w:after="0" w:line="259" w:lineRule="auto"/>
              <w:ind w:right="0" w:firstLine="0"/>
            </w:pPr>
            <w:r>
              <w:t xml:space="preserve">осуществлять анализ себестоимости, анализ финансовых результатов и рентабельности.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6C8F" w14:textId="77777777" w:rsidR="00177D9D" w:rsidRDefault="00E938E2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704E" w14:textId="77777777" w:rsidR="00177D9D" w:rsidRDefault="00E938E2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177D9D" w14:paraId="329786CF" w14:textId="77777777">
        <w:trPr>
          <w:trHeight w:val="11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9CE8" w14:textId="77777777" w:rsidR="00177D9D" w:rsidRDefault="00E938E2">
            <w:pPr>
              <w:spacing w:after="0" w:line="259" w:lineRule="auto"/>
              <w:ind w:left="0" w:right="358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МДК </w:t>
            </w:r>
            <w:proofErr w:type="gramStart"/>
            <w:r>
              <w:rPr>
                <w:b/>
              </w:rPr>
              <w:t>03.02  Анализ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финансовохозяйственной</w:t>
            </w:r>
            <w:proofErr w:type="spellEnd"/>
            <w:r>
              <w:rPr>
                <w:b/>
              </w:rPr>
              <w:t xml:space="preserve"> деятельности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29D3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70AB" w14:textId="77777777" w:rsidR="00177D9D" w:rsidRDefault="00E938E2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5B56" w14:textId="77777777" w:rsidR="00177D9D" w:rsidRDefault="00E938E2">
            <w:pPr>
              <w:spacing w:after="4" w:line="259" w:lineRule="auto"/>
              <w:ind w:left="0" w:right="66" w:firstLine="0"/>
              <w:jc w:val="center"/>
            </w:pPr>
            <w:r>
              <w:t xml:space="preserve">ОК </w:t>
            </w:r>
            <w:proofErr w:type="gramStart"/>
            <w:r>
              <w:t>01-06</w:t>
            </w:r>
            <w:proofErr w:type="gramEnd"/>
            <w:r>
              <w:t xml:space="preserve">; </w:t>
            </w:r>
          </w:p>
          <w:p w14:paraId="3D9CDEF7" w14:textId="77777777" w:rsidR="00177D9D" w:rsidRDefault="00E938E2">
            <w:pPr>
              <w:spacing w:after="5" w:line="259" w:lineRule="auto"/>
              <w:ind w:left="0" w:right="66" w:firstLine="0"/>
              <w:jc w:val="center"/>
            </w:pPr>
            <w:r>
              <w:t xml:space="preserve">ОК </w:t>
            </w:r>
            <w:proofErr w:type="gramStart"/>
            <w:r>
              <w:t>09-11</w:t>
            </w:r>
            <w:proofErr w:type="gramEnd"/>
            <w:r>
              <w:t xml:space="preserve">; </w:t>
            </w:r>
          </w:p>
          <w:p w14:paraId="462272B6" w14:textId="77777777" w:rsidR="00177D9D" w:rsidRDefault="00E938E2">
            <w:pPr>
              <w:spacing w:after="0" w:line="259" w:lineRule="auto"/>
              <w:ind w:left="0" w:right="65" w:firstLine="0"/>
              <w:jc w:val="center"/>
            </w:pPr>
            <w:r>
              <w:t xml:space="preserve">ПК </w:t>
            </w:r>
            <w:proofErr w:type="gramStart"/>
            <w:r>
              <w:t>3.1-3.3</w:t>
            </w:r>
            <w:proofErr w:type="gramEnd"/>
            <w:r>
              <w:t xml:space="preserve"> </w:t>
            </w:r>
          </w:p>
        </w:tc>
      </w:tr>
      <w:tr w:rsidR="00177D9D" w14:paraId="40A33F15" w14:textId="77777777">
        <w:trPr>
          <w:trHeight w:val="24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931B" w14:textId="77777777" w:rsidR="00177D9D" w:rsidRDefault="00E938E2">
            <w:pPr>
              <w:spacing w:after="0" w:line="254" w:lineRule="auto"/>
              <w:ind w:left="0" w:right="0" w:firstLine="0"/>
              <w:jc w:val="left"/>
            </w:pPr>
            <w:r>
              <w:t xml:space="preserve">Тема 2.1 </w:t>
            </w:r>
            <w:proofErr w:type="spellStart"/>
            <w:r>
              <w:t>Организационнометодические</w:t>
            </w:r>
            <w:proofErr w:type="spellEnd"/>
            <w:r>
              <w:t xml:space="preserve"> основы комплексного экономического анализа </w:t>
            </w:r>
          </w:p>
          <w:p w14:paraId="0EE75FD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2CF1" w14:textId="77777777" w:rsidR="00177D9D" w:rsidRDefault="00E938E2">
            <w:pPr>
              <w:numPr>
                <w:ilvl w:val="0"/>
                <w:numId w:val="29"/>
              </w:numPr>
              <w:spacing w:after="21" w:line="258" w:lineRule="auto"/>
              <w:ind w:right="30" w:firstLine="0"/>
              <w:jc w:val="left"/>
            </w:pPr>
            <w:r>
              <w:t xml:space="preserve">обозначить роль анализа </w:t>
            </w:r>
            <w:proofErr w:type="spellStart"/>
            <w:r>
              <w:t>финансовохозяйственной</w:t>
            </w:r>
            <w:proofErr w:type="spellEnd"/>
            <w:r>
              <w:t xml:space="preserve"> деятельности в осуществлении финансового контроля </w:t>
            </w:r>
          </w:p>
          <w:p w14:paraId="014D0D18" w14:textId="77777777" w:rsidR="00177D9D" w:rsidRDefault="00E938E2">
            <w:pPr>
              <w:numPr>
                <w:ilvl w:val="0"/>
                <w:numId w:val="29"/>
              </w:numPr>
              <w:spacing w:after="0" w:line="248" w:lineRule="auto"/>
              <w:ind w:right="30" w:firstLine="0"/>
              <w:jc w:val="left"/>
            </w:pPr>
            <w:r>
              <w:t xml:space="preserve">определить влияние факторов на результат с применением методов цепных подстановок, абсолютных и относительных разниц и других методов факторного анализа. </w:t>
            </w:r>
          </w:p>
          <w:p w14:paraId="03FC08A5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5AE3" w14:textId="77777777" w:rsidR="00177D9D" w:rsidRDefault="00E938E2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9D9A" w14:textId="77777777" w:rsidR="00177D9D" w:rsidRDefault="00E938E2">
            <w:pPr>
              <w:spacing w:after="4" w:line="259" w:lineRule="auto"/>
              <w:ind w:left="0" w:right="66" w:firstLine="0"/>
              <w:jc w:val="center"/>
            </w:pPr>
            <w:r>
              <w:t xml:space="preserve">ОК </w:t>
            </w:r>
            <w:proofErr w:type="gramStart"/>
            <w:r>
              <w:t>01-06</w:t>
            </w:r>
            <w:proofErr w:type="gramEnd"/>
            <w:r>
              <w:t xml:space="preserve">; </w:t>
            </w:r>
          </w:p>
          <w:p w14:paraId="07CDDD2A" w14:textId="77777777" w:rsidR="00177D9D" w:rsidRDefault="00E938E2">
            <w:pPr>
              <w:spacing w:after="5" w:line="259" w:lineRule="auto"/>
              <w:ind w:left="0" w:right="66" w:firstLine="0"/>
              <w:jc w:val="center"/>
            </w:pPr>
            <w:r>
              <w:t xml:space="preserve">ОК </w:t>
            </w:r>
            <w:proofErr w:type="gramStart"/>
            <w:r>
              <w:t>09-11</w:t>
            </w:r>
            <w:proofErr w:type="gramEnd"/>
            <w:r>
              <w:t xml:space="preserve">; </w:t>
            </w:r>
          </w:p>
          <w:p w14:paraId="7FAA3AEB" w14:textId="77777777" w:rsidR="00177D9D" w:rsidRDefault="00E938E2">
            <w:pPr>
              <w:spacing w:after="0" w:line="259" w:lineRule="auto"/>
              <w:ind w:left="0" w:right="65" w:firstLine="0"/>
              <w:jc w:val="center"/>
            </w:pPr>
            <w:r>
              <w:t xml:space="preserve">ПК </w:t>
            </w:r>
            <w:proofErr w:type="gramStart"/>
            <w:r>
              <w:t>3.1-3.3</w:t>
            </w:r>
            <w:proofErr w:type="gramEnd"/>
            <w:r>
              <w:t xml:space="preserve"> </w:t>
            </w:r>
          </w:p>
        </w:tc>
      </w:tr>
      <w:tr w:rsidR="00177D9D" w14:paraId="40457C91" w14:textId="77777777">
        <w:trPr>
          <w:trHeight w:val="25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F04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Тема 2.2 </w:t>
            </w:r>
          </w:p>
          <w:p w14:paraId="1888CF79" w14:textId="77777777" w:rsidR="00177D9D" w:rsidRDefault="00E938E2">
            <w:pPr>
              <w:spacing w:after="0" w:line="259" w:lineRule="auto"/>
              <w:ind w:left="0" w:right="106" w:firstLine="0"/>
            </w:pPr>
            <w:r>
              <w:t xml:space="preserve">Анализ производства и реализации продукции, работ, услуг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10F9" w14:textId="77777777" w:rsidR="00177D9D" w:rsidRDefault="00E938E2">
            <w:pPr>
              <w:numPr>
                <w:ilvl w:val="0"/>
                <w:numId w:val="30"/>
              </w:numPr>
              <w:spacing w:after="22" w:line="258" w:lineRule="auto"/>
              <w:ind w:right="31" w:firstLine="0"/>
              <w:jc w:val="left"/>
            </w:pPr>
            <w:r>
              <w:t>провести анализ выполнения плана, динамики производства и реализации продукции.</w:t>
            </w:r>
            <w:r>
              <w:rPr>
                <w:b/>
              </w:rPr>
              <w:t xml:space="preserve"> </w:t>
            </w:r>
          </w:p>
          <w:p w14:paraId="3F740D41" w14:textId="77777777" w:rsidR="00177D9D" w:rsidRDefault="00E938E2">
            <w:pPr>
              <w:numPr>
                <w:ilvl w:val="0"/>
                <w:numId w:val="30"/>
              </w:numPr>
              <w:spacing w:after="0" w:line="259" w:lineRule="auto"/>
              <w:ind w:right="31" w:firstLine="0"/>
              <w:jc w:val="left"/>
            </w:pPr>
            <w:r>
              <w:t>проанализировать ассортимент и структуру продукции. - провести анализ качества и конкурентоспособности продукции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  <w:r>
              <w:t xml:space="preserve"> - провести факторный анализ объема реализации продукции.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468F" w14:textId="77777777" w:rsidR="00177D9D" w:rsidRDefault="00E938E2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D4E1" w14:textId="77777777" w:rsidR="00177D9D" w:rsidRDefault="00E938E2">
            <w:pPr>
              <w:spacing w:after="4" w:line="259" w:lineRule="auto"/>
              <w:ind w:left="0" w:right="66" w:firstLine="0"/>
              <w:jc w:val="center"/>
            </w:pPr>
            <w:r>
              <w:t xml:space="preserve">ОК </w:t>
            </w:r>
            <w:proofErr w:type="gramStart"/>
            <w:r>
              <w:t>01-06</w:t>
            </w:r>
            <w:proofErr w:type="gramEnd"/>
            <w:r>
              <w:t xml:space="preserve">; </w:t>
            </w:r>
          </w:p>
          <w:p w14:paraId="4E0BC262" w14:textId="77777777" w:rsidR="00177D9D" w:rsidRDefault="00E938E2">
            <w:pPr>
              <w:spacing w:after="5" w:line="259" w:lineRule="auto"/>
              <w:ind w:left="0" w:right="66" w:firstLine="0"/>
              <w:jc w:val="center"/>
            </w:pPr>
            <w:r>
              <w:t xml:space="preserve">ОК </w:t>
            </w:r>
            <w:proofErr w:type="gramStart"/>
            <w:r>
              <w:t>09-11</w:t>
            </w:r>
            <w:proofErr w:type="gramEnd"/>
            <w:r>
              <w:t xml:space="preserve">; </w:t>
            </w:r>
          </w:p>
          <w:p w14:paraId="342D132D" w14:textId="77777777" w:rsidR="00177D9D" w:rsidRDefault="00E938E2">
            <w:pPr>
              <w:spacing w:after="0" w:line="259" w:lineRule="auto"/>
              <w:ind w:left="0" w:right="65" w:firstLine="0"/>
              <w:jc w:val="center"/>
            </w:pPr>
            <w:r>
              <w:t xml:space="preserve">ПК </w:t>
            </w:r>
            <w:proofErr w:type="gramStart"/>
            <w:r>
              <w:t>3.1-3.3</w:t>
            </w:r>
            <w:proofErr w:type="gramEnd"/>
            <w:r>
              <w:t xml:space="preserve"> </w:t>
            </w:r>
          </w:p>
        </w:tc>
      </w:tr>
    </w:tbl>
    <w:p w14:paraId="44C88AA3" w14:textId="77777777" w:rsidR="00177D9D" w:rsidRDefault="00E938E2">
      <w:pPr>
        <w:ind w:left="-3" w:right="3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C7BF43" wp14:editId="35013EF0">
                <wp:simplePos x="0" y="0"/>
                <wp:positionH relativeFrom="column">
                  <wp:posOffset>-70103</wp:posOffset>
                </wp:positionH>
                <wp:positionV relativeFrom="paragraph">
                  <wp:posOffset>-35278</wp:posOffset>
                </wp:positionV>
                <wp:extent cx="6444691" cy="7230745"/>
                <wp:effectExtent l="0" t="0" r="0" b="0"/>
                <wp:wrapNone/>
                <wp:docPr id="79324" name="Group 79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4691" cy="7230745"/>
                          <a:chOff x="0" y="0"/>
                          <a:chExt cx="6444691" cy="7230745"/>
                        </a:xfrm>
                      </wpg:grpSpPr>
                      <wps:wsp>
                        <wps:cNvPr id="103255" name="Shape 10325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56" name="Shape 103256"/>
                        <wps:cNvSpPr/>
                        <wps:spPr>
                          <a:xfrm>
                            <a:off x="6096" y="0"/>
                            <a:ext cx="1682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9144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  <a:lnTo>
                                  <a:pt x="1682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57" name="Shape 103257"/>
                        <wps:cNvSpPr/>
                        <wps:spPr>
                          <a:xfrm>
                            <a:off x="16889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58" name="Shape 103258"/>
                        <wps:cNvSpPr/>
                        <wps:spPr>
                          <a:xfrm>
                            <a:off x="1695018" y="0"/>
                            <a:ext cx="2883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2" h="9144">
                                <a:moveTo>
                                  <a:pt x="0" y="0"/>
                                </a:moveTo>
                                <a:lnTo>
                                  <a:pt x="2883662" y="0"/>
                                </a:lnTo>
                                <a:lnTo>
                                  <a:pt x="2883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59" name="Shape 103259"/>
                        <wps:cNvSpPr/>
                        <wps:spPr>
                          <a:xfrm>
                            <a:off x="45786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0" name="Shape 103260"/>
                        <wps:cNvSpPr/>
                        <wps:spPr>
                          <a:xfrm>
                            <a:off x="4584776" y="0"/>
                            <a:ext cx="646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1" h="9144">
                                <a:moveTo>
                                  <a:pt x="0" y="0"/>
                                </a:moveTo>
                                <a:lnTo>
                                  <a:pt x="646481" y="0"/>
                                </a:lnTo>
                                <a:lnTo>
                                  <a:pt x="646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1" name="Shape 103261"/>
                        <wps:cNvSpPr/>
                        <wps:spPr>
                          <a:xfrm>
                            <a:off x="52313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2" name="Shape 103262"/>
                        <wps:cNvSpPr/>
                        <wps:spPr>
                          <a:xfrm>
                            <a:off x="5237429" y="0"/>
                            <a:ext cx="1201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217" h="9144">
                                <a:moveTo>
                                  <a:pt x="0" y="0"/>
                                </a:moveTo>
                                <a:lnTo>
                                  <a:pt x="1201217" y="0"/>
                                </a:lnTo>
                                <a:lnTo>
                                  <a:pt x="1201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3" name="Shape 103263"/>
                        <wps:cNvSpPr/>
                        <wps:spPr>
                          <a:xfrm>
                            <a:off x="6438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4" name="Shape 103264"/>
                        <wps:cNvSpPr/>
                        <wps:spPr>
                          <a:xfrm>
                            <a:off x="0" y="6096"/>
                            <a:ext cx="9144" cy="1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38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3858"/>
                                </a:lnTo>
                                <a:lnTo>
                                  <a:pt x="0" y="1403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5" name="Shape 103265"/>
                        <wps:cNvSpPr/>
                        <wps:spPr>
                          <a:xfrm>
                            <a:off x="1688922" y="6096"/>
                            <a:ext cx="9144" cy="1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38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3858"/>
                                </a:lnTo>
                                <a:lnTo>
                                  <a:pt x="0" y="1403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6" name="Shape 103266"/>
                        <wps:cNvSpPr/>
                        <wps:spPr>
                          <a:xfrm>
                            <a:off x="4578680" y="6096"/>
                            <a:ext cx="9144" cy="1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38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3858"/>
                                </a:lnTo>
                                <a:lnTo>
                                  <a:pt x="0" y="1403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7" name="Shape 103267"/>
                        <wps:cNvSpPr/>
                        <wps:spPr>
                          <a:xfrm>
                            <a:off x="5231334" y="6096"/>
                            <a:ext cx="9144" cy="1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38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3858"/>
                                </a:lnTo>
                                <a:lnTo>
                                  <a:pt x="0" y="1403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8" name="Shape 103268"/>
                        <wps:cNvSpPr/>
                        <wps:spPr>
                          <a:xfrm>
                            <a:off x="6438596" y="6096"/>
                            <a:ext cx="9144" cy="1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38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3858"/>
                                </a:lnTo>
                                <a:lnTo>
                                  <a:pt x="0" y="1403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9" name="Shape 103269"/>
                        <wps:cNvSpPr/>
                        <wps:spPr>
                          <a:xfrm>
                            <a:off x="0" y="1409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0" name="Shape 103270"/>
                        <wps:cNvSpPr/>
                        <wps:spPr>
                          <a:xfrm>
                            <a:off x="6096" y="1409954"/>
                            <a:ext cx="1682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9144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  <a:lnTo>
                                  <a:pt x="1682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1" name="Shape 103271"/>
                        <wps:cNvSpPr/>
                        <wps:spPr>
                          <a:xfrm>
                            <a:off x="1688922" y="1409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2" name="Shape 103272"/>
                        <wps:cNvSpPr/>
                        <wps:spPr>
                          <a:xfrm>
                            <a:off x="1695018" y="1409954"/>
                            <a:ext cx="2883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2" h="9144">
                                <a:moveTo>
                                  <a:pt x="0" y="0"/>
                                </a:moveTo>
                                <a:lnTo>
                                  <a:pt x="2883662" y="0"/>
                                </a:lnTo>
                                <a:lnTo>
                                  <a:pt x="2883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3" name="Shape 103273"/>
                        <wps:cNvSpPr/>
                        <wps:spPr>
                          <a:xfrm>
                            <a:off x="4578680" y="1409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4" name="Shape 103274"/>
                        <wps:cNvSpPr/>
                        <wps:spPr>
                          <a:xfrm>
                            <a:off x="4584776" y="1409954"/>
                            <a:ext cx="646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1" h="9144">
                                <a:moveTo>
                                  <a:pt x="0" y="0"/>
                                </a:moveTo>
                                <a:lnTo>
                                  <a:pt x="646481" y="0"/>
                                </a:lnTo>
                                <a:lnTo>
                                  <a:pt x="646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5" name="Shape 103275"/>
                        <wps:cNvSpPr/>
                        <wps:spPr>
                          <a:xfrm>
                            <a:off x="5231334" y="1409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6" name="Shape 103276"/>
                        <wps:cNvSpPr/>
                        <wps:spPr>
                          <a:xfrm>
                            <a:off x="5237429" y="1409954"/>
                            <a:ext cx="1201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217" h="9144">
                                <a:moveTo>
                                  <a:pt x="0" y="0"/>
                                </a:moveTo>
                                <a:lnTo>
                                  <a:pt x="1201217" y="0"/>
                                </a:lnTo>
                                <a:lnTo>
                                  <a:pt x="1201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7" name="Shape 103277"/>
                        <wps:cNvSpPr/>
                        <wps:spPr>
                          <a:xfrm>
                            <a:off x="6438596" y="1409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8" name="Shape 103278"/>
                        <wps:cNvSpPr/>
                        <wps:spPr>
                          <a:xfrm>
                            <a:off x="0" y="1416050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9" name="Shape 103279"/>
                        <wps:cNvSpPr/>
                        <wps:spPr>
                          <a:xfrm>
                            <a:off x="1688922" y="1416050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0" name="Shape 103280"/>
                        <wps:cNvSpPr/>
                        <wps:spPr>
                          <a:xfrm>
                            <a:off x="4578680" y="1416050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1" name="Shape 103281"/>
                        <wps:cNvSpPr/>
                        <wps:spPr>
                          <a:xfrm>
                            <a:off x="5231334" y="1416050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2" name="Shape 103282"/>
                        <wps:cNvSpPr/>
                        <wps:spPr>
                          <a:xfrm>
                            <a:off x="6438596" y="1416050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3" name="Shape 103283"/>
                        <wps:cNvSpPr/>
                        <wps:spPr>
                          <a:xfrm>
                            <a:off x="0" y="24676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4" name="Shape 103284"/>
                        <wps:cNvSpPr/>
                        <wps:spPr>
                          <a:xfrm>
                            <a:off x="6096" y="2467610"/>
                            <a:ext cx="1682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9144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  <a:lnTo>
                                  <a:pt x="1682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5" name="Shape 103285"/>
                        <wps:cNvSpPr/>
                        <wps:spPr>
                          <a:xfrm>
                            <a:off x="1688922" y="24676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6" name="Shape 103286"/>
                        <wps:cNvSpPr/>
                        <wps:spPr>
                          <a:xfrm>
                            <a:off x="1695018" y="2467610"/>
                            <a:ext cx="2883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2" h="9144">
                                <a:moveTo>
                                  <a:pt x="0" y="0"/>
                                </a:moveTo>
                                <a:lnTo>
                                  <a:pt x="2883662" y="0"/>
                                </a:lnTo>
                                <a:lnTo>
                                  <a:pt x="2883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7" name="Shape 103287"/>
                        <wps:cNvSpPr/>
                        <wps:spPr>
                          <a:xfrm>
                            <a:off x="4578680" y="24676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8" name="Shape 103288"/>
                        <wps:cNvSpPr/>
                        <wps:spPr>
                          <a:xfrm>
                            <a:off x="4584776" y="2467610"/>
                            <a:ext cx="646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1" h="9144">
                                <a:moveTo>
                                  <a:pt x="0" y="0"/>
                                </a:moveTo>
                                <a:lnTo>
                                  <a:pt x="646481" y="0"/>
                                </a:lnTo>
                                <a:lnTo>
                                  <a:pt x="646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9" name="Shape 103289"/>
                        <wps:cNvSpPr/>
                        <wps:spPr>
                          <a:xfrm>
                            <a:off x="5231334" y="24676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0" name="Shape 103290"/>
                        <wps:cNvSpPr/>
                        <wps:spPr>
                          <a:xfrm>
                            <a:off x="5237429" y="2467610"/>
                            <a:ext cx="1201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217" h="9144">
                                <a:moveTo>
                                  <a:pt x="0" y="0"/>
                                </a:moveTo>
                                <a:lnTo>
                                  <a:pt x="1201217" y="0"/>
                                </a:lnTo>
                                <a:lnTo>
                                  <a:pt x="1201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1" name="Shape 103291"/>
                        <wps:cNvSpPr/>
                        <wps:spPr>
                          <a:xfrm>
                            <a:off x="6438596" y="24676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2" name="Shape 103292"/>
                        <wps:cNvSpPr/>
                        <wps:spPr>
                          <a:xfrm>
                            <a:off x="0" y="2473833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3" name="Shape 103293"/>
                        <wps:cNvSpPr/>
                        <wps:spPr>
                          <a:xfrm>
                            <a:off x="1688922" y="2473833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4" name="Shape 103294"/>
                        <wps:cNvSpPr/>
                        <wps:spPr>
                          <a:xfrm>
                            <a:off x="4578680" y="2473833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5" name="Shape 103295"/>
                        <wps:cNvSpPr/>
                        <wps:spPr>
                          <a:xfrm>
                            <a:off x="5231334" y="2473833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6" name="Shape 103296"/>
                        <wps:cNvSpPr/>
                        <wps:spPr>
                          <a:xfrm>
                            <a:off x="6438596" y="2473833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7" name="Shape 103297"/>
                        <wps:cNvSpPr/>
                        <wps:spPr>
                          <a:xfrm>
                            <a:off x="0" y="38761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8" name="Shape 103298"/>
                        <wps:cNvSpPr/>
                        <wps:spPr>
                          <a:xfrm>
                            <a:off x="6096" y="3876167"/>
                            <a:ext cx="1682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9144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  <a:lnTo>
                                  <a:pt x="1682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9" name="Shape 103299"/>
                        <wps:cNvSpPr/>
                        <wps:spPr>
                          <a:xfrm>
                            <a:off x="1688922" y="38761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0" name="Shape 103300"/>
                        <wps:cNvSpPr/>
                        <wps:spPr>
                          <a:xfrm>
                            <a:off x="1695018" y="3876167"/>
                            <a:ext cx="2883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2" h="9144">
                                <a:moveTo>
                                  <a:pt x="0" y="0"/>
                                </a:moveTo>
                                <a:lnTo>
                                  <a:pt x="2883662" y="0"/>
                                </a:lnTo>
                                <a:lnTo>
                                  <a:pt x="2883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1" name="Shape 103301"/>
                        <wps:cNvSpPr/>
                        <wps:spPr>
                          <a:xfrm>
                            <a:off x="4578680" y="38761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2" name="Shape 103302"/>
                        <wps:cNvSpPr/>
                        <wps:spPr>
                          <a:xfrm>
                            <a:off x="4584776" y="3876167"/>
                            <a:ext cx="646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1" h="9144">
                                <a:moveTo>
                                  <a:pt x="0" y="0"/>
                                </a:moveTo>
                                <a:lnTo>
                                  <a:pt x="646481" y="0"/>
                                </a:lnTo>
                                <a:lnTo>
                                  <a:pt x="646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3" name="Shape 103303"/>
                        <wps:cNvSpPr/>
                        <wps:spPr>
                          <a:xfrm>
                            <a:off x="5231334" y="38761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4" name="Shape 103304"/>
                        <wps:cNvSpPr/>
                        <wps:spPr>
                          <a:xfrm>
                            <a:off x="5237429" y="3876167"/>
                            <a:ext cx="1201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217" h="9144">
                                <a:moveTo>
                                  <a:pt x="0" y="0"/>
                                </a:moveTo>
                                <a:lnTo>
                                  <a:pt x="1201217" y="0"/>
                                </a:lnTo>
                                <a:lnTo>
                                  <a:pt x="1201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5" name="Shape 103305"/>
                        <wps:cNvSpPr/>
                        <wps:spPr>
                          <a:xfrm>
                            <a:off x="6438596" y="38761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6" name="Shape 103306"/>
                        <wps:cNvSpPr/>
                        <wps:spPr>
                          <a:xfrm>
                            <a:off x="0" y="3882263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7" name="Shape 103307"/>
                        <wps:cNvSpPr/>
                        <wps:spPr>
                          <a:xfrm>
                            <a:off x="1688922" y="3882263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8" name="Shape 103308"/>
                        <wps:cNvSpPr/>
                        <wps:spPr>
                          <a:xfrm>
                            <a:off x="4578680" y="3882263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9" name="Shape 103309"/>
                        <wps:cNvSpPr/>
                        <wps:spPr>
                          <a:xfrm>
                            <a:off x="5231334" y="3882263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0" name="Shape 103310"/>
                        <wps:cNvSpPr/>
                        <wps:spPr>
                          <a:xfrm>
                            <a:off x="6438596" y="3882263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1" name="Shape 103311"/>
                        <wps:cNvSpPr/>
                        <wps:spPr>
                          <a:xfrm>
                            <a:off x="0" y="51090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2" name="Shape 103312"/>
                        <wps:cNvSpPr/>
                        <wps:spPr>
                          <a:xfrm>
                            <a:off x="6096" y="5109083"/>
                            <a:ext cx="1682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9144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  <a:lnTo>
                                  <a:pt x="1682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3" name="Shape 103313"/>
                        <wps:cNvSpPr/>
                        <wps:spPr>
                          <a:xfrm>
                            <a:off x="1688922" y="51090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4" name="Shape 103314"/>
                        <wps:cNvSpPr/>
                        <wps:spPr>
                          <a:xfrm>
                            <a:off x="1695018" y="5109083"/>
                            <a:ext cx="2883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2" h="9144">
                                <a:moveTo>
                                  <a:pt x="0" y="0"/>
                                </a:moveTo>
                                <a:lnTo>
                                  <a:pt x="2883662" y="0"/>
                                </a:lnTo>
                                <a:lnTo>
                                  <a:pt x="2883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5" name="Shape 103315"/>
                        <wps:cNvSpPr/>
                        <wps:spPr>
                          <a:xfrm>
                            <a:off x="4578680" y="51090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6" name="Shape 103316"/>
                        <wps:cNvSpPr/>
                        <wps:spPr>
                          <a:xfrm>
                            <a:off x="4584776" y="5109083"/>
                            <a:ext cx="646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1" h="9144">
                                <a:moveTo>
                                  <a:pt x="0" y="0"/>
                                </a:moveTo>
                                <a:lnTo>
                                  <a:pt x="646481" y="0"/>
                                </a:lnTo>
                                <a:lnTo>
                                  <a:pt x="646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7" name="Shape 103317"/>
                        <wps:cNvSpPr/>
                        <wps:spPr>
                          <a:xfrm>
                            <a:off x="5231334" y="51090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8" name="Shape 103318"/>
                        <wps:cNvSpPr/>
                        <wps:spPr>
                          <a:xfrm>
                            <a:off x="5237429" y="5109083"/>
                            <a:ext cx="1201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217" h="9144">
                                <a:moveTo>
                                  <a:pt x="0" y="0"/>
                                </a:moveTo>
                                <a:lnTo>
                                  <a:pt x="1201217" y="0"/>
                                </a:lnTo>
                                <a:lnTo>
                                  <a:pt x="1201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9" name="Shape 103319"/>
                        <wps:cNvSpPr/>
                        <wps:spPr>
                          <a:xfrm>
                            <a:off x="6438596" y="51090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0" name="Shape 103320"/>
                        <wps:cNvSpPr/>
                        <wps:spPr>
                          <a:xfrm>
                            <a:off x="0" y="5115179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1" name="Shape 103321"/>
                        <wps:cNvSpPr/>
                        <wps:spPr>
                          <a:xfrm>
                            <a:off x="1688922" y="5115179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2" name="Shape 103322"/>
                        <wps:cNvSpPr/>
                        <wps:spPr>
                          <a:xfrm>
                            <a:off x="4578680" y="5115179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3" name="Shape 103323"/>
                        <wps:cNvSpPr/>
                        <wps:spPr>
                          <a:xfrm>
                            <a:off x="5231334" y="5115179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4" name="Shape 103324"/>
                        <wps:cNvSpPr/>
                        <wps:spPr>
                          <a:xfrm>
                            <a:off x="6438596" y="5115179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5" name="Shape 103325"/>
                        <wps:cNvSpPr/>
                        <wps:spPr>
                          <a:xfrm>
                            <a:off x="0" y="65175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6" name="Shape 103326"/>
                        <wps:cNvSpPr/>
                        <wps:spPr>
                          <a:xfrm>
                            <a:off x="6096" y="6517513"/>
                            <a:ext cx="1682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9144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  <a:lnTo>
                                  <a:pt x="1682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7" name="Shape 103327"/>
                        <wps:cNvSpPr/>
                        <wps:spPr>
                          <a:xfrm>
                            <a:off x="1688922" y="65175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8" name="Shape 103328"/>
                        <wps:cNvSpPr/>
                        <wps:spPr>
                          <a:xfrm>
                            <a:off x="1695018" y="6517513"/>
                            <a:ext cx="2883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2" h="9144">
                                <a:moveTo>
                                  <a:pt x="0" y="0"/>
                                </a:moveTo>
                                <a:lnTo>
                                  <a:pt x="2883662" y="0"/>
                                </a:lnTo>
                                <a:lnTo>
                                  <a:pt x="2883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9" name="Shape 103329"/>
                        <wps:cNvSpPr/>
                        <wps:spPr>
                          <a:xfrm>
                            <a:off x="4578680" y="65175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0" name="Shape 103330"/>
                        <wps:cNvSpPr/>
                        <wps:spPr>
                          <a:xfrm>
                            <a:off x="4584776" y="6517513"/>
                            <a:ext cx="646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1" h="9144">
                                <a:moveTo>
                                  <a:pt x="0" y="0"/>
                                </a:moveTo>
                                <a:lnTo>
                                  <a:pt x="646481" y="0"/>
                                </a:lnTo>
                                <a:lnTo>
                                  <a:pt x="646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1" name="Shape 103331"/>
                        <wps:cNvSpPr/>
                        <wps:spPr>
                          <a:xfrm>
                            <a:off x="5231334" y="65175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2" name="Shape 103332"/>
                        <wps:cNvSpPr/>
                        <wps:spPr>
                          <a:xfrm>
                            <a:off x="5237429" y="6517513"/>
                            <a:ext cx="1201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217" h="9144">
                                <a:moveTo>
                                  <a:pt x="0" y="0"/>
                                </a:moveTo>
                                <a:lnTo>
                                  <a:pt x="1201217" y="0"/>
                                </a:lnTo>
                                <a:lnTo>
                                  <a:pt x="1201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3" name="Shape 103333"/>
                        <wps:cNvSpPr/>
                        <wps:spPr>
                          <a:xfrm>
                            <a:off x="6438596" y="65175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4" name="Shape 103334"/>
                        <wps:cNvSpPr/>
                        <wps:spPr>
                          <a:xfrm>
                            <a:off x="0" y="6523608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5" name="Shape 103335"/>
                        <wps:cNvSpPr/>
                        <wps:spPr>
                          <a:xfrm>
                            <a:off x="0" y="7049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6" name="Shape 103336"/>
                        <wps:cNvSpPr/>
                        <wps:spPr>
                          <a:xfrm>
                            <a:off x="6096" y="7049389"/>
                            <a:ext cx="1682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9144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  <a:lnTo>
                                  <a:pt x="1682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7" name="Shape 103337"/>
                        <wps:cNvSpPr/>
                        <wps:spPr>
                          <a:xfrm>
                            <a:off x="1688922" y="6523608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8" name="Shape 103338"/>
                        <wps:cNvSpPr/>
                        <wps:spPr>
                          <a:xfrm>
                            <a:off x="1688922" y="7049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9" name="Shape 103339"/>
                        <wps:cNvSpPr/>
                        <wps:spPr>
                          <a:xfrm>
                            <a:off x="1695018" y="7049389"/>
                            <a:ext cx="2883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2" h="9144">
                                <a:moveTo>
                                  <a:pt x="0" y="0"/>
                                </a:moveTo>
                                <a:lnTo>
                                  <a:pt x="2883662" y="0"/>
                                </a:lnTo>
                                <a:lnTo>
                                  <a:pt x="2883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40" name="Shape 103340"/>
                        <wps:cNvSpPr/>
                        <wps:spPr>
                          <a:xfrm>
                            <a:off x="4578680" y="6523608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41" name="Shape 103341"/>
                        <wps:cNvSpPr/>
                        <wps:spPr>
                          <a:xfrm>
                            <a:off x="4578680" y="7049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42" name="Shape 103342"/>
                        <wps:cNvSpPr/>
                        <wps:spPr>
                          <a:xfrm>
                            <a:off x="4584776" y="7049389"/>
                            <a:ext cx="646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1" h="9144">
                                <a:moveTo>
                                  <a:pt x="0" y="0"/>
                                </a:moveTo>
                                <a:lnTo>
                                  <a:pt x="646481" y="0"/>
                                </a:lnTo>
                                <a:lnTo>
                                  <a:pt x="646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43" name="Shape 103343"/>
                        <wps:cNvSpPr/>
                        <wps:spPr>
                          <a:xfrm>
                            <a:off x="5231334" y="6523608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44" name="Shape 103344"/>
                        <wps:cNvSpPr/>
                        <wps:spPr>
                          <a:xfrm>
                            <a:off x="5231334" y="7049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45" name="Shape 103345"/>
                        <wps:cNvSpPr/>
                        <wps:spPr>
                          <a:xfrm>
                            <a:off x="5237429" y="7049389"/>
                            <a:ext cx="1201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217" h="9144">
                                <a:moveTo>
                                  <a:pt x="0" y="0"/>
                                </a:moveTo>
                                <a:lnTo>
                                  <a:pt x="1201217" y="0"/>
                                </a:lnTo>
                                <a:lnTo>
                                  <a:pt x="1201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46" name="Shape 103346"/>
                        <wps:cNvSpPr/>
                        <wps:spPr>
                          <a:xfrm>
                            <a:off x="6438596" y="6523608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47" name="Shape 103347"/>
                        <wps:cNvSpPr/>
                        <wps:spPr>
                          <a:xfrm>
                            <a:off x="6438596" y="7049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48" name="Shape 103348"/>
                        <wps:cNvSpPr/>
                        <wps:spPr>
                          <a:xfrm>
                            <a:off x="53340" y="7055485"/>
                            <a:ext cx="633768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681" h="175260">
                                <a:moveTo>
                                  <a:pt x="0" y="0"/>
                                </a:moveTo>
                                <a:lnTo>
                                  <a:pt x="6337681" y="0"/>
                                </a:lnTo>
                                <a:lnTo>
                                  <a:pt x="6337681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324" style="width:507.456pt;height:569.35pt;position:absolute;z-index:-2147483440;mso-position-horizontal-relative:text;mso-position-horizontal:absolute;margin-left:-5.52pt;mso-position-vertical-relative:text;margin-top:-2.77788pt;" coordsize="64446,72307">
                <v:shape id="Shape 10334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50" style="position:absolute;width:16827;height:91;left:60;top:0;" coordsize="1682750,9144" path="m0,0l1682750,0l1682750,9144l0,9144l0,0">
                  <v:stroke weight="0pt" endcap="flat" joinstyle="miter" miterlimit="10" on="false" color="#000000" opacity="0"/>
                  <v:fill on="true" color="#000000"/>
                </v:shape>
                <v:shape id="Shape 103351" style="position:absolute;width:91;height:91;left:1688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52" style="position:absolute;width:28836;height:91;left:16950;top:0;" coordsize="2883662,9144" path="m0,0l2883662,0l2883662,9144l0,9144l0,0">
                  <v:stroke weight="0pt" endcap="flat" joinstyle="miter" miterlimit="10" on="false" color="#000000" opacity="0"/>
                  <v:fill on="true" color="#000000"/>
                </v:shape>
                <v:shape id="Shape 103353" style="position:absolute;width:91;height:91;left:4578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54" style="position:absolute;width:6464;height:91;left:45847;top:0;" coordsize="646481,9144" path="m0,0l646481,0l646481,9144l0,9144l0,0">
                  <v:stroke weight="0pt" endcap="flat" joinstyle="miter" miterlimit="10" on="false" color="#000000" opacity="0"/>
                  <v:fill on="true" color="#000000"/>
                </v:shape>
                <v:shape id="Shape 103355" style="position:absolute;width:91;height:91;left:5231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56" style="position:absolute;width:12012;height:91;left:52374;top:0;" coordsize="1201217,9144" path="m0,0l1201217,0l1201217,9144l0,9144l0,0">
                  <v:stroke weight="0pt" endcap="flat" joinstyle="miter" miterlimit="10" on="false" color="#000000" opacity="0"/>
                  <v:fill on="true" color="#000000"/>
                </v:shape>
                <v:shape id="Shape 103357" style="position:absolute;width:91;height:91;left:6438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58" style="position:absolute;width:91;height:14038;left:0;top:60;" coordsize="9144,1403858" path="m0,0l9144,0l9144,1403858l0,1403858l0,0">
                  <v:stroke weight="0pt" endcap="flat" joinstyle="miter" miterlimit="10" on="false" color="#000000" opacity="0"/>
                  <v:fill on="true" color="#000000"/>
                </v:shape>
                <v:shape id="Shape 103359" style="position:absolute;width:91;height:14038;left:16889;top:60;" coordsize="9144,1403858" path="m0,0l9144,0l9144,1403858l0,1403858l0,0">
                  <v:stroke weight="0pt" endcap="flat" joinstyle="miter" miterlimit="10" on="false" color="#000000" opacity="0"/>
                  <v:fill on="true" color="#000000"/>
                </v:shape>
                <v:shape id="Shape 103360" style="position:absolute;width:91;height:14038;left:45786;top:60;" coordsize="9144,1403858" path="m0,0l9144,0l9144,1403858l0,1403858l0,0">
                  <v:stroke weight="0pt" endcap="flat" joinstyle="miter" miterlimit="10" on="false" color="#000000" opacity="0"/>
                  <v:fill on="true" color="#000000"/>
                </v:shape>
                <v:shape id="Shape 103361" style="position:absolute;width:91;height:14038;left:52313;top:60;" coordsize="9144,1403858" path="m0,0l9144,0l9144,1403858l0,1403858l0,0">
                  <v:stroke weight="0pt" endcap="flat" joinstyle="miter" miterlimit="10" on="false" color="#000000" opacity="0"/>
                  <v:fill on="true" color="#000000"/>
                </v:shape>
                <v:shape id="Shape 103362" style="position:absolute;width:91;height:14038;left:64385;top:60;" coordsize="9144,1403858" path="m0,0l9144,0l9144,1403858l0,1403858l0,0">
                  <v:stroke weight="0pt" endcap="flat" joinstyle="miter" miterlimit="10" on="false" color="#000000" opacity="0"/>
                  <v:fill on="true" color="#000000"/>
                </v:shape>
                <v:shape id="Shape 103363" style="position:absolute;width:91;height:91;left:0;top:1409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64" style="position:absolute;width:16827;height:91;left:60;top:14099;" coordsize="1682750,9144" path="m0,0l1682750,0l1682750,9144l0,9144l0,0">
                  <v:stroke weight="0pt" endcap="flat" joinstyle="miter" miterlimit="10" on="false" color="#000000" opacity="0"/>
                  <v:fill on="true" color="#000000"/>
                </v:shape>
                <v:shape id="Shape 103365" style="position:absolute;width:91;height:91;left:16889;top:1409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66" style="position:absolute;width:28836;height:91;left:16950;top:14099;" coordsize="2883662,9144" path="m0,0l2883662,0l2883662,9144l0,9144l0,0">
                  <v:stroke weight="0pt" endcap="flat" joinstyle="miter" miterlimit="10" on="false" color="#000000" opacity="0"/>
                  <v:fill on="true" color="#000000"/>
                </v:shape>
                <v:shape id="Shape 103367" style="position:absolute;width:91;height:91;left:45786;top:1409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68" style="position:absolute;width:6464;height:91;left:45847;top:14099;" coordsize="646481,9144" path="m0,0l646481,0l646481,9144l0,9144l0,0">
                  <v:stroke weight="0pt" endcap="flat" joinstyle="miter" miterlimit="10" on="false" color="#000000" opacity="0"/>
                  <v:fill on="true" color="#000000"/>
                </v:shape>
                <v:shape id="Shape 103369" style="position:absolute;width:91;height:91;left:52313;top:1409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70" style="position:absolute;width:12012;height:91;left:52374;top:14099;" coordsize="1201217,9144" path="m0,0l1201217,0l1201217,9144l0,9144l0,0">
                  <v:stroke weight="0pt" endcap="flat" joinstyle="miter" miterlimit="10" on="false" color="#000000" opacity="0"/>
                  <v:fill on="true" color="#000000"/>
                </v:shape>
                <v:shape id="Shape 103371" style="position:absolute;width:91;height:91;left:64385;top:1409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72" style="position:absolute;width:91;height:10515;left:0;top:14160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103373" style="position:absolute;width:91;height:10515;left:16889;top:14160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103374" style="position:absolute;width:91;height:10515;left:45786;top:14160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103375" style="position:absolute;width:91;height:10515;left:52313;top:14160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103376" style="position:absolute;width:91;height:10515;left:64385;top:14160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103377" style="position:absolute;width:91;height:91;left:0;top:246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78" style="position:absolute;width:16827;height:91;left:60;top:24676;" coordsize="1682750,9144" path="m0,0l1682750,0l1682750,9144l0,9144l0,0">
                  <v:stroke weight="0pt" endcap="flat" joinstyle="miter" miterlimit="10" on="false" color="#000000" opacity="0"/>
                  <v:fill on="true" color="#000000"/>
                </v:shape>
                <v:shape id="Shape 103379" style="position:absolute;width:91;height:91;left:16889;top:246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80" style="position:absolute;width:28836;height:91;left:16950;top:24676;" coordsize="2883662,9144" path="m0,0l2883662,0l2883662,9144l0,9144l0,0">
                  <v:stroke weight="0pt" endcap="flat" joinstyle="miter" miterlimit="10" on="false" color="#000000" opacity="0"/>
                  <v:fill on="true" color="#000000"/>
                </v:shape>
                <v:shape id="Shape 103381" style="position:absolute;width:91;height:91;left:45786;top:246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82" style="position:absolute;width:6464;height:91;left:45847;top:24676;" coordsize="646481,9144" path="m0,0l646481,0l646481,9144l0,9144l0,0">
                  <v:stroke weight="0pt" endcap="flat" joinstyle="miter" miterlimit="10" on="false" color="#000000" opacity="0"/>
                  <v:fill on="true" color="#000000"/>
                </v:shape>
                <v:shape id="Shape 103383" style="position:absolute;width:91;height:91;left:52313;top:246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84" style="position:absolute;width:12012;height:91;left:52374;top:24676;" coordsize="1201217,9144" path="m0,0l1201217,0l1201217,9144l0,9144l0,0">
                  <v:stroke weight="0pt" endcap="flat" joinstyle="miter" miterlimit="10" on="false" color="#000000" opacity="0"/>
                  <v:fill on="true" color="#000000"/>
                </v:shape>
                <v:shape id="Shape 103385" style="position:absolute;width:91;height:91;left:64385;top:246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86" style="position:absolute;width:91;height:14023;left:0;top:24738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103387" style="position:absolute;width:91;height:14023;left:16889;top:24738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103388" style="position:absolute;width:91;height:14023;left:45786;top:24738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103389" style="position:absolute;width:91;height:14023;left:52313;top:24738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103390" style="position:absolute;width:91;height:14023;left:64385;top:24738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103391" style="position:absolute;width:91;height:91;left:0;top:387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92" style="position:absolute;width:16827;height:91;left:60;top:38761;" coordsize="1682750,9144" path="m0,0l1682750,0l1682750,9144l0,9144l0,0">
                  <v:stroke weight="0pt" endcap="flat" joinstyle="miter" miterlimit="10" on="false" color="#000000" opacity="0"/>
                  <v:fill on="true" color="#000000"/>
                </v:shape>
                <v:shape id="Shape 103393" style="position:absolute;width:91;height:91;left:16889;top:387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94" style="position:absolute;width:28836;height:91;left:16950;top:38761;" coordsize="2883662,9144" path="m0,0l2883662,0l2883662,9144l0,9144l0,0">
                  <v:stroke weight="0pt" endcap="flat" joinstyle="miter" miterlimit="10" on="false" color="#000000" opacity="0"/>
                  <v:fill on="true" color="#000000"/>
                </v:shape>
                <v:shape id="Shape 103395" style="position:absolute;width:91;height:91;left:45786;top:387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96" style="position:absolute;width:6464;height:91;left:45847;top:38761;" coordsize="646481,9144" path="m0,0l646481,0l646481,9144l0,9144l0,0">
                  <v:stroke weight="0pt" endcap="flat" joinstyle="miter" miterlimit="10" on="false" color="#000000" opacity="0"/>
                  <v:fill on="true" color="#000000"/>
                </v:shape>
                <v:shape id="Shape 103397" style="position:absolute;width:91;height:91;left:52313;top:387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98" style="position:absolute;width:12012;height:91;left:52374;top:38761;" coordsize="1201217,9144" path="m0,0l1201217,0l1201217,9144l0,9144l0,0">
                  <v:stroke weight="0pt" endcap="flat" joinstyle="miter" miterlimit="10" on="false" color="#000000" opacity="0"/>
                  <v:fill on="true" color="#000000"/>
                </v:shape>
                <v:shape id="Shape 103399" style="position:absolute;width:91;height:91;left:64385;top:387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00" style="position:absolute;width:91;height:12268;left:0;top:38822;" coordsize="9144,1226820" path="m0,0l9144,0l9144,1226820l0,1226820l0,0">
                  <v:stroke weight="0pt" endcap="flat" joinstyle="miter" miterlimit="10" on="false" color="#000000" opacity="0"/>
                  <v:fill on="true" color="#000000"/>
                </v:shape>
                <v:shape id="Shape 103401" style="position:absolute;width:91;height:12268;left:16889;top:38822;" coordsize="9144,1226820" path="m0,0l9144,0l9144,1226820l0,1226820l0,0">
                  <v:stroke weight="0pt" endcap="flat" joinstyle="miter" miterlimit="10" on="false" color="#000000" opacity="0"/>
                  <v:fill on="true" color="#000000"/>
                </v:shape>
                <v:shape id="Shape 103402" style="position:absolute;width:91;height:12268;left:45786;top:38822;" coordsize="9144,1226820" path="m0,0l9144,0l9144,1226820l0,1226820l0,0">
                  <v:stroke weight="0pt" endcap="flat" joinstyle="miter" miterlimit="10" on="false" color="#000000" opacity="0"/>
                  <v:fill on="true" color="#000000"/>
                </v:shape>
                <v:shape id="Shape 103403" style="position:absolute;width:91;height:12268;left:52313;top:38822;" coordsize="9144,1226820" path="m0,0l9144,0l9144,1226820l0,1226820l0,0">
                  <v:stroke weight="0pt" endcap="flat" joinstyle="miter" miterlimit="10" on="false" color="#000000" opacity="0"/>
                  <v:fill on="true" color="#000000"/>
                </v:shape>
                <v:shape id="Shape 103404" style="position:absolute;width:91;height:12268;left:64385;top:38822;" coordsize="9144,1226820" path="m0,0l9144,0l9144,1226820l0,1226820l0,0">
                  <v:stroke weight="0pt" endcap="flat" joinstyle="miter" miterlimit="10" on="false" color="#000000" opacity="0"/>
                  <v:fill on="true" color="#000000"/>
                </v:shape>
                <v:shape id="Shape 103405" style="position:absolute;width:91;height:91;left:0;top:5109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06" style="position:absolute;width:16827;height:91;left:60;top:51090;" coordsize="1682750,9144" path="m0,0l1682750,0l1682750,9144l0,9144l0,0">
                  <v:stroke weight="0pt" endcap="flat" joinstyle="miter" miterlimit="10" on="false" color="#000000" opacity="0"/>
                  <v:fill on="true" color="#000000"/>
                </v:shape>
                <v:shape id="Shape 103407" style="position:absolute;width:91;height:91;left:16889;top:5109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08" style="position:absolute;width:28836;height:91;left:16950;top:51090;" coordsize="2883662,9144" path="m0,0l2883662,0l2883662,9144l0,9144l0,0">
                  <v:stroke weight="0pt" endcap="flat" joinstyle="miter" miterlimit="10" on="false" color="#000000" opacity="0"/>
                  <v:fill on="true" color="#000000"/>
                </v:shape>
                <v:shape id="Shape 103409" style="position:absolute;width:91;height:91;left:45786;top:5109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10" style="position:absolute;width:6464;height:91;left:45847;top:51090;" coordsize="646481,9144" path="m0,0l646481,0l646481,9144l0,9144l0,0">
                  <v:stroke weight="0pt" endcap="flat" joinstyle="miter" miterlimit="10" on="false" color="#000000" opacity="0"/>
                  <v:fill on="true" color="#000000"/>
                </v:shape>
                <v:shape id="Shape 103411" style="position:absolute;width:91;height:91;left:52313;top:5109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12" style="position:absolute;width:12012;height:91;left:52374;top:51090;" coordsize="1201217,9144" path="m0,0l1201217,0l1201217,9144l0,9144l0,0">
                  <v:stroke weight="0pt" endcap="flat" joinstyle="miter" miterlimit="10" on="false" color="#000000" opacity="0"/>
                  <v:fill on="true" color="#000000"/>
                </v:shape>
                <v:shape id="Shape 103413" style="position:absolute;width:91;height:91;left:64385;top:5109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14" style="position:absolute;width:91;height:14023;left:0;top:51151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103415" style="position:absolute;width:91;height:14023;left:16889;top:51151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103416" style="position:absolute;width:91;height:14023;left:45786;top:51151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103417" style="position:absolute;width:91;height:14023;left:52313;top:51151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103418" style="position:absolute;width:91;height:14023;left:64385;top:51151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103419" style="position:absolute;width:91;height:91;left:0;top:651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20" style="position:absolute;width:16827;height:91;left:60;top:65175;" coordsize="1682750,9144" path="m0,0l1682750,0l1682750,9144l0,9144l0,0">
                  <v:stroke weight="0pt" endcap="flat" joinstyle="miter" miterlimit="10" on="false" color="#000000" opacity="0"/>
                  <v:fill on="true" color="#000000"/>
                </v:shape>
                <v:shape id="Shape 103421" style="position:absolute;width:91;height:91;left:16889;top:651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22" style="position:absolute;width:28836;height:91;left:16950;top:65175;" coordsize="2883662,9144" path="m0,0l2883662,0l2883662,9144l0,9144l0,0">
                  <v:stroke weight="0pt" endcap="flat" joinstyle="miter" miterlimit="10" on="false" color="#000000" opacity="0"/>
                  <v:fill on="true" color="#000000"/>
                </v:shape>
                <v:shape id="Shape 103423" style="position:absolute;width:91;height:91;left:45786;top:651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24" style="position:absolute;width:6464;height:91;left:45847;top:65175;" coordsize="646481,9144" path="m0,0l646481,0l646481,9144l0,9144l0,0">
                  <v:stroke weight="0pt" endcap="flat" joinstyle="miter" miterlimit="10" on="false" color="#000000" opacity="0"/>
                  <v:fill on="true" color="#000000"/>
                </v:shape>
                <v:shape id="Shape 103425" style="position:absolute;width:91;height:91;left:52313;top:651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26" style="position:absolute;width:12012;height:91;left:52374;top:65175;" coordsize="1201217,9144" path="m0,0l1201217,0l1201217,9144l0,9144l0,0">
                  <v:stroke weight="0pt" endcap="flat" joinstyle="miter" miterlimit="10" on="false" color="#000000" opacity="0"/>
                  <v:fill on="true" color="#000000"/>
                </v:shape>
                <v:shape id="Shape 103427" style="position:absolute;width:91;height:91;left:64385;top:651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28" style="position:absolute;width:91;height:5257;left:0;top:65236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103429" style="position:absolute;width:91;height:91;left:0;top:704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30" style="position:absolute;width:16827;height:91;left:60;top:70493;" coordsize="1682750,9144" path="m0,0l1682750,0l1682750,9144l0,9144l0,0">
                  <v:stroke weight="0pt" endcap="flat" joinstyle="miter" miterlimit="10" on="false" color="#000000" opacity="0"/>
                  <v:fill on="true" color="#000000"/>
                </v:shape>
                <v:shape id="Shape 103431" style="position:absolute;width:91;height:5257;left:16889;top:65236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103432" style="position:absolute;width:91;height:91;left:16889;top:704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33" style="position:absolute;width:28836;height:91;left:16950;top:70493;" coordsize="2883662,9144" path="m0,0l2883662,0l2883662,9144l0,9144l0,0">
                  <v:stroke weight="0pt" endcap="flat" joinstyle="miter" miterlimit="10" on="false" color="#000000" opacity="0"/>
                  <v:fill on="true" color="#000000"/>
                </v:shape>
                <v:shape id="Shape 103434" style="position:absolute;width:91;height:5257;left:45786;top:65236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103435" style="position:absolute;width:91;height:91;left:45786;top:704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36" style="position:absolute;width:6464;height:91;left:45847;top:70493;" coordsize="646481,9144" path="m0,0l646481,0l646481,9144l0,9144l0,0">
                  <v:stroke weight="0pt" endcap="flat" joinstyle="miter" miterlimit="10" on="false" color="#000000" opacity="0"/>
                  <v:fill on="true" color="#000000"/>
                </v:shape>
                <v:shape id="Shape 103437" style="position:absolute;width:91;height:5257;left:52313;top:65236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103438" style="position:absolute;width:91;height:91;left:52313;top:704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39" style="position:absolute;width:12012;height:91;left:52374;top:70493;" coordsize="1201217,9144" path="m0,0l1201217,0l1201217,9144l0,9144l0,0">
                  <v:stroke weight="0pt" endcap="flat" joinstyle="miter" miterlimit="10" on="false" color="#000000" opacity="0"/>
                  <v:fill on="true" color="#000000"/>
                </v:shape>
                <v:shape id="Shape 103440" style="position:absolute;width:91;height:5257;left:64385;top:65236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103441" style="position:absolute;width:91;height:91;left:64385;top:704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42" style="position:absolute;width:63376;height:1752;left:533;top:70554;" coordsize="6337681,175260" path="m0,0l6337681,0l6337681,175260l0,17526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Тема 2.3 - рассчитать показатели эффективности 4 ОК 01-06; Анализ использования </w:t>
      </w:r>
      <w:proofErr w:type="spellStart"/>
      <w:r>
        <w:t>использования</w:t>
      </w:r>
      <w:proofErr w:type="spellEnd"/>
      <w:r>
        <w:t xml:space="preserve"> основных средств; ОК 09-11; основных фондов - провести анализ динамики состава, ПК 3.1-3.</w:t>
      </w:r>
      <w:proofErr w:type="gramStart"/>
      <w:r>
        <w:t>3  структуры</w:t>
      </w:r>
      <w:proofErr w:type="gramEnd"/>
      <w:r>
        <w:t xml:space="preserve">, технического состояния и </w:t>
      </w:r>
    </w:p>
    <w:p w14:paraId="5C7B5F63" w14:textId="77777777" w:rsidR="00177D9D" w:rsidRDefault="00E938E2">
      <w:pPr>
        <w:ind w:left="2672" w:right="1016"/>
      </w:pPr>
      <w:r>
        <w:t xml:space="preserve">эффективности использования основных производственных фондов; </w:t>
      </w:r>
    </w:p>
    <w:p w14:paraId="04074072" w14:textId="77777777" w:rsidR="00177D9D" w:rsidRDefault="00E938E2">
      <w:pPr>
        <w:ind w:left="2672" w:right="1415"/>
      </w:pPr>
      <w:r>
        <w:t xml:space="preserve">- рассчитать показатели эффективности использования оборотных средств; </w:t>
      </w:r>
    </w:p>
    <w:p w14:paraId="254002F9" w14:textId="77777777" w:rsidR="00177D9D" w:rsidRDefault="00E938E2">
      <w:pPr>
        <w:ind w:left="-3" w:right="370"/>
      </w:pPr>
      <w:r>
        <w:t xml:space="preserve">Тема 2.4 - провести анализ обеспеченности 4 ОК 01-06; Анализ использования материальными </w:t>
      </w:r>
      <w:proofErr w:type="gramStart"/>
      <w:r>
        <w:t xml:space="preserve">ресурсами;   </w:t>
      </w:r>
      <w:proofErr w:type="gramEnd"/>
      <w:r>
        <w:t xml:space="preserve">ОК 09-11; материальных ресурсов - провести анализ эффективности ПК 2.1-2.3 </w:t>
      </w:r>
    </w:p>
    <w:p w14:paraId="23BECEB8" w14:textId="77777777" w:rsidR="00177D9D" w:rsidRDefault="00E938E2">
      <w:pPr>
        <w:ind w:left="2672" w:right="2991"/>
      </w:pPr>
      <w:r>
        <w:t xml:space="preserve">использования материальных ресурсов; - определить состав производственных </w:t>
      </w:r>
    </w:p>
    <w:p w14:paraId="6A0D2E86" w14:textId="77777777" w:rsidR="00177D9D" w:rsidRDefault="00E938E2">
      <w:pPr>
        <w:ind w:left="2672" w:right="57"/>
      </w:pPr>
      <w:r>
        <w:t xml:space="preserve">запасов в организации; </w:t>
      </w:r>
    </w:p>
    <w:p w14:paraId="16BEC80A" w14:textId="77777777" w:rsidR="00177D9D" w:rsidRDefault="00E938E2">
      <w:pPr>
        <w:ind w:left="-3" w:right="370"/>
      </w:pPr>
      <w:r>
        <w:t xml:space="preserve">Тема 2.5 - рассчитать показатели движения 4 ОК </w:t>
      </w:r>
      <w:proofErr w:type="gramStart"/>
      <w:r>
        <w:t>01-06</w:t>
      </w:r>
      <w:proofErr w:type="gramEnd"/>
      <w:r>
        <w:t xml:space="preserve">; Анализ использования рабочей силы; ОК 09-11; трудовых ресурсов - рассчитать и проанализировать ПК 3.1-3.3 </w:t>
      </w:r>
    </w:p>
    <w:p w14:paraId="300CD6B0" w14:textId="77777777" w:rsidR="00177D9D" w:rsidRDefault="00E938E2">
      <w:pPr>
        <w:ind w:left="2672" w:right="2991"/>
      </w:pPr>
      <w:r>
        <w:t xml:space="preserve">показатели производительности труда; - провести анализ фонда заработной платы; </w:t>
      </w:r>
    </w:p>
    <w:p w14:paraId="7794FA79" w14:textId="77777777" w:rsidR="00177D9D" w:rsidRDefault="00E938E2">
      <w:pPr>
        <w:spacing w:after="31" w:line="249" w:lineRule="auto"/>
        <w:ind w:left="356" w:right="674"/>
        <w:jc w:val="center"/>
      </w:pPr>
      <w:r>
        <w:t xml:space="preserve">- оценить эффективность использования </w:t>
      </w:r>
    </w:p>
    <w:p w14:paraId="2959DA50" w14:textId="77777777" w:rsidR="00177D9D" w:rsidRDefault="00E938E2">
      <w:pPr>
        <w:ind w:left="2672" w:right="57"/>
      </w:pPr>
      <w:r>
        <w:t xml:space="preserve">трудовых ресурсов; </w:t>
      </w:r>
    </w:p>
    <w:p w14:paraId="7718E755" w14:textId="77777777" w:rsidR="00177D9D" w:rsidRDefault="00E938E2">
      <w:pPr>
        <w:ind w:left="-3" w:right="370"/>
      </w:pPr>
      <w:r>
        <w:t xml:space="preserve">Тема 2.6 - провести анализ динамики состава и 4 ОК </w:t>
      </w:r>
      <w:proofErr w:type="gramStart"/>
      <w:r>
        <w:t>01-06</w:t>
      </w:r>
      <w:proofErr w:type="gramEnd"/>
      <w:r>
        <w:t xml:space="preserve">; Анализ затрат и структуры себестоимости по статьям и ОК 09-11; себестоимости элементам расходов; ПК 3.1-3.3 </w:t>
      </w:r>
    </w:p>
    <w:p w14:paraId="116F9188" w14:textId="77777777" w:rsidR="00177D9D" w:rsidRDefault="00E938E2">
      <w:pPr>
        <w:ind w:left="2649" w:right="2992" w:hanging="2662"/>
      </w:pPr>
      <w:r>
        <w:t xml:space="preserve">продукции - оценить степень влияния факторов на полную себестоимость продукции; - проанализировать затраты на 1 рубль </w:t>
      </w:r>
    </w:p>
    <w:p w14:paraId="002EC662" w14:textId="77777777" w:rsidR="00177D9D" w:rsidRDefault="00E938E2">
      <w:pPr>
        <w:ind w:left="2672" w:right="57"/>
      </w:pPr>
      <w:r>
        <w:t>товарной продукции;</w:t>
      </w:r>
      <w:r>
        <w:rPr>
          <w:color w:val="FF0000"/>
        </w:rPr>
        <w:t xml:space="preserve"> </w:t>
      </w:r>
    </w:p>
    <w:p w14:paraId="1D7D4504" w14:textId="77777777" w:rsidR="00177D9D" w:rsidRDefault="00E938E2">
      <w:pPr>
        <w:ind w:left="-3" w:right="370"/>
      </w:pPr>
      <w:r>
        <w:t>Тема 2.7 - провести анализ изменения прибыли 4 ОК 01-06; Анализ финансовых организации по данным формы №2 ОК 09-11; результатов («Отчет о финансовых результатах</w:t>
      </w:r>
      <w:proofErr w:type="gramStart"/>
      <w:r>
        <w:t>);  ПК</w:t>
      </w:r>
      <w:proofErr w:type="gramEnd"/>
      <w:r>
        <w:t xml:space="preserve"> 3.1-3.3 </w:t>
      </w:r>
    </w:p>
    <w:p w14:paraId="69CD72C2" w14:textId="77777777" w:rsidR="00177D9D" w:rsidRDefault="00E938E2">
      <w:pPr>
        <w:ind w:left="2672" w:right="2989"/>
      </w:pPr>
      <w:r>
        <w:t xml:space="preserve">- провести анализ влияния факторов на прибыль от реализации продукции; - </w:t>
      </w:r>
      <w:r>
        <w:lastRenderedPageBreak/>
        <w:t xml:space="preserve">рассчитать и проанализировать </w:t>
      </w:r>
      <w:proofErr w:type="gramStart"/>
      <w:r>
        <w:t>систему  показатели</w:t>
      </w:r>
      <w:proofErr w:type="gramEnd"/>
      <w:r>
        <w:t xml:space="preserve"> рентабельности (продукции, </w:t>
      </w:r>
    </w:p>
    <w:p w14:paraId="09B86F92" w14:textId="77777777" w:rsidR="00177D9D" w:rsidRDefault="00E938E2">
      <w:pPr>
        <w:ind w:left="2672" w:right="57"/>
      </w:pPr>
      <w:r>
        <w:t xml:space="preserve">продаж, активов и прочие); </w:t>
      </w:r>
    </w:p>
    <w:p w14:paraId="039CE785" w14:textId="77777777" w:rsidR="00177D9D" w:rsidRDefault="00E938E2">
      <w:pPr>
        <w:tabs>
          <w:tab w:val="center" w:pos="1222"/>
          <w:tab w:val="center" w:pos="4121"/>
          <w:tab w:val="center" w:pos="7619"/>
          <w:tab w:val="center" w:pos="9079"/>
        </w:tabs>
        <w:spacing w:after="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Дифференцированный зачет </w:t>
      </w:r>
      <w:r>
        <w:tab/>
        <w:t xml:space="preserve">2 </w:t>
      </w:r>
      <w:r>
        <w:tab/>
        <w:t xml:space="preserve">ОК </w:t>
      </w:r>
      <w:proofErr w:type="gramStart"/>
      <w:r>
        <w:t>01-06</w:t>
      </w:r>
      <w:proofErr w:type="gramEnd"/>
      <w:r>
        <w:t xml:space="preserve">; </w:t>
      </w:r>
    </w:p>
    <w:p w14:paraId="356A84A0" w14:textId="77777777" w:rsidR="00177D9D" w:rsidRDefault="00E938E2">
      <w:pPr>
        <w:spacing w:after="2" w:line="259" w:lineRule="auto"/>
        <w:ind w:left="10" w:right="382"/>
        <w:jc w:val="right"/>
      </w:pPr>
      <w:r>
        <w:t xml:space="preserve">ОК </w:t>
      </w:r>
      <w:proofErr w:type="gramStart"/>
      <w:r>
        <w:t>09-11</w:t>
      </w:r>
      <w:proofErr w:type="gramEnd"/>
      <w:r>
        <w:t xml:space="preserve">; </w:t>
      </w:r>
    </w:p>
    <w:p w14:paraId="526EC783" w14:textId="77777777" w:rsidR="00177D9D" w:rsidRDefault="00E938E2">
      <w:pPr>
        <w:spacing w:after="2" w:line="259" w:lineRule="auto"/>
        <w:ind w:left="10" w:right="382"/>
        <w:jc w:val="right"/>
      </w:pPr>
      <w:r>
        <w:t xml:space="preserve">ПК </w:t>
      </w:r>
      <w:proofErr w:type="gramStart"/>
      <w:r>
        <w:t>3.1-3.5</w:t>
      </w:r>
      <w:proofErr w:type="gramEnd"/>
      <w:r>
        <w:t xml:space="preserve"> </w:t>
      </w:r>
    </w:p>
    <w:p w14:paraId="7EE8E12D" w14:textId="77777777" w:rsidR="00177D9D" w:rsidRDefault="00E938E2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14:paraId="47136D77" w14:textId="77777777" w:rsidR="00177D9D" w:rsidRDefault="00E938E2">
      <w:pPr>
        <w:pStyle w:val="1"/>
        <w:spacing w:after="144"/>
        <w:ind w:right="56"/>
      </w:pPr>
      <w:bookmarkStart w:id="3" w:name="_Toc102583"/>
      <w:r>
        <w:t xml:space="preserve">3. УСЛОВИЯ РЕАЛИЗИИ ПРОГРАММЫ ПРОИЗВОДСТВЕННОЙ ПРАКТИКИ </w:t>
      </w:r>
      <w:bookmarkEnd w:id="3"/>
    </w:p>
    <w:p w14:paraId="4F5B3A48" w14:textId="77777777" w:rsidR="00177D9D" w:rsidRDefault="00E938E2">
      <w:pPr>
        <w:pStyle w:val="3"/>
        <w:ind w:left="-13" w:right="0" w:firstLine="708"/>
      </w:pPr>
      <w:r>
        <w:t xml:space="preserve">3.1. Для реализации программы производственной практики должны быть предусмотрено следующее материально-техническое обеспечение </w:t>
      </w:r>
    </w:p>
    <w:p w14:paraId="79D7C401" w14:textId="77777777" w:rsidR="00177D9D" w:rsidRDefault="00E938E2">
      <w:pPr>
        <w:spacing w:after="59" w:line="259" w:lineRule="auto"/>
        <w:ind w:left="2" w:right="0" w:firstLine="0"/>
        <w:jc w:val="left"/>
      </w:pPr>
      <w:r>
        <w:t xml:space="preserve"> </w:t>
      </w:r>
    </w:p>
    <w:p w14:paraId="6587511F" w14:textId="77777777" w:rsidR="00177D9D" w:rsidRDefault="00E938E2">
      <w:pPr>
        <w:ind w:left="-13" w:right="57" w:firstLine="708"/>
      </w:pPr>
      <w:r>
        <w:t xml:space="preserve">Реализация профессионального модуля предполагает обязательную производственную практику (по профилю специальности), которая проводится концентрированно. </w:t>
      </w:r>
    </w:p>
    <w:p w14:paraId="13400EB8" w14:textId="77777777" w:rsidR="00177D9D" w:rsidRDefault="00E938E2">
      <w:pPr>
        <w:ind w:left="-13" w:right="57" w:firstLine="708"/>
      </w:pPr>
      <w:r>
        <w:t xml:space="preserve">К базам производственной практики относятся: коммерческие организации независимо от вида деятельности (хозяйственные общества, государственные и муниципальные унитарные предприятия, производственные кооперативы, хозяйственные товарищества). </w:t>
      </w:r>
    </w:p>
    <w:p w14:paraId="1B81775F" w14:textId="77777777" w:rsidR="00177D9D" w:rsidRDefault="00E938E2">
      <w:pPr>
        <w:spacing w:after="44"/>
        <w:ind w:left="-13" w:right="57" w:firstLine="550"/>
      </w:pPr>
      <w:r>
        <w:t xml:space="preserve">Инвалиды и лица с ограниченными возможностями здоровья проходят производственную практику по месту жительства и ежедневно поддерживают связь с факультетом, реализующим ООП СПО.  </w:t>
      </w:r>
    </w:p>
    <w:p w14:paraId="50CD38C6" w14:textId="77777777" w:rsidR="00177D9D" w:rsidRDefault="00E938E2">
      <w:pPr>
        <w:spacing w:after="5" w:line="271" w:lineRule="auto"/>
        <w:ind w:left="-3" w:right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Характеристика рабочих мест, на которых обучающиеся будут проходить практику: </w:t>
      </w:r>
    </w:p>
    <w:tbl>
      <w:tblPr>
        <w:tblStyle w:val="TableGrid"/>
        <w:tblW w:w="9232" w:type="dxa"/>
        <w:tblInd w:w="348" w:type="dxa"/>
        <w:tblCellMar>
          <w:top w:w="5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687"/>
        <w:gridCol w:w="2385"/>
        <w:gridCol w:w="4160"/>
      </w:tblGrid>
      <w:tr w:rsidR="00177D9D" w14:paraId="439B0DE7" w14:textId="77777777">
        <w:trPr>
          <w:trHeight w:val="83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E5C9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организаций, отделов, участков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3267" w14:textId="77777777" w:rsidR="00177D9D" w:rsidRDefault="00E938E2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Оборудование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5FED" w14:textId="77777777" w:rsidR="00177D9D" w:rsidRDefault="00E938E2">
            <w:pPr>
              <w:spacing w:after="0" w:line="281" w:lineRule="auto"/>
              <w:ind w:left="522" w:right="524" w:firstLine="0"/>
              <w:jc w:val="center"/>
            </w:pPr>
            <w:r>
              <w:rPr>
                <w:b/>
              </w:rPr>
              <w:t xml:space="preserve">Применяемые инструменты </w:t>
            </w:r>
          </w:p>
          <w:p w14:paraId="7DDDDE03" w14:textId="77777777" w:rsidR="00177D9D" w:rsidRDefault="00E938E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(приспособления) </w:t>
            </w:r>
          </w:p>
        </w:tc>
      </w:tr>
      <w:tr w:rsidR="00177D9D" w14:paraId="7C523099" w14:textId="77777777">
        <w:trPr>
          <w:trHeight w:val="387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37A7" w14:textId="77777777" w:rsidR="00177D9D" w:rsidRDefault="00E938E2">
            <w:pPr>
              <w:spacing w:after="0" w:line="259" w:lineRule="auto"/>
              <w:ind w:left="0" w:right="0" w:firstLine="0"/>
            </w:pPr>
            <w:r>
              <w:t xml:space="preserve">Кабинет управления финансами организаций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C840" w14:textId="77777777" w:rsidR="00177D9D" w:rsidRDefault="00E938E2">
            <w:pPr>
              <w:tabs>
                <w:tab w:val="right" w:pos="2006"/>
              </w:tabs>
              <w:spacing w:after="26" w:line="259" w:lineRule="auto"/>
              <w:ind w:left="0" w:right="0" w:firstLine="0"/>
              <w:jc w:val="left"/>
            </w:pPr>
            <w:r>
              <w:t xml:space="preserve">рабочий </w:t>
            </w:r>
            <w:r>
              <w:tab/>
              <w:t xml:space="preserve">стол </w:t>
            </w:r>
          </w:p>
          <w:p w14:paraId="29BF1D2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студентапрактиканта</w:t>
            </w:r>
            <w:proofErr w:type="spellEnd"/>
            <w:r>
              <w:t xml:space="preserve">, Персональный компьютер, ЛВС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920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Программное обеспечение: </w:t>
            </w:r>
          </w:p>
          <w:p w14:paraId="20689108" w14:textId="77777777" w:rsidR="00177D9D" w:rsidRDefault="00E938E2">
            <w:pPr>
              <w:spacing w:after="45" w:line="238" w:lineRule="auto"/>
              <w:ind w:left="0" w:right="579" w:firstLine="0"/>
              <w:jc w:val="left"/>
            </w:pPr>
            <w:proofErr w:type="spellStart"/>
            <w:r>
              <w:t>MSOffice</w:t>
            </w:r>
            <w:proofErr w:type="spellEnd"/>
            <w:r>
              <w:t xml:space="preserve"> 2003/7/10/16; </w:t>
            </w:r>
            <w:proofErr w:type="spellStart"/>
            <w:r>
              <w:t>OpenOffice</w:t>
            </w:r>
            <w:proofErr w:type="spellEnd"/>
            <w:r>
              <w:t xml:space="preserve"> 4.0.0; </w:t>
            </w:r>
          </w:p>
          <w:p w14:paraId="66909BFF" w14:textId="77777777" w:rsidR="00177D9D" w:rsidRDefault="00E938E2">
            <w:pPr>
              <w:spacing w:after="5" w:line="259" w:lineRule="auto"/>
              <w:ind w:left="0" w:right="0" w:firstLine="0"/>
              <w:jc w:val="left"/>
            </w:pPr>
            <w:r>
              <w:t xml:space="preserve">Специализированное ПО;  </w:t>
            </w:r>
          </w:p>
          <w:p w14:paraId="54BD7966" w14:textId="77777777" w:rsidR="00177D9D" w:rsidRDefault="00E938E2">
            <w:pPr>
              <w:spacing w:after="0" w:line="283" w:lineRule="auto"/>
              <w:ind w:left="0" w:right="0" w:firstLine="0"/>
              <w:jc w:val="left"/>
            </w:pPr>
            <w:r>
              <w:t xml:space="preserve">комплект </w:t>
            </w:r>
            <w:r>
              <w:tab/>
              <w:t xml:space="preserve">бланков </w:t>
            </w:r>
            <w:r>
              <w:tab/>
              <w:t xml:space="preserve">налоговых деклараций; </w:t>
            </w:r>
          </w:p>
          <w:p w14:paraId="03E73040" w14:textId="77777777" w:rsidR="00177D9D" w:rsidRDefault="00E938E2">
            <w:pPr>
              <w:spacing w:after="19" w:line="262" w:lineRule="auto"/>
              <w:ind w:left="0" w:right="65" w:firstLine="0"/>
              <w:jc w:val="left"/>
            </w:pPr>
            <w:r>
              <w:t xml:space="preserve">расчетов, налоговых </w:t>
            </w:r>
            <w:proofErr w:type="gramStart"/>
            <w:r>
              <w:t>уведомлений  и</w:t>
            </w:r>
            <w:proofErr w:type="gramEnd"/>
            <w:r>
              <w:t xml:space="preserve"> </w:t>
            </w:r>
            <w:r>
              <w:tab/>
              <w:t xml:space="preserve">других </w:t>
            </w:r>
            <w:r>
              <w:tab/>
              <w:t xml:space="preserve">документов, </w:t>
            </w:r>
            <w:r>
              <w:tab/>
              <w:t xml:space="preserve">служащих основанием для исчисления и уплаты налогов, сборов, страховых взносов;  </w:t>
            </w:r>
          </w:p>
          <w:p w14:paraId="5732B3D5" w14:textId="77777777" w:rsidR="00177D9D" w:rsidRDefault="00E938E2">
            <w:pPr>
              <w:tabs>
                <w:tab w:val="right" w:pos="4137"/>
              </w:tabs>
              <w:spacing w:after="28" w:line="259" w:lineRule="auto"/>
              <w:ind w:left="0" w:right="0" w:firstLine="0"/>
              <w:jc w:val="left"/>
            </w:pPr>
            <w:r>
              <w:t xml:space="preserve">комплект </w:t>
            </w:r>
            <w:r>
              <w:tab/>
              <w:t xml:space="preserve">учебно-методической </w:t>
            </w:r>
          </w:p>
          <w:p w14:paraId="4F29CF24" w14:textId="77777777" w:rsidR="00177D9D" w:rsidRDefault="00E938E2">
            <w:pPr>
              <w:spacing w:after="6" w:line="259" w:lineRule="auto"/>
              <w:ind w:left="0" w:right="0" w:firstLine="0"/>
              <w:jc w:val="left"/>
            </w:pPr>
            <w:r>
              <w:t xml:space="preserve">документации; </w:t>
            </w:r>
          </w:p>
          <w:p w14:paraId="11FC6CFA" w14:textId="77777777" w:rsidR="00177D9D" w:rsidRDefault="00E938E2">
            <w:pPr>
              <w:tabs>
                <w:tab w:val="center" w:pos="1821"/>
                <w:tab w:val="right" w:pos="4137"/>
              </w:tabs>
              <w:spacing w:after="29" w:line="259" w:lineRule="auto"/>
              <w:ind w:left="0" w:right="0" w:firstLine="0"/>
              <w:jc w:val="left"/>
            </w:pPr>
            <w:r>
              <w:t xml:space="preserve">сборники </w:t>
            </w:r>
            <w:r>
              <w:tab/>
              <w:t xml:space="preserve">задач, </w:t>
            </w:r>
            <w:r>
              <w:tab/>
              <w:t xml:space="preserve">практических </w:t>
            </w:r>
          </w:p>
          <w:p w14:paraId="1BED5E9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ситуаций, тестовых заданий </w:t>
            </w:r>
          </w:p>
        </w:tc>
      </w:tr>
    </w:tbl>
    <w:p w14:paraId="781F5FCE" w14:textId="77777777" w:rsidR="00177D9D" w:rsidRDefault="00E938E2">
      <w:pPr>
        <w:spacing w:after="24" w:line="259" w:lineRule="auto"/>
        <w:ind w:left="2" w:right="0" w:firstLine="0"/>
        <w:jc w:val="left"/>
      </w:pPr>
      <w:r>
        <w:rPr>
          <w:b/>
        </w:rPr>
        <w:t xml:space="preserve"> </w:t>
      </w:r>
    </w:p>
    <w:p w14:paraId="66AB5659" w14:textId="77777777" w:rsidR="00177D9D" w:rsidRDefault="00E938E2">
      <w:pPr>
        <w:pStyle w:val="3"/>
        <w:spacing w:after="140"/>
        <w:ind w:left="720" w:right="0"/>
      </w:pPr>
      <w:r>
        <w:t xml:space="preserve">3.2. Общие требования к организации производственной практики </w:t>
      </w:r>
      <w:r>
        <w:rPr>
          <w:b w:val="0"/>
        </w:rPr>
        <w:t xml:space="preserve"> </w:t>
      </w:r>
    </w:p>
    <w:p w14:paraId="561C7F8E" w14:textId="77777777" w:rsidR="00177D9D" w:rsidRDefault="00E938E2">
      <w:pPr>
        <w:spacing w:after="100"/>
        <w:ind w:left="720" w:right="57"/>
      </w:pPr>
      <w:r>
        <w:t xml:space="preserve">1. Базы практики </w:t>
      </w:r>
    </w:p>
    <w:p w14:paraId="1E5641A8" w14:textId="77777777" w:rsidR="00177D9D" w:rsidRDefault="00E938E2">
      <w:pPr>
        <w:ind w:left="-13" w:right="57" w:firstLine="708"/>
      </w:pPr>
      <w:r>
        <w:t xml:space="preserve">Основными базами прохождения производственной практики является ряд предприятий различной формы собственности, с которыми ФГБОУ ВО Ставропольский ГАУ заключены </w:t>
      </w:r>
      <w:r>
        <w:lastRenderedPageBreak/>
        <w:t xml:space="preserve">договоры о совместной деятельности, согласованы вопросы обеспечения </w:t>
      </w:r>
      <w:proofErr w:type="spellStart"/>
      <w:r>
        <w:t>студентовпрактикантов</w:t>
      </w:r>
      <w:proofErr w:type="spellEnd"/>
      <w:r>
        <w:t xml:space="preserve"> рабочими местами. </w:t>
      </w:r>
    </w:p>
    <w:p w14:paraId="6E21800D" w14:textId="77777777" w:rsidR="00177D9D" w:rsidRDefault="00E938E2">
      <w:pPr>
        <w:ind w:left="-13" w:right="57" w:firstLine="708"/>
      </w:pPr>
      <w:r>
        <w:t xml:space="preserve">Обучающиеся, совмещающие обучение с трудовой деятельностью, вправе проходить производственную практику в организации по месту работы, в случаях если осуществляемая ими профессиональная деятельность соответствует целям практики и профилю приобретаемой специальности. </w:t>
      </w:r>
    </w:p>
    <w:p w14:paraId="163A7181" w14:textId="77777777" w:rsidR="00177D9D" w:rsidRDefault="00E938E2">
      <w:pPr>
        <w:ind w:left="-13" w:right="57" w:firstLine="708"/>
      </w:pPr>
      <w:r>
        <w:t xml:space="preserve">Материально-техническое обеспечение производственной практики осуществляется организацией, принимающей студентов на практику.  </w:t>
      </w:r>
    </w:p>
    <w:p w14:paraId="5B21223A" w14:textId="77777777" w:rsidR="00177D9D" w:rsidRDefault="00E938E2">
      <w:pPr>
        <w:ind w:left="-13" w:right="57" w:firstLine="708"/>
      </w:pPr>
      <w:r>
        <w:t xml:space="preserve">Обучающиеся, осваивающие ООП СПО, в период прохождения производственной практики в организациях, обязаны: </w:t>
      </w:r>
    </w:p>
    <w:p w14:paraId="212AE609" w14:textId="77777777" w:rsidR="00177D9D" w:rsidRDefault="00E938E2">
      <w:pPr>
        <w:ind w:left="720" w:right="57"/>
      </w:pPr>
      <w:r>
        <w:t xml:space="preserve">выполнять задания, предусмотренные программами практики; </w:t>
      </w:r>
    </w:p>
    <w:p w14:paraId="05C7AE61" w14:textId="77777777" w:rsidR="00177D9D" w:rsidRDefault="00E938E2">
      <w:pPr>
        <w:spacing w:after="4" w:line="277" w:lineRule="auto"/>
        <w:ind w:left="710" w:right="490" w:firstLine="0"/>
        <w:jc w:val="left"/>
      </w:pPr>
      <w:r>
        <w:t xml:space="preserve">соблюдать действующие в организациях правила внутреннего трудового распорядка; соблюдать требования охраны труда и пожарной безопасности; вести дневники практики по установленной форме; </w:t>
      </w:r>
    </w:p>
    <w:p w14:paraId="5879812D" w14:textId="77777777" w:rsidR="00177D9D" w:rsidRDefault="00E938E2">
      <w:pPr>
        <w:ind w:left="720" w:right="57"/>
      </w:pPr>
      <w:r>
        <w:t xml:space="preserve">своевременно оформлять и сдавать отчет руководителю практики.  </w:t>
      </w:r>
    </w:p>
    <w:p w14:paraId="485D6F31" w14:textId="77777777" w:rsidR="00177D9D" w:rsidRDefault="00E938E2">
      <w:pPr>
        <w:spacing w:after="132"/>
        <w:ind w:left="-13" w:right="57" w:firstLine="708"/>
      </w:pPr>
      <w:r>
        <w:t xml:space="preserve">Профильные организации должны быть оснащены современным программным и аппаратным компьютерным обеспечением, а также располагать достаточным количеством квалифицированного персонала, необходимым для обучения студентов. </w:t>
      </w:r>
    </w:p>
    <w:p w14:paraId="437F8E75" w14:textId="77777777" w:rsidR="00177D9D" w:rsidRDefault="00E938E2">
      <w:pPr>
        <w:spacing w:after="100"/>
        <w:ind w:left="720" w:right="57"/>
      </w:pPr>
      <w:r>
        <w:t xml:space="preserve">2. Обязанности руководителей практики </w:t>
      </w:r>
    </w:p>
    <w:p w14:paraId="0F88E850" w14:textId="77777777" w:rsidR="00177D9D" w:rsidRDefault="00E938E2">
      <w:pPr>
        <w:spacing w:after="143"/>
        <w:ind w:left="-13" w:right="57" w:firstLine="708"/>
      </w:pPr>
      <w:r>
        <w:t xml:space="preserve">Организацию и руководство практикой по профилю специальности и производственной практикой (преддипломной) осуществляют руководители практики от факультета, реализующего ООП СПО и от организации.  </w:t>
      </w:r>
    </w:p>
    <w:p w14:paraId="1244F552" w14:textId="77777777" w:rsidR="00177D9D" w:rsidRDefault="00E938E2">
      <w:pPr>
        <w:spacing w:after="100"/>
        <w:ind w:left="720" w:right="57"/>
      </w:pPr>
      <w:r>
        <w:t xml:space="preserve">Руководители практики от факультета, реализующего ООП СПО обязаны: </w:t>
      </w:r>
    </w:p>
    <w:p w14:paraId="7A83FD5D" w14:textId="77777777" w:rsidR="00177D9D" w:rsidRDefault="00E938E2">
      <w:pPr>
        <w:ind w:left="-13" w:right="57" w:firstLine="708"/>
      </w:pPr>
      <w:r>
        <w:t xml:space="preserve">составлять рабочие программы, методические рекомендации по организации и прохождению производственной практики, индивидуальные задания, </w:t>
      </w:r>
      <w:proofErr w:type="spellStart"/>
      <w:r>
        <w:t>контрольно</w:t>
      </w:r>
      <w:proofErr w:type="spellEnd"/>
      <w:r>
        <w:t xml:space="preserve"> измерительные материалы учебной и производственной практики обучающихся по ФГОС </w:t>
      </w:r>
    </w:p>
    <w:p w14:paraId="349BC9EE" w14:textId="77777777" w:rsidR="00177D9D" w:rsidRDefault="00E938E2">
      <w:pPr>
        <w:ind w:left="695" w:right="57" w:hanging="708"/>
      </w:pPr>
      <w:r>
        <w:t xml:space="preserve">СПО; составлять графики консультаций и доводить их до сведения обучающихся; осуществлять руководство практикой своей подгруппы (ведение документации, </w:t>
      </w:r>
    </w:p>
    <w:p w14:paraId="579E6DBA" w14:textId="77777777" w:rsidR="00177D9D" w:rsidRDefault="00E938E2">
      <w:pPr>
        <w:ind w:left="695" w:right="1492" w:hanging="708"/>
      </w:pPr>
      <w:r>
        <w:t xml:space="preserve">аналитических документов по итогам практики, заполнение журналов); проводить консультации обучающихся согласно графику консультаций; </w:t>
      </w:r>
    </w:p>
    <w:p w14:paraId="73E4503C" w14:textId="77777777" w:rsidR="00177D9D" w:rsidRDefault="00E938E2">
      <w:pPr>
        <w:tabs>
          <w:tab w:val="center" w:pos="1178"/>
          <w:tab w:val="center" w:pos="2569"/>
          <w:tab w:val="center" w:pos="3609"/>
          <w:tab w:val="center" w:pos="4475"/>
          <w:tab w:val="center" w:pos="5407"/>
          <w:tab w:val="center" w:pos="6292"/>
          <w:tab w:val="center" w:pos="7545"/>
          <w:tab w:val="right" w:pos="998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выдавать </w:t>
      </w:r>
      <w:r>
        <w:tab/>
        <w:t xml:space="preserve">направление </w:t>
      </w:r>
      <w:r>
        <w:tab/>
        <w:t xml:space="preserve">на </w:t>
      </w:r>
      <w:r>
        <w:tab/>
        <w:t xml:space="preserve">практику </w:t>
      </w:r>
      <w:r>
        <w:tab/>
        <w:t xml:space="preserve">при </w:t>
      </w:r>
      <w:r>
        <w:tab/>
        <w:t xml:space="preserve">условии </w:t>
      </w:r>
      <w:r>
        <w:tab/>
        <w:t xml:space="preserve">отсутствия </w:t>
      </w:r>
      <w:r>
        <w:tab/>
        <w:t xml:space="preserve">академических </w:t>
      </w:r>
    </w:p>
    <w:p w14:paraId="18E6FB92" w14:textId="77777777" w:rsidR="00177D9D" w:rsidRDefault="00E938E2">
      <w:pPr>
        <w:ind w:left="695" w:right="57" w:hanging="708"/>
      </w:pPr>
      <w:r>
        <w:t xml:space="preserve">задолженностей; устанавливать связь с руководителями практики от предприятия (организации, </w:t>
      </w:r>
    </w:p>
    <w:p w14:paraId="704DC78F" w14:textId="77777777" w:rsidR="00177D9D" w:rsidRDefault="00E938E2">
      <w:pPr>
        <w:ind w:left="-3" w:right="57"/>
      </w:pPr>
      <w:r>
        <w:t xml:space="preserve">учреждения); осуществлять контроль над посещением обучающимися баз практик не реже двух раз в неделю, вести лист контроля практики и по окончании практики сдавать его руководителю учебно-производственной практики факультета, реализующего ООП СПО; оказывать обучающимся методическую помощь при оформлении ими отчетной </w:t>
      </w:r>
    </w:p>
    <w:p w14:paraId="72EDA9A3" w14:textId="77777777" w:rsidR="00177D9D" w:rsidRDefault="00E938E2">
      <w:pPr>
        <w:ind w:left="695" w:right="1784" w:hanging="708"/>
      </w:pPr>
      <w:r>
        <w:t xml:space="preserve">документации по итогам практики; оценивать результаты выполнения обучающимися программы практики;  </w:t>
      </w:r>
    </w:p>
    <w:p w14:paraId="2291D99D" w14:textId="77777777" w:rsidR="00177D9D" w:rsidRDefault="00E938E2">
      <w:pPr>
        <w:ind w:left="720" w:right="57"/>
      </w:pPr>
      <w:r>
        <w:t xml:space="preserve">контролировать своевременную сдачу обучающимися отчетной документации о </w:t>
      </w:r>
    </w:p>
    <w:p w14:paraId="50561834" w14:textId="77777777" w:rsidR="00177D9D" w:rsidRDefault="00E938E2">
      <w:pPr>
        <w:spacing w:after="145"/>
        <w:ind w:left="-3" w:right="57"/>
      </w:pPr>
      <w:r>
        <w:t xml:space="preserve">прохождении практики; оценивать отчеты обучающихся по практике, обобщать и анализировать данные по итогам прохождения практики, и представлять руководителю учебно-производственной практики письменный отчет о проведении практики вместе с замечаниями и предложениями по совершенствованию практической подготовки обучающихся. </w:t>
      </w:r>
    </w:p>
    <w:p w14:paraId="11EB5743" w14:textId="77777777" w:rsidR="00177D9D" w:rsidRDefault="00E938E2">
      <w:pPr>
        <w:spacing w:line="393" w:lineRule="auto"/>
        <w:ind w:left="720" w:right="57"/>
      </w:pPr>
      <w:r>
        <w:lastRenderedPageBreak/>
        <w:t xml:space="preserve">Руководитель практики от </w:t>
      </w:r>
      <w:proofErr w:type="gramStart"/>
      <w:r>
        <w:t>производства:  корректирует</w:t>
      </w:r>
      <w:proofErr w:type="gramEnd"/>
      <w:r>
        <w:t xml:space="preserve"> совместно с руководителем практики от факультета, реализующего ООП </w:t>
      </w:r>
    </w:p>
    <w:p w14:paraId="0C7F6D0D" w14:textId="77777777" w:rsidR="00177D9D" w:rsidRDefault="00E938E2">
      <w:pPr>
        <w:ind w:left="695" w:right="57" w:hanging="708"/>
      </w:pPr>
      <w:r>
        <w:t xml:space="preserve">СПО график прохождения практики студентами; знакомится с содержанием заданий на практику и способствует их выполнению на </w:t>
      </w:r>
    </w:p>
    <w:p w14:paraId="0F8738AF" w14:textId="77777777" w:rsidR="00177D9D" w:rsidRDefault="00E938E2">
      <w:pPr>
        <w:spacing w:after="4" w:line="277" w:lineRule="auto"/>
        <w:ind w:left="705" w:right="3052" w:hanging="718"/>
        <w:jc w:val="left"/>
      </w:pPr>
      <w:r>
        <w:t xml:space="preserve">рабочем </w:t>
      </w:r>
      <w:proofErr w:type="gramStart"/>
      <w:r>
        <w:t>месте;  знакомит</w:t>
      </w:r>
      <w:proofErr w:type="gramEnd"/>
      <w:r>
        <w:t xml:space="preserve"> практиканта с правилами внутреннего распорядка; руководит повседневной работой студентов; </w:t>
      </w:r>
    </w:p>
    <w:p w14:paraId="51964473" w14:textId="77777777" w:rsidR="00177D9D" w:rsidRDefault="00E938E2">
      <w:pPr>
        <w:ind w:left="720" w:right="57"/>
      </w:pPr>
      <w:r>
        <w:t xml:space="preserve">предоставляет максимально возможную информацию, необходимую для выполнения </w:t>
      </w:r>
    </w:p>
    <w:p w14:paraId="0CCCD66F" w14:textId="77777777" w:rsidR="00177D9D" w:rsidRDefault="00E938E2">
      <w:pPr>
        <w:spacing w:after="131" w:line="277" w:lineRule="auto"/>
        <w:ind w:left="705" w:right="1397" w:hanging="718"/>
        <w:jc w:val="left"/>
      </w:pPr>
      <w:r>
        <w:t xml:space="preserve">заданий практики; по окончании практики дает характеристику о работе студента-практиканта; оценивает работу практиканта во время практики. </w:t>
      </w:r>
    </w:p>
    <w:p w14:paraId="294B0DF5" w14:textId="77777777" w:rsidR="00177D9D" w:rsidRDefault="00E938E2">
      <w:pPr>
        <w:spacing w:after="100"/>
        <w:ind w:left="720" w:right="57"/>
      </w:pPr>
      <w:r>
        <w:t xml:space="preserve"> 5. Обязанности студентов-практикантов </w:t>
      </w:r>
    </w:p>
    <w:p w14:paraId="3F633B3B" w14:textId="77777777" w:rsidR="00177D9D" w:rsidRDefault="00E938E2">
      <w:pPr>
        <w:ind w:left="-13" w:right="57" w:firstLine="708"/>
      </w:pPr>
      <w:r>
        <w:t xml:space="preserve">По окончании производственной практики студент должен оформить отчет по практике. Отчет студента по практике должен максимально отражать его индивидуальную работу в период прохождения производственной практики.  Каждый студент должен самостоятельно отразить в отчете требования программы практики и своего индивидуального задания. </w:t>
      </w:r>
    </w:p>
    <w:p w14:paraId="5CE42E5C" w14:textId="77777777" w:rsidR="00177D9D" w:rsidRDefault="00E938E2">
      <w:pPr>
        <w:ind w:left="-13" w:right="57" w:firstLine="708"/>
      </w:pPr>
      <w:r>
        <w:t xml:space="preserve">Отчет по практике должен быть оформлен в соответствии с планом практики и может содержать: графические, фотоматериалы, подтверждающие практический опыт, полученный на практике. </w:t>
      </w:r>
      <w:r>
        <w:rPr>
          <w:color w:val="FF0000"/>
        </w:rPr>
        <w:t xml:space="preserve"> </w:t>
      </w:r>
      <w:r>
        <w:t xml:space="preserve">(в соответствии с профилем специальности) </w:t>
      </w:r>
    </w:p>
    <w:p w14:paraId="38D356CA" w14:textId="77777777" w:rsidR="00177D9D" w:rsidRDefault="00E938E2">
      <w:pPr>
        <w:ind w:left="720" w:right="57"/>
      </w:pPr>
      <w:r>
        <w:t xml:space="preserve">Отчет в обязательном порядке должен содержать следующие документы: письменный отчет, отражающий выполнение задания по производственной практике; аттестационный лист, дневник, характеристику, оформленные по образцу и заверенные </w:t>
      </w:r>
    </w:p>
    <w:p w14:paraId="1EB55548" w14:textId="77777777" w:rsidR="00177D9D" w:rsidRDefault="00E938E2">
      <w:pPr>
        <w:ind w:left="-3" w:right="57"/>
      </w:pPr>
      <w:r>
        <w:t xml:space="preserve">подписью руководителя практики от организации и печатью данной организации </w:t>
      </w:r>
    </w:p>
    <w:p w14:paraId="2D957317" w14:textId="77777777" w:rsidR="00177D9D" w:rsidRDefault="00E938E2">
      <w:pPr>
        <w:ind w:left="-13" w:right="57" w:firstLine="708"/>
      </w:pPr>
      <w:r>
        <w:t xml:space="preserve">Отчет о практике является основным документом студента, отражающим, выполненную им во время практики, работу. </w:t>
      </w:r>
    </w:p>
    <w:p w14:paraId="596CFB37" w14:textId="77777777" w:rsidR="00177D9D" w:rsidRDefault="00E938E2">
      <w:pPr>
        <w:spacing w:after="28" w:line="259" w:lineRule="auto"/>
        <w:ind w:left="710" w:right="0" w:firstLine="0"/>
        <w:jc w:val="left"/>
      </w:pPr>
      <w:r>
        <w:t xml:space="preserve"> </w:t>
      </w:r>
    </w:p>
    <w:p w14:paraId="44EE6038" w14:textId="77777777" w:rsidR="00177D9D" w:rsidRDefault="00E938E2">
      <w:pPr>
        <w:pStyle w:val="3"/>
        <w:ind w:left="720" w:right="0"/>
      </w:pPr>
      <w:r>
        <w:t xml:space="preserve">3.3. Информационное обеспечение обучения </w:t>
      </w:r>
      <w:r>
        <w:rPr>
          <w:color w:val="FF0000"/>
        </w:rPr>
        <w:t xml:space="preserve"> </w:t>
      </w:r>
    </w:p>
    <w:p w14:paraId="07EE2C20" w14:textId="77777777" w:rsidR="00177D9D" w:rsidRDefault="00E938E2">
      <w:pPr>
        <w:spacing w:after="214"/>
        <w:ind w:left="-13" w:right="57" w:firstLine="708"/>
      </w:pPr>
      <w:r>
        <w:t xml:space="preserve">Для реализации программы библиотечный фонд образовательной организации имеет печатные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14:paraId="571F6AB1" w14:textId="77777777" w:rsidR="00177D9D" w:rsidRDefault="00E938E2">
      <w:pPr>
        <w:pStyle w:val="4"/>
        <w:ind w:left="-3" w:right="0"/>
      </w:pPr>
      <w:r>
        <w:t xml:space="preserve">3.3.1. Печатные издания </w:t>
      </w:r>
    </w:p>
    <w:p w14:paraId="6B4CE270" w14:textId="77777777" w:rsidR="00177D9D" w:rsidRDefault="00E938E2">
      <w:pPr>
        <w:spacing w:after="21" w:line="259" w:lineRule="auto"/>
        <w:ind w:left="2" w:right="0" w:firstLine="0"/>
        <w:jc w:val="left"/>
      </w:pPr>
      <w:r>
        <w:t xml:space="preserve"> </w:t>
      </w:r>
    </w:p>
    <w:p w14:paraId="7F97D03B" w14:textId="77777777" w:rsidR="00177D9D" w:rsidRDefault="00E938E2">
      <w:pPr>
        <w:spacing w:after="25" w:line="259" w:lineRule="auto"/>
        <w:ind w:left="2" w:right="0" w:firstLine="0"/>
        <w:jc w:val="left"/>
      </w:pPr>
      <w:r>
        <w:rPr>
          <w:u w:val="single" w:color="000000"/>
        </w:rPr>
        <w:t>Нормативно-правовые акты:</w:t>
      </w:r>
      <w:r>
        <w:t xml:space="preserve"> </w:t>
      </w:r>
    </w:p>
    <w:p w14:paraId="7E1C56D9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Конституция Российской Федерации от 12.12.1993 года (с учетом с изменений и дополнений). </w:t>
      </w:r>
    </w:p>
    <w:p w14:paraId="203CC6EF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Гражданский кодекс Российской Федерации (часть первая) от 30.11.1994 г. №51-ФЗ (с учетом изменений и дополнений).  </w:t>
      </w:r>
    </w:p>
    <w:p w14:paraId="56A87B4A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Гражданский кодекс Российской Федерации (часть вторая) от 26.01.1996 г. №14-ФЗ (с учетом изменений и дополнений).  </w:t>
      </w:r>
    </w:p>
    <w:p w14:paraId="188EB621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Налоговый кодекс Российской Федерации. (часть первая) от 31 июля 1998 г.№146ФЗ (с учетом изменений и дополнений).  </w:t>
      </w:r>
    </w:p>
    <w:p w14:paraId="35EDC736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Налоговый кодекс Российской Федерации. (часть вторая) от 5 августа 2000 г.№117ФЗ (с учетом изменений и дополнений).  </w:t>
      </w:r>
    </w:p>
    <w:p w14:paraId="7E00376F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Федеральный закон от 18.07. 2011 №223-ФЗ «О закупках товаров, работ, слуг отдельными видами юридических лиц» (в действующей редакции). </w:t>
      </w:r>
    </w:p>
    <w:p w14:paraId="695B8ED7" w14:textId="77777777" w:rsidR="00177D9D" w:rsidRDefault="00E938E2">
      <w:pPr>
        <w:numPr>
          <w:ilvl w:val="0"/>
          <w:numId w:val="2"/>
        </w:numPr>
        <w:ind w:right="57" w:firstLine="708"/>
      </w:pPr>
      <w:r>
        <w:lastRenderedPageBreak/>
        <w:t xml:space="preserve">Федеральный закон от 05.04.2013 №44-ФЗ «О контрактной системе в сфере закупок товаров, работ, услуг для обеспечения государственных и муниципальных нужд» (в действующей редакции). </w:t>
      </w:r>
    </w:p>
    <w:p w14:paraId="7883AF22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Федеральный закон от 08.12.2003 №164-ФЗ «Об основах государственного регулирования внешнеторговой деятельности» (в действующей редакции). </w:t>
      </w:r>
    </w:p>
    <w:p w14:paraId="6EE2B42B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Федеральный закон от 26.10.02 №127-ФЗ «О несостоятельности (банкротстве)» (в действующей редакции). </w:t>
      </w:r>
    </w:p>
    <w:p w14:paraId="0A26C98A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Федеральный закон от 25.02.99 №39-ФЗ «Об инвестиционной деятельности в Российской Федерации, осуществляемой в форме капитальных вложений» (в действующей редакции). </w:t>
      </w:r>
    </w:p>
    <w:p w14:paraId="0D0E669D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Федеральный закон от 29.10.98 №164-ФЗ «О финансовой аренде (лизинге)» (в действующей редакции). </w:t>
      </w:r>
    </w:p>
    <w:p w14:paraId="7C834057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Федеральный закон от 25.02.99 №39-ФЗ «Об инвестиционной деятельности в Российской Федерации, осуществляемой в форме капитальных вложений» (в действующей редакции).  </w:t>
      </w:r>
    </w:p>
    <w:p w14:paraId="5248495B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Федеральный закон от 29.10.98 №164-ФЗ «О финансовой аренде (лизинге)» (в действующей редакции).  </w:t>
      </w:r>
    </w:p>
    <w:p w14:paraId="3A331CB9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Приказ Минфина России от 06.10.2008 №106н «Об утверждении положений по бухгалтерскому учету» (вместе с «Положением по бухгалтерскому учету «Учетная политика организации» (ПБУ 1/2008)», «Положением по бухгалтерскому учету «Изменения оценочных значений» (ПБУ 21/2008)»)» (в действующей редакции).  </w:t>
      </w:r>
    </w:p>
    <w:p w14:paraId="55E1B7ED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Приказ Минфина РФ от 06.07.1999 №43н «Об утверждении Положения по бухгалтерскому учету «Бухгалтерская отчетность организации» (ПБУ 4/99)» (в действующей редакции). </w:t>
      </w:r>
    </w:p>
    <w:p w14:paraId="4F59ED51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Приказ Минфина РФ от 09.06.2001 №44н «Об утверждении Положения по бухгалтерскому учету «Учет материально-производственных запасов» ПБУ 5/01» (в действующей редакции). </w:t>
      </w:r>
    </w:p>
    <w:p w14:paraId="47F21DAF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Приказ Минфина РФ от 30.03.2001 №26н «Об утверждении Положения по бухгалтерскому учету «Учет основных средств» ПБУ 6/01» (в действующей редакции). </w:t>
      </w:r>
    </w:p>
    <w:p w14:paraId="2E699393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Приказ Минфина России от 06.05.1999 №32н «Об утверждении Положения по бухгалтерскому учету «Доходы организации» ПБУ 9/99» (в действующей редакции). </w:t>
      </w:r>
    </w:p>
    <w:p w14:paraId="234F2F71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Приказ Минфина России от 06.05.1999 №33н «Об утверждении Положения по бухгалтерскому учету «Расходы организации» ПБУ 10/99» (в действующей редакции). </w:t>
      </w:r>
    </w:p>
    <w:p w14:paraId="2FDBCF01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Приказ Минфина РФ от 27.12.2007 №153н «Об утверждении Положения по бухгалтерскому учету «Учет нематериальных активов» (ПБУ 14/2007)» (в действующей редакции).  </w:t>
      </w:r>
    </w:p>
    <w:p w14:paraId="1EA121BF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Приказ Минфина России от 19.11.2002 №114н «Об утверждении Положения по бухгалтерскому учету «Учет расчетов по налогу на прибыль организаций» ПБУ 18/02» (в действующей редакции). </w:t>
      </w:r>
    </w:p>
    <w:p w14:paraId="269861B3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Приказ Минфина РФ от 02.02.2011 №11н «Об утверждении Положения по бухгалтерскому учету «Отчет о движении денежных средств» (ПБУ 23/2011)» (в действующей редакции). </w:t>
      </w:r>
    </w:p>
    <w:p w14:paraId="3EE8C42E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Приказ Минфина России от 02.07.2010 №66н «О формах бухгалтерской отчетности организаций» (в действующей редакции). </w:t>
      </w:r>
    </w:p>
    <w:p w14:paraId="02BADC60" w14:textId="77777777" w:rsidR="00177D9D" w:rsidRDefault="00E938E2">
      <w:pPr>
        <w:numPr>
          <w:ilvl w:val="0"/>
          <w:numId w:val="2"/>
        </w:numPr>
        <w:ind w:right="57" w:firstLine="708"/>
      </w:pPr>
      <w:r>
        <w:t xml:space="preserve">Приказ Минфина России от 28.08.2014 №84н «Об утверждении Порядка определения стоимости чистых активов» (в действующей редакции). </w:t>
      </w:r>
    </w:p>
    <w:p w14:paraId="55A5032D" w14:textId="77777777" w:rsidR="00177D9D" w:rsidRDefault="00E938E2">
      <w:pPr>
        <w:numPr>
          <w:ilvl w:val="0"/>
          <w:numId w:val="2"/>
        </w:numPr>
        <w:ind w:right="57" w:firstLine="708"/>
      </w:pPr>
      <w:r>
        <w:lastRenderedPageBreak/>
        <w:t>«Положение о правилах осуществления перевода денежных средств» (утв. Банком России   19.06.2012 №383-П (в действующей редакции).</w:t>
      </w:r>
      <w:r>
        <w:rPr>
          <w:b/>
        </w:rPr>
        <w:t xml:space="preserve"> </w:t>
      </w:r>
    </w:p>
    <w:p w14:paraId="3677A6F3" w14:textId="77777777" w:rsidR="00177D9D" w:rsidRDefault="00E938E2">
      <w:pPr>
        <w:ind w:left="720" w:right="57"/>
      </w:pPr>
      <w:r>
        <w:t xml:space="preserve">Основные издания: </w:t>
      </w:r>
    </w:p>
    <w:p w14:paraId="274C7B57" w14:textId="77777777" w:rsidR="00177D9D" w:rsidRDefault="00E938E2">
      <w:pPr>
        <w:ind w:left="-13" w:right="57" w:firstLine="708"/>
      </w:pPr>
      <w:r>
        <w:t>1.</w:t>
      </w:r>
      <w:r>
        <w:rPr>
          <w:rFonts w:ascii="Arial" w:eastAsia="Arial" w:hAnsi="Arial" w:cs="Arial"/>
        </w:rPr>
        <w:t xml:space="preserve"> </w:t>
      </w:r>
      <w:r>
        <w:t>ЭБС «ЮРАЙТ</w:t>
      </w:r>
      <w:proofErr w:type="gramStart"/>
      <w:r>
        <w:t>»:  Финансы</w:t>
      </w:r>
      <w:proofErr w:type="gramEnd"/>
      <w:r>
        <w:t xml:space="preserve"> организаций: управление финансовыми рисками : учебник и практикум для СПО / И. П. </w:t>
      </w:r>
      <w:proofErr w:type="spellStart"/>
      <w:r>
        <w:t>Хоминич</w:t>
      </w:r>
      <w:proofErr w:type="spellEnd"/>
      <w:r>
        <w:t xml:space="preserve"> [и др.] ; под ред. И. П. </w:t>
      </w:r>
      <w:proofErr w:type="spellStart"/>
      <w:r>
        <w:t>Хоминич</w:t>
      </w:r>
      <w:proofErr w:type="spellEnd"/>
      <w:r>
        <w:t xml:space="preserve">, И. В. </w:t>
      </w:r>
      <w:proofErr w:type="spellStart"/>
      <w:r>
        <w:t>Пещанской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345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978-5-534-06790-3. — Режим доступа : </w:t>
      </w:r>
      <w:hyperlink r:id="rId9">
        <w:r>
          <w:t>www.biblio</w:t>
        </w:r>
      </w:hyperlink>
      <w:hyperlink r:id="rId10">
        <w:r>
          <w:t>-</w:t>
        </w:r>
      </w:hyperlink>
      <w:hyperlink r:id="rId11">
        <w:r>
          <w:t>online.ru/</w:t>
        </w:r>
        <w:proofErr w:type="spellStart"/>
        <w:r>
          <w:t>book</w:t>
        </w:r>
        <w:proofErr w:type="spellEnd"/>
        <w:r>
          <w:t>/26D95379</w:t>
        </w:r>
      </w:hyperlink>
      <w:hyperlink r:id="rId12">
        <w:r>
          <w:t>-</w:t>
        </w:r>
      </w:hyperlink>
      <w:hyperlink r:id="rId13">
        <w:r>
          <w:t>4227</w:t>
        </w:r>
      </w:hyperlink>
      <w:hyperlink r:id="rId14">
        <w:r>
          <w:t>-</w:t>
        </w:r>
      </w:hyperlink>
      <w:hyperlink r:id="rId15">
        <w:r>
          <w:t>44F2</w:t>
        </w:r>
      </w:hyperlink>
      <w:hyperlink r:id="rId16">
        <w:r>
          <w:t>-</w:t>
        </w:r>
      </w:hyperlink>
      <w:hyperlink r:id="rId17">
        <w:r>
          <w:t>94EA</w:t>
        </w:r>
      </w:hyperlink>
      <w:hyperlink r:id="rId18"/>
      <w:hyperlink r:id="rId19">
        <w:r>
          <w:t>98CCC53843B0</w:t>
        </w:r>
      </w:hyperlink>
      <w:hyperlink r:id="rId20">
        <w:r>
          <w:t>.</w:t>
        </w:r>
      </w:hyperlink>
      <w:r>
        <w:t xml:space="preserve"> 2.</w:t>
      </w:r>
      <w:r>
        <w:rPr>
          <w:rFonts w:ascii="Arial" w:eastAsia="Arial" w:hAnsi="Arial" w:cs="Arial"/>
        </w:rPr>
        <w:t xml:space="preserve"> </w:t>
      </w:r>
      <w:r>
        <w:t>ЭБС «</w:t>
      </w:r>
      <w:proofErr w:type="spellStart"/>
      <w:r>
        <w:t>Znanium</w:t>
      </w:r>
      <w:proofErr w:type="spellEnd"/>
      <w:r>
        <w:t xml:space="preserve">»: Финансы организаций : учебник / А.М. Фридман. — </w:t>
      </w:r>
      <w:proofErr w:type="gramStart"/>
      <w:r>
        <w:t>М. :</w:t>
      </w:r>
      <w:proofErr w:type="gramEnd"/>
      <w:r>
        <w:t xml:space="preserve"> РИОР : ИНФРА-М, 2019. — 202 с. — (Среднее профессиональное образование). Режим доступа: </w:t>
      </w:r>
    </w:p>
    <w:p w14:paraId="3C2481E3" w14:textId="77777777" w:rsidR="00177D9D" w:rsidRDefault="00E938E2">
      <w:pPr>
        <w:ind w:left="-3" w:right="57"/>
      </w:pPr>
      <w:r>
        <w:t xml:space="preserve">http://znanium.com/catalog/product/989896 </w:t>
      </w:r>
    </w:p>
    <w:p w14:paraId="5F97ADAA" w14:textId="77777777" w:rsidR="00177D9D" w:rsidRDefault="00E938E2">
      <w:pPr>
        <w:numPr>
          <w:ilvl w:val="0"/>
          <w:numId w:val="3"/>
        </w:numPr>
        <w:ind w:right="57" w:firstLine="708"/>
      </w:pPr>
      <w:r>
        <w:t>ЭБС «</w:t>
      </w:r>
      <w:proofErr w:type="spellStart"/>
      <w:r>
        <w:t>Znanium</w:t>
      </w:r>
      <w:proofErr w:type="spellEnd"/>
      <w:r>
        <w:t xml:space="preserve">»: </w:t>
      </w:r>
      <w:proofErr w:type="gramStart"/>
      <w:r>
        <w:t>Анализ  диагностика</w:t>
      </w:r>
      <w:proofErr w:type="gramEnd"/>
      <w:r>
        <w:t xml:space="preserve"> финансово-хозяйственной деятельности предприятия: Учебник для студентов/А.Д. </w:t>
      </w:r>
      <w:proofErr w:type="spellStart"/>
      <w:r>
        <w:t>Шеремет</w:t>
      </w:r>
      <w:proofErr w:type="spellEnd"/>
      <w:r>
        <w:t xml:space="preserve"> — М. : ФОРУМ : ИНФРА-М,2017. – 374с.  </w:t>
      </w:r>
    </w:p>
    <w:p w14:paraId="58EE488B" w14:textId="77777777" w:rsidR="00177D9D" w:rsidRDefault="00E938E2">
      <w:pPr>
        <w:numPr>
          <w:ilvl w:val="0"/>
          <w:numId w:val="3"/>
        </w:numPr>
        <w:spacing w:after="2" w:line="259" w:lineRule="auto"/>
        <w:ind w:right="57" w:firstLine="708"/>
      </w:pPr>
      <w:r>
        <w:t xml:space="preserve">ЭБС «ЮРАЙТ»: Шадрина, Г. В. Анализ финансово-хозяйственной </w:t>
      </w:r>
      <w:proofErr w:type="gramStart"/>
      <w:r>
        <w:t>деятельности :</w:t>
      </w:r>
      <w:proofErr w:type="gramEnd"/>
      <w:r>
        <w:t xml:space="preserve"> </w:t>
      </w:r>
    </w:p>
    <w:p w14:paraId="4861EB04" w14:textId="77777777" w:rsidR="00177D9D" w:rsidRDefault="00E938E2">
      <w:pPr>
        <w:ind w:left="-3" w:right="57"/>
      </w:pPr>
      <w:r>
        <w:t xml:space="preserve">учебник и практикум для СПО / Г. В. Шадрина. — 2-е изд., пер.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431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978-5-534-04620-5. Режим доступа: </w:t>
      </w:r>
      <w:hyperlink r:id="rId21">
        <w:r>
          <w:t>https://biblio</w:t>
        </w:r>
      </w:hyperlink>
      <w:hyperlink r:id="rId22">
        <w:r>
          <w:t>-</w:t>
        </w:r>
      </w:hyperlink>
      <w:hyperlink r:id="rId23">
        <w:r>
          <w:t>online.ru/book/01C4A4F0</w:t>
        </w:r>
      </w:hyperlink>
      <w:hyperlink r:id="rId24">
        <w:r>
          <w:t>-</w:t>
        </w:r>
      </w:hyperlink>
      <w:hyperlink r:id="rId25">
        <w:r>
          <w:t>97A8</w:t>
        </w:r>
      </w:hyperlink>
      <w:hyperlink r:id="rId26">
        <w:r>
          <w:t>-</w:t>
        </w:r>
      </w:hyperlink>
      <w:hyperlink r:id="rId27">
        <w:r>
          <w:t>468C</w:t>
        </w:r>
      </w:hyperlink>
      <w:hyperlink r:id="rId28">
        <w:r>
          <w:t>-</w:t>
        </w:r>
      </w:hyperlink>
      <w:hyperlink r:id="rId29">
        <w:r>
          <w:t>ADBD</w:t>
        </w:r>
      </w:hyperlink>
      <w:hyperlink r:id="rId30">
        <w:r>
          <w:t>-</w:t>
        </w:r>
      </w:hyperlink>
      <w:hyperlink r:id="rId31">
        <w:r>
          <w:t>13674910724F/analiz</w:t>
        </w:r>
      </w:hyperlink>
      <w:hyperlink r:id="rId32"/>
      <w:hyperlink r:id="rId33">
        <w:r>
          <w:t>finansovo</w:t>
        </w:r>
      </w:hyperlink>
      <w:hyperlink r:id="rId34">
        <w:r>
          <w:t>-</w:t>
        </w:r>
      </w:hyperlink>
      <w:hyperlink r:id="rId35">
        <w:r>
          <w:t>hozyaystvennoy</w:t>
        </w:r>
      </w:hyperlink>
      <w:hyperlink r:id="rId36">
        <w:r>
          <w:t>-</w:t>
        </w:r>
      </w:hyperlink>
      <w:hyperlink r:id="rId37">
        <w:r>
          <w:t>deyatelnosti</w:t>
        </w:r>
      </w:hyperlink>
      <w:hyperlink r:id="rId38">
        <w:r>
          <w:t xml:space="preserve"> </w:t>
        </w:r>
      </w:hyperlink>
    </w:p>
    <w:p w14:paraId="6F81CF38" w14:textId="77777777" w:rsidR="00177D9D" w:rsidRDefault="00E938E2">
      <w:pPr>
        <w:numPr>
          <w:ilvl w:val="0"/>
          <w:numId w:val="3"/>
        </w:numPr>
        <w:ind w:right="57" w:firstLine="708"/>
      </w:pPr>
      <w:r>
        <w:t xml:space="preserve">ЭБС «ЮРАЙТ»: Кулагина, Н. А. Анализ и диагностика финансово-хозяйственной деятельности предприятия. </w:t>
      </w:r>
      <w:proofErr w:type="gramStart"/>
      <w:r>
        <w:t>Практикум :</w:t>
      </w:r>
      <w:proofErr w:type="gramEnd"/>
      <w:r>
        <w:t xml:space="preserve"> учебное пособие для СПО / Н. А. Кулагина. — 2-е изд., пер.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135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978-5-534-07836-7. Режим доступа: </w:t>
      </w:r>
      <w:hyperlink r:id="rId39">
        <w:r>
          <w:t>https://biblio</w:t>
        </w:r>
      </w:hyperlink>
      <w:hyperlink r:id="rId40">
        <w:r>
          <w:t>-</w:t>
        </w:r>
      </w:hyperlink>
    </w:p>
    <w:p w14:paraId="61F77E38" w14:textId="77777777" w:rsidR="00177D9D" w:rsidRPr="00850C48" w:rsidRDefault="001853FF">
      <w:pPr>
        <w:ind w:left="-3" w:right="57"/>
        <w:rPr>
          <w:lang w:val="en-US"/>
        </w:rPr>
      </w:pPr>
      <w:hyperlink r:id="rId41">
        <w:r w:rsidR="00E938E2" w:rsidRPr="00850C48">
          <w:rPr>
            <w:lang w:val="en-US"/>
          </w:rPr>
          <w:t>online.ru/book/2BEB4CC4</w:t>
        </w:r>
      </w:hyperlink>
      <w:hyperlink r:id="rId42">
        <w:r w:rsidR="00E938E2" w:rsidRPr="00850C48">
          <w:rPr>
            <w:lang w:val="en-US"/>
          </w:rPr>
          <w:t>-</w:t>
        </w:r>
      </w:hyperlink>
      <w:hyperlink r:id="rId43">
        <w:r w:rsidR="00E938E2" w:rsidRPr="00850C48">
          <w:rPr>
            <w:lang w:val="en-US"/>
          </w:rPr>
          <w:t>871E</w:t>
        </w:r>
      </w:hyperlink>
      <w:hyperlink r:id="rId44">
        <w:r w:rsidR="00E938E2" w:rsidRPr="00850C48">
          <w:rPr>
            <w:lang w:val="en-US"/>
          </w:rPr>
          <w:t>-</w:t>
        </w:r>
      </w:hyperlink>
      <w:hyperlink r:id="rId45">
        <w:r w:rsidR="00E938E2" w:rsidRPr="00850C48">
          <w:rPr>
            <w:lang w:val="en-US"/>
          </w:rPr>
          <w:t>4103</w:t>
        </w:r>
      </w:hyperlink>
      <w:hyperlink r:id="rId46">
        <w:r w:rsidR="00E938E2" w:rsidRPr="00850C48">
          <w:rPr>
            <w:lang w:val="en-US"/>
          </w:rPr>
          <w:t>-</w:t>
        </w:r>
      </w:hyperlink>
      <w:hyperlink r:id="rId47">
        <w:r w:rsidR="00E938E2" w:rsidRPr="00850C48">
          <w:rPr>
            <w:lang w:val="en-US"/>
          </w:rPr>
          <w:t>9591</w:t>
        </w:r>
      </w:hyperlink>
      <w:hyperlink r:id="rId48">
        <w:r w:rsidR="00E938E2" w:rsidRPr="00850C48">
          <w:rPr>
            <w:lang w:val="en-US"/>
          </w:rPr>
          <w:t>-</w:t>
        </w:r>
      </w:hyperlink>
      <w:hyperlink r:id="rId49">
        <w:r w:rsidR="00E938E2" w:rsidRPr="00850C48">
          <w:rPr>
            <w:lang w:val="en-US"/>
          </w:rPr>
          <w:t>1ABBD3E57B4C/analiz</w:t>
        </w:r>
      </w:hyperlink>
      <w:hyperlink r:id="rId50">
        <w:r w:rsidR="00E938E2" w:rsidRPr="00850C48">
          <w:rPr>
            <w:lang w:val="en-US"/>
          </w:rPr>
          <w:t>-</w:t>
        </w:r>
      </w:hyperlink>
      <w:hyperlink r:id="rId51">
        <w:r w:rsidR="00E938E2" w:rsidRPr="00850C48">
          <w:rPr>
            <w:lang w:val="en-US"/>
          </w:rPr>
          <w:t>i</w:t>
        </w:r>
      </w:hyperlink>
      <w:hyperlink r:id="rId52">
        <w:r w:rsidR="00E938E2" w:rsidRPr="00850C48">
          <w:rPr>
            <w:lang w:val="en-US"/>
          </w:rPr>
          <w:t>-</w:t>
        </w:r>
      </w:hyperlink>
      <w:hyperlink r:id="rId53">
        <w:r w:rsidR="00E938E2" w:rsidRPr="00850C48">
          <w:rPr>
            <w:lang w:val="en-US"/>
          </w:rPr>
          <w:t>diagnostika</w:t>
        </w:r>
      </w:hyperlink>
      <w:hyperlink r:id="rId54">
        <w:r w:rsidR="00E938E2" w:rsidRPr="00850C48">
          <w:rPr>
            <w:lang w:val="en-US"/>
          </w:rPr>
          <w:t>-</w:t>
        </w:r>
      </w:hyperlink>
      <w:hyperlink r:id="rId55">
        <w:r w:rsidR="00E938E2" w:rsidRPr="00850C48">
          <w:rPr>
            <w:lang w:val="en-US"/>
          </w:rPr>
          <w:t>finansovo</w:t>
        </w:r>
      </w:hyperlink>
      <w:hyperlink r:id="rId56"/>
      <w:hyperlink r:id="rId57">
        <w:r w:rsidR="00E938E2" w:rsidRPr="00850C48">
          <w:rPr>
            <w:lang w:val="en-US"/>
          </w:rPr>
          <w:t>hozyaystvennoy</w:t>
        </w:r>
      </w:hyperlink>
      <w:hyperlink r:id="rId58">
        <w:r w:rsidR="00E938E2" w:rsidRPr="00850C48">
          <w:rPr>
            <w:lang w:val="en-US"/>
          </w:rPr>
          <w:t>-</w:t>
        </w:r>
      </w:hyperlink>
      <w:hyperlink r:id="rId59">
        <w:r w:rsidR="00E938E2" w:rsidRPr="00850C48">
          <w:rPr>
            <w:lang w:val="en-US"/>
          </w:rPr>
          <w:t>deyatelnosti</w:t>
        </w:r>
      </w:hyperlink>
      <w:hyperlink r:id="rId60">
        <w:r w:rsidR="00E938E2" w:rsidRPr="00850C48">
          <w:rPr>
            <w:lang w:val="en-US"/>
          </w:rPr>
          <w:t>-</w:t>
        </w:r>
      </w:hyperlink>
      <w:hyperlink r:id="rId61">
        <w:r w:rsidR="00E938E2" w:rsidRPr="00850C48">
          <w:rPr>
            <w:lang w:val="en-US"/>
          </w:rPr>
          <w:t>predpriyatiya</w:t>
        </w:r>
      </w:hyperlink>
      <w:hyperlink r:id="rId62">
        <w:r w:rsidR="00E938E2" w:rsidRPr="00850C48">
          <w:rPr>
            <w:lang w:val="en-US"/>
          </w:rPr>
          <w:t>-</w:t>
        </w:r>
      </w:hyperlink>
      <w:hyperlink r:id="rId63">
        <w:r w:rsidR="00E938E2" w:rsidRPr="00850C48">
          <w:rPr>
            <w:lang w:val="en-US"/>
          </w:rPr>
          <w:t>praktikum</w:t>
        </w:r>
      </w:hyperlink>
      <w:hyperlink r:id="rId64">
        <w:r w:rsidR="00E938E2" w:rsidRPr="00850C48">
          <w:rPr>
            <w:lang w:val="en-US"/>
          </w:rPr>
          <w:t xml:space="preserve"> </w:t>
        </w:r>
      </w:hyperlink>
    </w:p>
    <w:p w14:paraId="6EB21351" w14:textId="77777777" w:rsidR="00177D9D" w:rsidRPr="00850C48" w:rsidRDefault="00E938E2">
      <w:pPr>
        <w:spacing w:after="0" w:line="259" w:lineRule="auto"/>
        <w:ind w:left="2" w:right="0" w:firstLine="0"/>
        <w:jc w:val="left"/>
        <w:rPr>
          <w:lang w:val="en-US"/>
        </w:rPr>
      </w:pPr>
      <w:r w:rsidRPr="00850C48">
        <w:rPr>
          <w:lang w:val="en-US"/>
        </w:rPr>
        <w:t xml:space="preserve"> </w:t>
      </w:r>
    </w:p>
    <w:p w14:paraId="409BF69F" w14:textId="77777777" w:rsidR="00177D9D" w:rsidRPr="00850C48" w:rsidRDefault="00E938E2">
      <w:pPr>
        <w:pStyle w:val="4"/>
        <w:ind w:left="-3" w:right="0"/>
        <w:rPr>
          <w:lang w:val="en-US"/>
        </w:rPr>
      </w:pPr>
      <w:r w:rsidRPr="00850C48">
        <w:rPr>
          <w:lang w:val="en-US"/>
        </w:rPr>
        <w:t xml:space="preserve">3.3.2. </w:t>
      </w:r>
      <w:r>
        <w:t>Электронные</w:t>
      </w:r>
      <w:r w:rsidRPr="00850C48">
        <w:rPr>
          <w:lang w:val="en-US"/>
        </w:rPr>
        <w:t xml:space="preserve"> </w:t>
      </w:r>
      <w:r>
        <w:t>издания</w:t>
      </w:r>
      <w:r w:rsidRPr="00850C48">
        <w:rPr>
          <w:lang w:val="en-US"/>
        </w:rPr>
        <w:t xml:space="preserve"> (</w:t>
      </w:r>
      <w:r>
        <w:t>электронные</w:t>
      </w:r>
      <w:r w:rsidRPr="00850C48">
        <w:rPr>
          <w:lang w:val="en-US"/>
        </w:rPr>
        <w:t xml:space="preserve"> </w:t>
      </w:r>
      <w:r>
        <w:t>ресурсы</w:t>
      </w:r>
      <w:r w:rsidRPr="00850C48">
        <w:rPr>
          <w:lang w:val="en-US"/>
        </w:rPr>
        <w:t xml:space="preserve">) </w:t>
      </w:r>
    </w:p>
    <w:p w14:paraId="3A5116B1" w14:textId="77777777" w:rsidR="00177D9D" w:rsidRDefault="001853FF">
      <w:pPr>
        <w:numPr>
          <w:ilvl w:val="0"/>
          <w:numId w:val="4"/>
        </w:numPr>
        <w:ind w:right="57" w:firstLine="708"/>
      </w:pPr>
      <w:hyperlink r:id="rId65">
        <w:r w:rsidR="00E938E2" w:rsidRPr="00850C48">
          <w:rPr>
            <w:color w:val="0000FF"/>
            <w:u w:val="single" w:color="0000FF"/>
            <w:lang w:val="en-US"/>
          </w:rPr>
          <w:t>http</w:t>
        </w:r>
      </w:hyperlink>
      <w:hyperlink r:id="rId66">
        <w:r w:rsidR="00E938E2" w:rsidRPr="00850C48">
          <w:rPr>
            <w:color w:val="0000FF"/>
            <w:u w:val="single" w:color="0000FF"/>
            <w:lang w:val="en-US"/>
          </w:rPr>
          <w:t>://</w:t>
        </w:r>
      </w:hyperlink>
      <w:hyperlink r:id="rId67">
        <w:r w:rsidR="00E938E2" w:rsidRPr="00850C48">
          <w:rPr>
            <w:color w:val="0000FF"/>
            <w:u w:val="single" w:color="0000FF"/>
            <w:lang w:val="en-US"/>
          </w:rPr>
          <w:t>www</w:t>
        </w:r>
      </w:hyperlink>
      <w:hyperlink r:id="rId68">
        <w:r w:rsidR="00E938E2" w:rsidRPr="00850C48">
          <w:rPr>
            <w:color w:val="0000FF"/>
            <w:u w:val="single" w:color="0000FF"/>
            <w:lang w:val="en-US"/>
          </w:rPr>
          <w:t>.</w:t>
        </w:r>
      </w:hyperlink>
      <w:hyperlink r:id="rId69">
        <w:r w:rsidR="00E938E2" w:rsidRPr="00850C48">
          <w:rPr>
            <w:color w:val="0000FF"/>
            <w:u w:val="single" w:color="0000FF"/>
            <w:lang w:val="en-US"/>
          </w:rPr>
          <w:t>consultant</w:t>
        </w:r>
      </w:hyperlink>
      <w:hyperlink r:id="rId70">
        <w:r w:rsidR="00E938E2" w:rsidRPr="00850C48">
          <w:rPr>
            <w:color w:val="0000FF"/>
            <w:u w:val="single" w:color="0000FF"/>
            <w:lang w:val="en-US"/>
          </w:rPr>
          <w:t>.</w:t>
        </w:r>
      </w:hyperlink>
      <w:hyperlink r:id="rId71">
        <w:r w:rsidR="00E938E2" w:rsidRPr="00850C48">
          <w:rPr>
            <w:color w:val="0000FF"/>
            <w:u w:val="single" w:color="0000FF"/>
            <w:lang w:val="en-US"/>
          </w:rPr>
          <w:t>ru</w:t>
        </w:r>
      </w:hyperlink>
      <w:hyperlink r:id="rId72">
        <w:r w:rsidR="00E938E2" w:rsidRPr="00850C48">
          <w:rPr>
            <w:lang w:val="en-US"/>
          </w:rPr>
          <w:t xml:space="preserve"> </w:t>
        </w:r>
      </w:hyperlink>
      <w:r w:rsidR="00E938E2" w:rsidRPr="00850C48">
        <w:rPr>
          <w:lang w:val="en-US"/>
        </w:rPr>
        <w:t xml:space="preserve">- </w:t>
      </w:r>
      <w:r w:rsidR="00E938E2">
        <w:t>Справочно-правовая система «</w:t>
      </w:r>
      <w:proofErr w:type="spellStart"/>
      <w:r w:rsidR="00E938E2">
        <w:t>КонсультантПлюс</w:t>
      </w:r>
      <w:proofErr w:type="spellEnd"/>
      <w:r w:rsidR="00E938E2">
        <w:t xml:space="preserve">» </w:t>
      </w:r>
    </w:p>
    <w:p w14:paraId="53E0517A" w14:textId="77777777" w:rsidR="00177D9D" w:rsidRDefault="001853FF">
      <w:pPr>
        <w:numPr>
          <w:ilvl w:val="0"/>
          <w:numId w:val="4"/>
        </w:numPr>
        <w:ind w:right="57" w:firstLine="708"/>
      </w:pPr>
      <w:hyperlink r:id="rId73">
        <w:r w:rsidR="00E938E2">
          <w:rPr>
            <w:color w:val="0000FF"/>
            <w:u w:val="single" w:color="0000FF"/>
          </w:rPr>
          <w:t>http</w:t>
        </w:r>
      </w:hyperlink>
      <w:hyperlink r:id="rId74">
        <w:r w:rsidR="00E938E2">
          <w:rPr>
            <w:color w:val="0000FF"/>
            <w:u w:val="single" w:color="0000FF"/>
          </w:rPr>
          <w:t>://</w:t>
        </w:r>
      </w:hyperlink>
      <w:hyperlink r:id="rId75">
        <w:r w:rsidR="00E938E2">
          <w:rPr>
            <w:color w:val="0000FF"/>
            <w:u w:val="single" w:color="0000FF"/>
          </w:rPr>
          <w:t>www</w:t>
        </w:r>
      </w:hyperlink>
      <w:hyperlink r:id="rId76">
        <w:r w:rsidR="00E938E2">
          <w:rPr>
            <w:color w:val="0000FF"/>
            <w:u w:val="single" w:color="0000FF"/>
          </w:rPr>
          <w:t>.</w:t>
        </w:r>
      </w:hyperlink>
      <w:hyperlink r:id="rId77">
        <w:r w:rsidR="00E938E2">
          <w:rPr>
            <w:color w:val="0000FF"/>
            <w:u w:val="single" w:color="0000FF"/>
          </w:rPr>
          <w:t>garant</w:t>
        </w:r>
      </w:hyperlink>
      <w:hyperlink r:id="rId78">
        <w:r w:rsidR="00E938E2">
          <w:rPr>
            <w:color w:val="0000FF"/>
            <w:u w:val="single" w:color="0000FF"/>
          </w:rPr>
          <w:t>.</w:t>
        </w:r>
      </w:hyperlink>
      <w:hyperlink r:id="rId79">
        <w:r w:rsidR="00E938E2">
          <w:rPr>
            <w:color w:val="0000FF"/>
            <w:u w:val="single" w:color="0000FF"/>
          </w:rPr>
          <w:t>ru</w:t>
        </w:r>
      </w:hyperlink>
      <w:hyperlink r:id="rId80">
        <w:r w:rsidR="00E938E2">
          <w:rPr>
            <w:color w:val="0000FF"/>
            <w:u w:val="single" w:color="0000FF"/>
          </w:rPr>
          <w:t xml:space="preserve"> </w:t>
        </w:r>
      </w:hyperlink>
      <w:r w:rsidR="00E938E2">
        <w:rPr>
          <w:color w:val="0000FF"/>
          <w:u w:val="single" w:color="0000FF"/>
        </w:rPr>
        <w:t>-  С</w:t>
      </w:r>
      <w:r w:rsidR="00E938E2">
        <w:t xml:space="preserve">правочно-правовая система «Гарант» </w:t>
      </w:r>
    </w:p>
    <w:p w14:paraId="5FA2929B" w14:textId="77777777" w:rsidR="00177D9D" w:rsidRDefault="001853FF">
      <w:pPr>
        <w:numPr>
          <w:ilvl w:val="0"/>
          <w:numId w:val="4"/>
        </w:numPr>
        <w:ind w:right="57" w:firstLine="708"/>
      </w:pPr>
      <w:hyperlink r:id="rId81">
        <w:r w:rsidR="00E938E2">
          <w:rPr>
            <w:color w:val="0000FF"/>
            <w:u w:val="single" w:color="0000FF"/>
          </w:rPr>
          <w:t>http://www</w:t>
        </w:r>
      </w:hyperlink>
      <w:hyperlink r:id="rId82">
        <w:r w:rsidR="00E938E2">
          <w:rPr>
            <w:color w:val="0000FF"/>
            <w:u w:val="single" w:color="0000FF"/>
          </w:rPr>
          <w:t>.</w:t>
        </w:r>
      </w:hyperlink>
      <w:hyperlink r:id="rId83">
        <w:r w:rsidR="00E938E2">
          <w:rPr>
            <w:color w:val="0000FF"/>
            <w:u w:val="single" w:color="0000FF"/>
          </w:rPr>
          <w:t>minfin</w:t>
        </w:r>
      </w:hyperlink>
      <w:hyperlink r:id="rId84">
        <w:r w:rsidR="00E938E2">
          <w:rPr>
            <w:color w:val="0000FF"/>
            <w:u w:val="single" w:color="0000FF"/>
          </w:rPr>
          <w:t>.</w:t>
        </w:r>
      </w:hyperlink>
      <w:hyperlink r:id="rId85">
        <w:r w:rsidR="00E938E2">
          <w:rPr>
            <w:color w:val="0000FF"/>
            <w:u w:val="single" w:color="0000FF"/>
          </w:rPr>
          <w:t>ru</w:t>
        </w:r>
      </w:hyperlink>
      <w:hyperlink r:id="rId86">
        <w:r w:rsidR="00E938E2">
          <w:t xml:space="preserve"> </w:t>
        </w:r>
      </w:hyperlink>
      <w:r w:rsidR="00E938E2">
        <w:t xml:space="preserve"> – Официальный сайт Министерства финансов Российской Федерации </w:t>
      </w:r>
    </w:p>
    <w:p w14:paraId="7ADF239D" w14:textId="77777777" w:rsidR="00177D9D" w:rsidRDefault="001853FF">
      <w:pPr>
        <w:numPr>
          <w:ilvl w:val="0"/>
          <w:numId w:val="4"/>
        </w:numPr>
        <w:ind w:right="57" w:firstLine="708"/>
      </w:pPr>
      <w:hyperlink r:id="rId87">
        <w:r w:rsidR="00E938E2">
          <w:rPr>
            <w:color w:val="0000FF"/>
            <w:u w:val="single" w:color="0000FF"/>
          </w:rPr>
          <w:t>http</w:t>
        </w:r>
      </w:hyperlink>
      <w:hyperlink r:id="rId88">
        <w:r w:rsidR="00E938E2">
          <w:rPr>
            <w:color w:val="0000FF"/>
            <w:u w:val="single" w:color="0000FF"/>
          </w:rPr>
          <w:t>://</w:t>
        </w:r>
      </w:hyperlink>
      <w:hyperlink r:id="rId89">
        <w:r w:rsidR="00E938E2">
          <w:rPr>
            <w:color w:val="0000FF"/>
            <w:u w:val="single" w:color="0000FF"/>
          </w:rPr>
          <w:t>www</w:t>
        </w:r>
      </w:hyperlink>
      <w:hyperlink r:id="rId90">
        <w:r w:rsidR="00E938E2">
          <w:rPr>
            <w:color w:val="0000FF"/>
            <w:u w:val="single" w:color="0000FF"/>
          </w:rPr>
          <w:t>.</w:t>
        </w:r>
      </w:hyperlink>
      <w:hyperlink r:id="rId91">
        <w:r w:rsidR="00E938E2">
          <w:rPr>
            <w:color w:val="0000FF"/>
            <w:u w:val="single" w:color="0000FF"/>
          </w:rPr>
          <w:t>nalog</w:t>
        </w:r>
      </w:hyperlink>
      <w:hyperlink r:id="rId92">
        <w:r w:rsidR="00E938E2">
          <w:rPr>
            <w:color w:val="0000FF"/>
            <w:u w:val="single" w:color="0000FF"/>
          </w:rPr>
          <w:t>.</w:t>
        </w:r>
      </w:hyperlink>
      <w:hyperlink r:id="rId93">
        <w:r w:rsidR="00E938E2">
          <w:rPr>
            <w:color w:val="0000FF"/>
            <w:u w:val="single" w:color="0000FF"/>
          </w:rPr>
          <w:t>ru</w:t>
        </w:r>
      </w:hyperlink>
      <w:hyperlink r:id="rId94">
        <w:r w:rsidR="00E938E2">
          <w:t>.</w:t>
        </w:r>
      </w:hyperlink>
      <w:r w:rsidR="00E938E2">
        <w:t xml:space="preserve"> -  Официальный сайт Федеральной налоговой службы </w:t>
      </w:r>
    </w:p>
    <w:p w14:paraId="5D664009" w14:textId="77777777" w:rsidR="00177D9D" w:rsidRDefault="001853FF">
      <w:pPr>
        <w:numPr>
          <w:ilvl w:val="0"/>
          <w:numId w:val="4"/>
        </w:numPr>
        <w:ind w:right="57" w:firstLine="708"/>
      </w:pPr>
      <w:hyperlink r:id="rId95">
        <w:r w:rsidR="00E938E2">
          <w:rPr>
            <w:color w:val="0000FF"/>
            <w:u w:val="single" w:color="0000FF"/>
          </w:rPr>
          <w:t>www</w:t>
        </w:r>
      </w:hyperlink>
      <w:hyperlink r:id="rId96">
        <w:r w:rsidR="00E938E2">
          <w:rPr>
            <w:color w:val="0000FF"/>
            <w:u w:val="single" w:color="0000FF"/>
          </w:rPr>
          <w:t>.</w:t>
        </w:r>
      </w:hyperlink>
      <w:hyperlink r:id="rId97">
        <w:r w:rsidR="00E938E2">
          <w:rPr>
            <w:color w:val="0000FF"/>
            <w:u w:val="single" w:color="0000FF"/>
          </w:rPr>
          <w:t>banki</w:t>
        </w:r>
      </w:hyperlink>
      <w:hyperlink r:id="rId98">
        <w:r w:rsidR="00E938E2">
          <w:rPr>
            <w:color w:val="0000FF"/>
            <w:u w:val="single" w:color="0000FF"/>
          </w:rPr>
          <w:t>.</w:t>
        </w:r>
      </w:hyperlink>
      <w:hyperlink r:id="rId99">
        <w:r w:rsidR="00E938E2">
          <w:rPr>
            <w:color w:val="0000FF"/>
            <w:u w:val="single" w:color="0000FF"/>
          </w:rPr>
          <w:t>ru</w:t>
        </w:r>
      </w:hyperlink>
      <w:hyperlink r:id="rId100">
        <w:r w:rsidR="00E938E2">
          <w:t xml:space="preserve"> </w:t>
        </w:r>
      </w:hyperlink>
      <w:r w:rsidR="00E938E2">
        <w:t xml:space="preserve">– Финансовый информационный портал banki.ru </w:t>
      </w:r>
    </w:p>
    <w:p w14:paraId="36B378CE" w14:textId="77777777" w:rsidR="00177D9D" w:rsidRDefault="00E938E2">
      <w:pPr>
        <w:numPr>
          <w:ilvl w:val="0"/>
          <w:numId w:val="4"/>
        </w:numPr>
        <w:ind w:right="57" w:firstLine="708"/>
      </w:pPr>
      <w:proofErr w:type="spellStart"/>
      <w:r>
        <w:t>www</w:t>
      </w:r>
      <w:proofErr w:type="spellEnd"/>
      <w:r>
        <w:t xml:space="preserve">. </w:t>
      </w:r>
      <w:proofErr w:type="spellStart"/>
      <w:r>
        <w:t>cfin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– Корпоративный менеджмент </w:t>
      </w:r>
    </w:p>
    <w:p w14:paraId="1E2E4104" w14:textId="77777777" w:rsidR="00177D9D" w:rsidRDefault="00E938E2">
      <w:pPr>
        <w:spacing w:after="22" w:line="259" w:lineRule="auto"/>
        <w:ind w:left="2" w:right="0" w:firstLine="0"/>
        <w:jc w:val="left"/>
      </w:pPr>
      <w:r>
        <w:rPr>
          <w:b/>
        </w:rPr>
        <w:t xml:space="preserve"> </w:t>
      </w:r>
    </w:p>
    <w:p w14:paraId="6F81098C" w14:textId="77777777" w:rsidR="00177D9D" w:rsidRDefault="00E938E2">
      <w:pPr>
        <w:spacing w:after="5" w:line="271" w:lineRule="auto"/>
        <w:ind w:left="-3" w:right="0"/>
        <w:jc w:val="left"/>
      </w:pPr>
      <w:r>
        <w:rPr>
          <w:b/>
        </w:rPr>
        <w:t>3.3.3. Дополнительные источники:</w:t>
      </w:r>
      <w:r>
        <w:t xml:space="preserve"> </w:t>
      </w:r>
    </w:p>
    <w:p w14:paraId="44582A8F" w14:textId="77777777" w:rsidR="00177D9D" w:rsidRDefault="00E938E2">
      <w:pPr>
        <w:ind w:left="-13" w:right="57" w:firstLine="708"/>
      </w:pPr>
      <w:r>
        <w:t xml:space="preserve">1. ЭБС «ЮРАЙТ»: </w:t>
      </w:r>
      <w:proofErr w:type="spellStart"/>
      <w:r>
        <w:t>Чалдаева</w:t>
      </w:r>
      <w:proofErr w:type="spellEnd"/>
      <w:r>
        <w:t xml:space="preserve">, Л. А. Финансы, денежное обращение и </w:t>
      </w:r>
      <w:proofErr w:type="gramStart"/>
      <w:r>
        <w:t>кредит :</w:t>
      </w:r>
      <w:proofErr w:type="gramEnd"/>
      <w:r>
        <w:t xml:space="preserve"> учебник для СПО / А. В. </w:t>
      </w:r>
      <w:proofErr w:type="spellStart"/>
      <w:r>
        <w:t>Дыдыкин</w:t>
      </w:r>
      <w:proofErr w:type="spellEnd"/>
      <w:r>
        <w:t xml:space="preserve"> ; под ред. Л. А. </w:t>
      </w:r>
      <w:proofErr w:type="spellStart"/>
      <w:r>
        <w:t>Чалдаевой</w:t>
      </w:r>
      <w:proofErr w:type="spellEnd"/>
      <w:r>
        <w:t xml:space="preserve">. — 3-е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</w:t>
      </w:r>
    </w:p>
    <w:p w14:paraId="05657C9B" w14:textId="77777777" w:rsidR="00177D9D" w:rsidRDefault="00E938E2">
      <w:pPr>
        <w:ind w:left="-3" w:right="57"/>
      </w:pPr>
      <w:r>
        <w:t xml:space="preserve">Издательство </w:t>
      </w:r>
      <w:proofErr w:type="spellStart"/>
      <w:r>
        <w:t>Юрайт</w:t>
      </w:r>
      <w:proofErr w:type="spellEnd"/>
      <w:r>
        <w:t xml:space="preserve">, 2018. — 381 с. – Режим доступа: </w:t>
      </w:r>
      <w:hyperlink r:id="rId101">
        <w:r>
          <w:rPr>
            <w:color w:val="0000FF"/>
            <w:u w:val="single" w:color="0000FF"/>
          </w:rPr>
          <w:t>https://biblio</w:t>
        </w:r>
      </w:hyperlink>
      <w:hyperlink r:id="rId102">
        <w:r>
          <w:rPr>
            <w:color w:val="0000FF"/>
            <w:u w:val="single" w:color="0000FF"/>
          </w:rPr>
          <w:t>-</w:t>
        </w:r>
      </w:hyperlink>
      <w:hyperlink r:id="rId103">
        <w:r>
          <w:rPr>
            <w:color w:val="0000FF"/>
            <w:u w:val="single" w:color="0000FF"/>
          </w:rPr>
          <w:t>online.ru/book/ECF949DB</w:t>
        </w:r>
      </w:hyperlink>
      <w:hyperlink r:id="rId104">
        <w:r>
          <w:rPr>
            <w:color w:val="0000FF"/>
            <w:u w:val="single" w:color="0000FF"/>
          </w:rPr>
          <w:t>-</w:t>
        </w:r>
      </w:hyperlink>
    </w:p>
    <w:p w14:paraId="2169F2D1" w14:textId="77777777" w:rsidR="00177D9D" w:rsidRPr="00850C48" w:rsidRDefault="001853FF">
      <w:pPr>
        <w:spacing w:after="25" w:line="259" w:lineRule="auto"/>
        <w:ind w:left="2" w:right="0" w:firstLine="0"/>
        <w:jc w:val="left"/>
        <w:rPr>
          <w:lang w:val="en-US"/>
        </w:rPr>
      </w:pPr>
      <w:hyperlink r:id="rId105">
        <w:r w:rsidR="00E938E2" w:rsidRPr="00850C48">
          <w:rPr>
            <w:color w:val="0000FF"/>
            <w:u w:val="single" w:color="0000FF"/>
            <w:lang w:val="en-US"/>
          </w:rPr>
          <w:t>7BB0</w:t>
        </w:r>
      </w:hyperlink>
      <w:hyperlink r:id="rId106">
        <w:r w:rsidR="00E938E2" w:rsidRPr="00850C48">
          <w:rPr>
            <w:color w:val="0000FF"/>
            <w:u w:val="single" w:color="0000FF"/>
            <w:lang w:val="en-US"/>
          </w:rPr>
          <w:t>-</w:t>
        </w:r>
      </w:hyperlink>
      <w:hyperlink r:id="rId107">
        <w:r w:rsidR="00E938E2" w:rsidRPr="00850C48">
          <w:rPr>
            <w:color w:val="0000FF"/>
            <w:u w:val="single" w:color="0000FF"/>
            <w:lang w:val="en-US"/>
          </w:rPr>
          <w:t>4E04</w:t>
        </w:r>
      </w:hyperlink>
      <w:hyperlink r:id="rId108">
        <w:r w:rsidR="00E938E2" w:rsidRPr="00850C48">
          <w:rPr>
            <w:color w:val="0000FF"/>
            <w:u w:val="single" w:color="0000FF"/>
            <w:lang w:val="en-US"/>
          </w:rPr>
          <w:t>-</w:t>
        </w:r>
      </w:hyperlink>
      <w:hyperlink r:id="rId109">
        <w:r w:rsidR="00E938E2" w:rsidRPr="00850C48">
          <w:rPr>
            <w:color w:val="0000FF"/>
            <w:u w:val="single" w:color="0000FF"/>
            <w:lang w:val="en-US"/>
          </w:rPr>
          <w:t>886D</w:t>
        </w:r>
      </w:hyperlink>
      <w:hyperlink r:id="rId110">
        <w:r w:rsidR="00E938E2" w:rsidRPr="00850C48">
          <w:rPr>
            <w:color w:val="0000FF"/>
            <w:u w:val="single" w:color="0000FF"/>
            <w:lang w:val="en-US"/>
          </w:rPr>
          <w:t>-</w:t>
        </w:r>
      </w:hyperlink>
      <w:hyperlink r:id="rId111">
        <w:r w:rsidR="00E938E2" w:rsidRPr="00850C48">
          <w:rPr>
            <w:color w:val="0000FF"/>
            <w:u w:val="single" w:color="0000FF"/>
            <w:lang w:val="en-US"/>
          </w:rPr>
          <w:t>53864A19D7D5/finansy</w:t>
        </w:r>
      </w:hyperlink>
      <w:hyperlink r:id="rId112">
        <w:r w:rsidR="00E938E2" w:rsidRPr="00850C48">
          <w:rPr>
            <w:color w:val="0000FF"/>
            <w:u w:val="single" w:color="0000FF"/>
            <w:lang w:val="en-US"/>
          </w:rPr>
          <w:t>-</w:t>
        </w:r>
      </w:hyperlink>
      <w:hyperlink r:id="rId113">
        <w:r w:rsidR="00E938E2" w:rsidRPr="00850C48">
          <w:rPr>
            <w:color w:val="0000FF"/>
            <w:u w:val="single" w:color="0000FF"/>
            <w:lang w:val="en-US"/>
          </w:rPr>
          <w:t>denezhnoe</w:t>
        </w:r>
      </w:hyperlink>
      <w:hyperlink r:id="rId114">
        <w:r w:rsidR="00E938E2" w:rsidRPr="00850C48">
          <w:rPr>
            <w:color w:val="0000FF"/>
            <w:u w:val="single" w:color="0000FF"/>
            <w:lang w:val="en-US"/>
          </w:rPr>
          <w:t>-</w:t>
        </w:r>
      </w:hyperlink>
      <w:hyperlink r:id="rId115">
        <w:r w:rsidR="00E938E2" w:rsidRPr="00850C48">
          <w:rPr>
            <w:color w:val="0000FF"/>
            <w:u w:val="single" w:color="0000FF"/>
            <w:lang w:val="en-US"/>
          </w:rPr>
          <w:t>obraschenie</w:t>
        </w:r>
      </w:hyperlink>
      <w:hyperlink r:id="rId116">
        <w:r w:rsidR="00E938E2" w:rsidRPr="00850C48">
          <w:rPr>
            <w:color w:val="0000FF"/>
            <w:u w:val="single" w:color="0000FF"/>
            <w:lang w:val="en-US"/>
          </w:rPr>
          <w:t>-</w:t>
        </w:r>
      </w:hyperlink>
      <w:hyperlink r:id="rId117">
        <w:r w:rsidR="00E938E2" w:rsidRPr="00850C48">
          <w:rPr>
            <w:color w:val="0000FF"/>
            <w:u w:val="single" w:color="0000FF"/>
            <w:lang w:val="en-US"/>
          </w:rPr>
          <w:t>i</w:t>
        </w:r>
      </w:hyperlink>
      <w:hyperlink r:id="rId118">
        <w:r w:rsidR="00E938E2" w:rsidRPr="00850C48">
          <w:rPr>
            <w:color w:val="0000FF"/>
            <w:u w:val="single" w:color="0000FF"/>
            <w:lang w:val="en-US"/>
          </w:rPr>
          <w:t>-</w:t>
        </w:r>
      </w:hyperlink>
      <w:hyperlink r:id="rId119">
        <w:r w:rsidR="00E938E2" w:rsidRPr="00850C48">
          <w:rPr>
            <w:color w:val="0000FF"/>
            <w:u w:val="single" w:color="0000FF"/>
            <w:lang w:val="en-US"/>
          </w:rPr>
          <w:t>kredit</w:t>
        </w:r>
      </w:hyperlink>
      <w:hyperlink r:id="rId120">
        <w:r w:rsidR="00E938E2" w:rsidRPr="00850C48">
          <w:rPr>
            <w:lang w:val="en-US"/>
          </w:rPr>
          <w:t xml:space="preserve"> </w:t>
        </w:r>
      </w:hyperlink>
    </w:p>
    <w:p w14:paraId="789511B7" w14:textId="77777777" w:rsidR="00177D9D" w:rsidRDefault="00E938E2">
      <w:pPr>
        <w:ind w:left="720" w:right="57"/>
      </w:pPr>
      <w:r>
        <w:t>1.</w:t>
      </w:r>
      <w:r>
        <w:rPr>
          <w:rFonts w:ascii="Arial" w:eastAsia="Arial" w:hAnsi="Arial" w:cs="Arial"/>
        </w:rPr>
        <w:t xml:space="preserve"> </w:t>
      </w:r>
      <w:r>
        <w:t>ЭБС «</w:t>
      </w:r>
      <w:proofErr w:type="spellStart"/>
      <w:r>
        <w:t>Znanium</w:t>
      </w:r>
      <w:proofErr w:type="spellEnd"/>
      <w:r>
        <w:t xml:space="preserve">»: Анализ финансово-хозяйственной </w:t>
      </w:r>
      <w:proofErr w:type="gramStart"/>
      <w:r>
        <w:t>деятельности :</w:t>
      </w:r>
      <w:proofErr w:type="gramEnd"/>
      <w:r>
        <w:t xml:space="preserve"> учебник / О.В. </w:t>
      </w:r>
    </w:p>
    <w:p w14:paraId="09D598DD" w14:textId="77777777" w:rsidR="00177D9D" w:rsidRDefault="00E938E2">
      <w:pPr>
        <w:ind w:left="-3" w:right="57"/>
      </w:pPr>
      <w:r>
        <w:t xml:space="preserve">Губина, В.Е. Губин. — 2-е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ИД «ФОРУМ» : ИНФРА-М, 2018. — 335 с. — (Среднее профессиональное образование). Режим доступа: </w:t>
      </w:r>
      <w:hyperlink r:id="rId121">
        <w:r>
          <w:rPr>
            <w:color w:val="0000FF"/>
            <w:u w:val="single" w:color="0000FF"/>
          </w:rPr>
          <w:t>http://znanium.com/catalog/product/927453</w:t>
        </w:r>
      </w:hyperlink>
      <w:hyperlink r:id="rId122">
        <w:r>
          <w:t xml:space="preserve"> </w:t>
        </w:r>
      </w:hyperlink>
      <w:r>
        <w:t>2.</w:t>
      </w:r>
      <w:r>
        <w:rPr>
          <w:rFonts w:ascii="Arial" w:eastAsia="Arial" w:hAnsi="Arial" w:cs="Arial"/>
        </w:rPr>
        <w:t xml:space="preserve"> </w:t>
      </w:r>
      <w:r>
        <w:t>ЭБС «</w:t>
      </w:r>
      <w:proofErr w:type="spellStart"/>
      <w:r>
        <w:t>Юрайт</w:t>
      </w:r>
      <w:proofErr w:type="spellEnd"/>
      <w:r>
        <w:t xml:space="preserve">»: </w:t>
      </w:r>
      <w:proofErr w:type="spellStart"/>
      <w:r>
        <w:t>Скамай</w:t>
      </w:r>
      <w:proofErr w:type="spellEnd"/>
      <w:r>
        <w:t xml:space="preserve">, Л. Г. Страховое дело : учебник и практикум для СПО / Л. Г. </w:t>
      </w:r>
      <w:proofErr w:type="spellStart"/>
      <w:r>
        <w:t>Скамай</w:t>
      </w:r>
      <w:proofErr w:type="spellEnd"/>
      <w:r>
        <w:t xml:space="preserve">. — 3-е изд., пер.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293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978-5-534-00673-5. — Режим доступа : </w:t>
      </w:r>
      <w:hyperlink r:id="rId123">
        <w:r>
          <w:rPr>
            <w:color w:val="0000FF"/>
            <w:u w:val="single" w:color="0000FF"/>
          </w:rPr>
          <w:t>www.biblio</w:t>
        </w:r>
      </w:hyperlink>
      <w:hyperlink r:id="rId124"/>
      <w:hyperlink r:id="rId125">
        <w:r>
          <w:rPr>
            <w:color w:val="0000FF"/>
            <w:u w:val="single" w:color="0000FF"/>
          </w:rPr>
          <w:t>online.ru/book/35DF27DD</w:t>
        </w:r>
      </w:hyperlink>
      <w:hyperlink r:id="rId126">
        <w:r>
          <w:rPr>
            <w:color w:val="0000FF"/>
            <w:u w:val="single" w:color="0000FF"/>
          </w:rPr>
          <w:t>-</w:t>
        </w:r>
      </w:hyperlink>
      <w:hyperlink r:id="rId127">
        <w:r>
          <w:rPr>
            <w:color w:val="0000FF"/>
            <w:u w:val="single" w:color="0000FF"/>
          </w:rPr>
          <w:t>0F8A</w:t>
        </w:r>
      </w:hyperlink>
      <w:hyperlink r:id="rId128">
        <w:r>
          <w:rPr>
            <w:color w:val="0000FF"/>
            <w:u w:val="single" w:color="0000FF"/>
          </w:rPr>
          <w:t>-</w:t>
        </w:r>
      </w:hyperlink>
      <w:hyperlink r:id="rId129">
        <w:r>
          <w:rPr>
            <w:color w:val="0000FF"/>
            <w:u w:val="single" w:color="0000FF"/>
          </w:rPr>
          <w:t>4E03</w:t>
        </w:r>
      </w:hyperlink>
      <w:hyperlink r:id="rId130">
        <w:r>
          <w:rPr>
            <w:color w:val="0000FF"/>
            <w:u w:val="single" w:color="0000FF"/>
          </w:rPr>
          <w:t>-</w:t>
        </w:r>
      </w:hyperlink>
      <w:hyperlink r:id="rId131">
        <w:r>
          <w:rPr>
            <w:color w:val="0000FF"/>
            <w:u w:val="single" w:color="0000FF"/>
          </w:rPr>
          <w:t>B88</w:t>
        </w:r>
      </w:hyperlink>
      <w:hyperlink r:id="rId132">
        <w:r>
          <w:rPr>
            <w:color w:val="0000FF"/>
            <w:u w:val="single" w:color="0000FF"/>
          </w:rPr>
          <w:t>4</w:t>
        </w:r>
      </w:hyperlink>
      <w:hyperlink r:id="rId133">
        <w:r>
          <w:rPr>
            <w:color w:val="0000FF"/>
            <w:u w:val="single" w:color="0000FF"/>
          </w:rPr>
          <w:t>-</w:t>
        </w:r>
      </w:hyperlink>
      <w:hyperlink r:id="rId134">
        <w:r>
          <w:rPr>
            <w:color w:val="0000FF"/>
            <w:u w:val="single" w:color="0000FF"/>
          </w:rPr>
          <w:t>4CFD186CAE3D</w:t>
        </w:r>
      </w:hyperlink>
      <w:hyperlink r:id="rId135">
        <w:r>
          <w:t xml:space="preserve"> </w:t>
        </w:r>
      </w:hyperlink>
    </w:p>
    <w:p w14:paraId="625601AB" w14:textId="77777777" w:rsidR="00177D9D" w:rsidRDefault="00E938E2">
      <w:pPr>
        <w:numPr>
          <w:ilvl w:val="0"/>
          <w:numId w:val="5"/>
        </w:numPr>
        <w:ind w:right="57" w:hanging="286"/>
      </w:pPr>
      <w:r>
        <w:t xml:space="preserve">Финансы и кредит (периодическое издание). </w:t>
      </w:r>
    </w:p>
    <w:p w14:paraId="188ADD7B" w14:textId="77777777" w:rsidR="00177D9D" w:rsidRDefault="00E938E2">
      <w:pPr>
        <w:numPr>
          <w:ilvl w:val="0"/>
          <w:numId w:val="5"/>
        </w:numPr>
        <w:ind w:right="57" w:hanging="286"/>
      </w:pPr>
      <w:r>
        <w:lastRenderedPageBreak/>
        <w:t xml:space="preserve">Финансы (периодическое издание) </w:t>
      </w:r>
    </w:p>
    <w:p w14:paraId="225F81CA" w14:textId="77777777" w:rsidR="00177D9D" w:rsidRDefault="00E938E2">
      <w:pPr>
        <w:numPr>
          <w:ilvl w:val="0"/>
          <w:numId w:val="5"/>
        </w:numPr>
        <w:ind w:right="57" w:hanging="286"/>
      </w:pPr>
      <w:r>
        <w:t xml:space="preserve">Страховое дело (периодическое издание) </w:t>
      </w:r>
    </w:p>
    <w:p w14:paraId="4502EE83" w14:textId="77777777" w:rsidR="00177D9D" w:rsidRDefault="00E938E2">
      <w:pPr>
        <w:spacing w:after="28" w:line="259" w:lineRule="auto"/>
        <w:ind w:left="710" w:right="0" w:firstLine="0"/>
        <w:jc w:val="left"/>
      </w:pPr>
      <w:r>
        <w:t xml:space="preserve"> </w:t>
      </w:r>
    </w:p>
    <w:p w14:paraId="1C84E00C" w14:textId="77777777" w:rsidR="00177D9D" w:rsidRDefault="00E938E2">
      <w:pPr>
        <w:pStyle w:val="3"/>
        <w:ind w:left="720" w:right="0"/>
      </w:pPr>
      <w:r>
        <w:t xml:space="preserve">3.4. Организация образовательного процесса </w:t>
      </w:r>
    </w:p>
    <w:p w14:paraId="3093F8A3" w14:textId="77777777" w:rsidR="00177D9D" w:rsidRDefault="00E938E2">
      <w:pPr>
        <w:ind w:left="-13" w:right="57" w:firstLine="708"/>
      </w:pPr>
      <w:r>
        <w:t xml:space="preserve">Реализация программы модуля предполагает проведение производственной практики (по профилю специальности) в коммерческих организациях независимо от вида деятельности (хозяйственные общества, государственные и муниципальные унитарные предприятия, производственные кооперативы, хозяйственные товарищества). </w:t>
      </w:r>
    </w:p>
    <w:p w14:paraId="37B65B9C" w14:textId="77777777" w:rsidR="00177D9D" w:rsidRDefault="00E938E2">
      <w:pPr>
        <w:ind w:left="-13" w:right="57" w:firstLine="708"/>
      </w:pPr>
      <w:r>
        <w:t xml:space="preserve">Обязательным условием допуска к производственной практике в рамках профессионального модуля «Участие в управлении финансами организаций и осуществление финансовых операций» является освоение междисциплинарных курсов в рамках данного профессионального модуля. </w:t>
      </w:r>
    </w:p>
    <w:p w14:paraId="69E533B4" w14:textId="77777777" w:rsidR="00177D9D" w:rsidRDefault="00E938E2">
      <w:pPr>
        <w:spacing w:after="31" w:line="249" w:lineRule="auto"/>
        <w:ind w:left="356" w:right="538"/>
        <w:jc w:val="center"/>
      </w:pPr>
      <w:r>
        <w:t xml:space="preserve">Проведение производственной практики предусматривается на </w:t>
      </w:r>
      <w:r>
        <w:rPr>
          <w:u w:val="single" w:color="000000"/>
        </w:rPr>
        <w:t>2</w:t>
      </w:r>
      <w:r>
        <w:t xml:space="preserve"> курсе в </w:t>
      </w:r>
      <w:r>
        <w:rPr>
          <w:u w:val="single" w:color="000000"/>
        </w:rPr>
        <w:t>4</w:t>
      </w:r>
      <w:r>
        <w:t xml:space="preserve"> семестре. </w:t>
      </w:r>
    </w:p>
    <w:p w14:paraId="18FD7DE6" w14:textId="77777777" w:rsidR="00177D9D" w:rsidRDefault="00E938E2">
      <w:pPr>
        <w:spacing w:after="34"/>
        <w:ind w:left="-13" w:right="57" w:firstLine="550"/>
      </w:pPr>
      <w:r>
        <w:t xml:space="preserve">Обязательным условием допуска к производственной практике в рамках профессионального модуля ПМ.03 «Участие в управлении финансами организаций и осуществление финансовых операций» является освоение междисциплинарных курсов для получения первичных профессиональных навыков в рамках данного профессионального модуля. </w:t>
      </w:r>
    </w:p>
    <w:p w14:paraId="4FD39D8C" w14:textId="77777777" w:rsidR="00177D9D" w:rsidRDefault="00E938E2">
      <w:pPr>
        <w:spacing w:after="29" w:line="259" w:lineRule="auto"/>
        <w:ind w:left="710" w:right="0" w:firstLine="0"/>
        <w:jc w:val="left"/>
      </w:pPr>
      <w:r>
        <w:t xml:space="preserve"> </w:t>
      </w:r>
    </w:p>
    <w:p w14:paraId="044FD828" w14:textId="77777777" w:rsidR="00177D9D" w:rsidRDefault="00E938E2">
      <w:pPr>
        <w:spacing w:after="5" w:line="271" w:lineRule="auto"/>
        <w:ind w:left="720" w:right="0"/>
        <w:jc w:val="left"/>
      </w:pPr>
      <w:r>
        <w:rPr>
          <w:b/>
        </w:rPr>
        <w:t xml:space="preserve">3.5. Кадровое обеспечение образовательного процесса. </w:t>
      </w:r>
    </w:p>
    <w:p w14:paraId="06243746" w14:textId="77777777" w:rsidR="00177D9D" w:rsidRDefault="00E938E2">
      <w:pPr>
        <w:ind w:left="-13" w:right="57" w:firstLine="708"/>
      </w:pPr>
      <w:r>
        <w:t xml:space="preserve">Требования к квалификации педагогических кадров, осуществляющих руководство практикой: </w:t>
      </w:r>
    </w:p>
    <w:p w14:paraId="36692982" w14:textId="77777777" w:rsidR="00177D9D" w:rsidRDefault="00E938E2">
      <w:pPr>
        <w:ind w:left="-13" w:right="57" w:firstLine="708"/>
      </w:pPr>
      <w:r>
        <w:t xml:space="preserve">Преподаватели: высшее профессиональное образование по профилю и опыт деятельности в организациях соответствующей профессиональной сферы. </w:t>
      </w:r>
    </w:p>
    <w:p w14:paraId="7B6A3917" w14:textId="77777777" w:rsidR="00177D9D" w:rsidRDefault="00E938E2">
      <w:pPr>
        <w:ind w:left="-13" w:right="57" w:firstLine="708"/>
      </w:pPr>
      <w:r>
        <w:t xml:space="preserve">Руководители практики - представители организации, на базе которой проводится практика: специалисты коммерческих организаций независимо от вида деятельности (хозяйственные общества, государственные и муниципальные унитарные предприятия, производственные кооперативы, хозяйственные товарищества). </w:t>
      </w:r>
    </w:p>
    <w:p w14:paraId="351D1188" w14:textId="77777777" w:rsidR="00177D9D" w:rsidRDefault="00E938E2">
      <w:pPr>
        <w:pStyle w:val="1"/>
        <w:ind w:right="61"/>
      </w:pPr>
      <w:bookmarkStart w:id="4" w:name="_Toc102584"/>
      <w:r>
        <w:t xml:space="preserve">4. ОСОБЕННОСТИ РЕАЛИЗАЦИИ ПРОИЗВОДСТВЕННОЙ ПРАКТИКИ ДЛЯ </w:t>
      </w:r>
      <w:bookmarkEnd w:id="4"/>
    </w:p>
    <w:p w14:paraId="373650B8" w14:textId="77777777" w:rsidR="00177D9D" w:rsidRDefault="00E938E2">
      <w:pPr>
        <w:pStyle w:val="1"/>
        <w:ind w:right="61"/>
      </w:pPr>
      <w:bookmarkStart w:id="5" w:name="_Toc102585"/>
      <w:r>
        <w:t xml:space="preserve">ИНВАЛИДОВ И ЛИЦ С ОГРАНИЧЕННЫМИ ВОЗМОЖНОСТЯМИ ЗДОРОВЬЯ </w:t>
      </w:r>
      <w:bookmarkEnd w:id="5"/>
    </w:p>
    <w:p w14:paraId="39C3732B" w14:textId="77777777" w:rsidR="00177D9D" w:rsidRDefault="00E938E2">
      <w:pPr>
        <w:spacing w:line="259" w:lineRule="auto"/>
        <w:ind w:left="662" w:right="0" w:firstLine="0"/>
        <w:jc w:val="left"/>
      </w:pPr>
      <w:r>
        <w:rPr>
          <w:b/>
        </w:rPr>
        <w:t xml:space="preserve"> </w:t>
      </w:r>
    </w:p>
    <w:p w14:paraId="1A2607AC" w14:textId="77777777" w:rsidR="00177D9D" w:rsidRDefault="00E938E2">
      <w:pPr>
        <w:ind w:left="-13" w:right="57" w:firstLine="708"/>
      </w:pPr>
      <w:r>
        <w:t xml:space="preserve">4.1. В целях доступности получения СПО студентами с ОВЗ Университетом обеспечивается:  </w:t>
      </w:r>
    </w:p>
    <w:p w14:paraId="40011D2A" w14:textId="77777777" w:rsidR="00177D9D" w:rsidRDefault="00E938E2">
      <w:pPr>
        <w:ind w:left="720" w:right="57"/>
      </w:pPr>
      <w:r>
        <w:t xml:space="preserve">1) для студентов с ОВЗ по зрению: </w:t>
      </w:r>
    </w:p>
    <w:p w14:paraId="05C89945" w14:textId="77777777" w:rsidR="00177D9D" w:rsidRDefault="00E938E2">
      <w:pPr>
        <w:ind w:left="720" w:right="57"/>
      </w:pPr>
      <w:r>
        <w:t>адаптация официального сайта Университета (</w:t>
      </w:r>
      <w:hyperlink r:id="rId136">
        <w:r>
          <w:rPr>
            <w:color w:val="0000FF"/>
            <w:u w:val="single" w:color="0000FF"/>
          </w:rPr>
          <w:t>www.stgau.ru</w:t>
        </w:r>
      </w:hyperlink>
      <w:hyperlink r:id="rId137">
        <w:r>
          <w:t>)</w:t>
        </w:r>
      </w:hyperlink>
      <w:r>
        <w:t xml:space="preserve"> в сети Интернет с учетом </w:t>
      </w:r>
    </w:p>
    <w:p w14:paraId="7BACAAB4" w14:textId="77777777" w:rsidR="00177D9D" w:rsidRDefault="00E938E2">
      <w:pPr>
        <w:ind w:left="-3" w:right="57"/>
      </w:pPr>
      <w:r>
        <w:t xml:space="preserve">особых потребностей инвалидов по зрению с приведением их к международному стандарту доступности веб-контента и веб-сервисов (WCAG); размещение в доступных для студентов,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 присутствие ассистента, оказывающего студенту необходимую помощь; </w:t>
      </w:r>
    </w:p>
    <w:p w14:paraId="2A1DB5E6" w14:textId="77777777" w:rsidR="00177D9D" w:rsidRDefault="00E938E2">
      <w:pPr>
        <w:ind w:left="720" w:right="57"/>
      </w:pPr>
      <w:r>
        <w:t xml:space="preserve">обеспечение выпуска альтернативных форматов печатных материалов (крупный шрифт </w:t>
      </w:r>
    </w:p>
    <w:p w14:paraId="50D811CB" w14:textId="77777777" w:rsidR="00177D9D" w:rsidRDefault="00E938E2">
      <w:pPr>
        <w:ind w:left="-3" w:right="57"/>
      </w:pPr>
      <w:r>
        <w:t xml:space="preserve">или аудиофайлы); обеспечение доступа студента, являющегося слепым и использующего собаку-поводыря, к зданию Университета, располагающего местом для размещения собаки-поводыря в часы обучения самого студента; </w:t>
      </w:r>
    </w:p>
    <w:p w14:paraId="0C2F7F67" w14:textId="77777777" w:rsidR="00177D9D" w:rsidRDefault="00E938E2">
      <w:pPr>
        <w:numPr>
          <w:ilvl w:val="0"/>
          <w:numId w:val="6"/>
        </w:numPr>
        <w:ind w:right="57" w:firstLine="708"/>
      </w:pPr>
      <w:r>
        <w:t xml:space="preserve">для студентов с ОВЗ по слуху: </w:t>
      </w:r>
    </w:p>
    <w:p w14:paraId="1537400D" w14:textId="77777777" w:rsidR="00177D9D" w:rsidRDefault="00E938E2">
      <w:pPr>
        <w:ind w:left="-13" w:right="57" w:firstLine="708"/>
      </w:pPr>
      <w:r>
        <w:lastRenderedPageBreak/>
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 обеспечение надлежащими звуковыми средствами воспроизведения информации; </w:t>
      </w:r>
    </w:p>
    <w:p w14:paraId="03A0FDF4" w14:textId="77777777" w:rsidR="00177D9D" w:rsidRDefault="00E938E2">
      <w:pPr>
        <w:numPr>
          <w:ilvl w:val="0"/>
          <w:numId w:val="6"/>
        </w:numPr>
        <w:ind w:right="57" w:firstLine="708"/>
      </w:pPr>
      <w:r>
        <w:t xml:space="preserve">для студентов, имеющих нарушения опорно-двигательного аппарата, </w:t>
      </w:r>
      <w:proofErr w:type="spellStart"/>
      <w:r>
        <w:t>материальнотехнические</w:t>
      </w:r>
      <w:proofErr w:type="spellEnd"/>
      <w:r>
        <w:t xml:space="preserve"> условия должны обеспечивать возможность беспрепятственного доступа в учебные помещения, столовые, туалетные и другие помещения Университета,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 </w:t>
      </w:r>
    </w:p>
    <w:p w14:paraId="523B3B34" w14:textId="77777777" w:rsidR="00177D9D" w:rsidRDefault="00E938E2">
      <w:pPr>
        <w:numPr>
          <w:ilvl w:val="1"/>
          <w:numId w:val="7"/>
        </w:numPr>
        <w:ind w:right="57" w:firstLine="708"/>
      </w:pPr>
      <w:r>
        <w:t xml:space="preserve">Образование студентов с ОВЗ может быть организовано как совместно с другими студентами, так и в отдельных классах, группах или в отдельных аудиториях Университета. Численность студентов с ОВЗ в производственной группе устанавливается до 15 человек.  </w:t>
      </w:r>
    </w:p>
    <w:p w14:paraId="455B1142" w14:textId="77777777" w:rsidR="00177D9D" w:rsidRDefault="00E938E2">
      <w:pPr>
        <w:numPr>
          <w:ilvl w:val="1"/>
          <w:numId w:val="7"/>
        </w:numPr>
        <w:ind w:right="57" w:firstLine="708"/>
      </w:pPr>
      <w:r>
        <w:t xml:space="preserve">При получении СПО студентам с ОВЗ бесплатно предоставляются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. </w:t>
      </w:r>
    </w:p>
    <w:p w14:paraId="51B1E2DF" w14:textId="77777777" w:rsidR="00177D9D" w:rsidRDefault="00E938E2">
      <w:pPr>
        <w:numPr>
          <w:ilvl w:val="1"/>
          <w:numId w:val="7"/>
        </w:numPr>
        <w:spacing w:after="31" w:line="249" w:lineRule="auto"/>
        <w:ind w:right="57" w:firstLine="708"/>
      </w:pPr>
      <w:r>
        <w:t>С учетом особых потребностей студентов с ОВЗ Университетом обеспечивается предоставление учебных, лекционных материалов в электронном виде.</w:t>
      </w:r>
    </w:p>
    <w:p w14:paraId="3059734F" w14:textId="77777777" w:rsidR="00177D9D" w:rsidRDefault="00E938E2">
      <w:pPr>
        <w:pStyle w:val="1"/>
        <w:spacing w:after="0" w:line="259" w:lineRule="auto"/>
        <w:ind w:left="120" w:right="0" w:firstLine="0"/>
        <w:jc w:val="left"/>
      </w:pPr>
      <w:bookmarkStart w:id="6" w:name="_Toc102586"/>
      <w:r>
        <w:rPr>
          <w:sz w:val="22"/>
        </w:rPr>
        <w:t xml:space="preserve">5. КОНТРОЛЬ И ОЦЕНКА РЕЗУЛЬТАТОВ ОСВОЕНИЯ ПРОИЗВОДСТВЕННОЙ ПРАКТИКИ </w:t>
      </w:r>
      <w:bookmarkEnd w:id="6"/>
    </w:p>
    <w:p w14:paraId="72A95F8F" w14:textId="77777777" w:rsidR="00177D9D" w:rsidRDefault="00E938E2">
      <w:pPr>
        <w:spacing w:after="23" w:line="259" w:lineRule="auto"/>
        <w:ind w:left="710" w:right="0" w:firstLine="0"/>
        <w:jc w:val="left"/>
      </w:pPr>
      <w:r>
        <w:t xml:space="preserve"> </w:t>
      </w:r>
    </w:p>
    <w:p w14:paraId="66C3E430" w14:textId="77777777" w:rsidR="00177D9D" w:rsidRDefault="00E938E2">
      <w:pPr>
        <w:spacing w:after="89"/>
        <w:ind w:left="-13" w:right="57" w:firstLine="708"/>
      </w:pPr>
      <w:r>
        <w:t xml:space="preserve">Контроль и оценка результатов практики осуществляются с использованием следующих форм и методов: Экспертное наблюдение и оценивание выполнения практических работ; Экспертное наблюдение и оценивание выполнения работы наставником; Экспертная оценка деятельности обучающегося: в процессе освоения образовательной программы на практических занятиях и лабораторных работах; Интерпретация результатов наблюдений за деятельностью обучающегося в процессе освоения образовательной программы. </w:t>
      </w:r>
    </w:p>
    <w:p w14:paraId="0415ED5E" w14:textId="77777777" w:rsidR="00177D9D" w:rsidRDefault="00E938E2">
      <w:pPr>
        <w:ind w:left="-13" w:right="57" w:firstLine="708"/>
      </w:pPr>
      <w:r>
        <w:rPr>
          <w:sz w:val="28"/>
        </w:rPr>
        <w:t xml:space="preserve"> </w:t>
      </w:r>
      <w:r>
        <w:t xml:space="preserve">Контроль и оценка результатов освоения программы производственной практики осуществляется руководителем практики на предприятии и преподавателем профессионального цикла в процессе принятия отчета, а также выполнения учащимися учебно-производственных заданий.   </w:t>
      </w:r>
    </w:p>
    <w:p w14:paraId="583FE027" w14:textId="77777777" w:rsidR="00177D9D" w:rsidRDefault="00E938E2">
      <w:pPr>
        <w:spacing w:after="0" w:line="259" w:lineRule="auto"/>
        <w:ind w:left="710" w:right="0" w:firstLine="0"/>
        <w:jc w:val="left"/>
      </w:pPr>
      <w:r>
        <w:t xml:space="preserve"> </w:t>
      </w:r>
    </w:p>
    <w:tbl>
      <w:tblPr>
        <w:tblStyle w:val="TableGrid"/>
        <w:tblW w:w="10034" w:type="dxa"/>
        <w:tblInd w:w="-106" w:type="dxa"/>
        <w:tblCellMar>
          <w:top w:w="5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795"/>
        <w:gridCol w:w="6239"/>
      </w:tblGrid>
      <w:tr w:rsidR="00177D9D" w14:paraId="55835208" w14:textId="77777777">
        <w:trPr>
          <w:trHeight w:val="5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0A11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Результаты обучения (освоенный практический опыт)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F61B" w14:textId="77777777" w:rsidR="00177D9D" w:rsidRDefault="00E938E2">
            <w:pPr>
              <w:spacing w:after="0" w:line="259" w:lineRule="auto"/>
              <w:ind w:left="1296" w:right="1357" w:firstLine="0"/>
              <w:jc w:val="center"/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77D9D" w14:paraId="6969A11C" w14:textId="77777777">
        <w:trPr>
          <w:trHeight w:val="166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F026" w14:textId="77777777" w:rsidR="00177D9D" w:rsidRDefault="00E938E2">
            <w:pPr>
              <w:spacing w:after="0" w:line="258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>ПО 1</w:t>
            </w:r>
            <w:r>
              <w:t xml:space="preserve"> Формировать финансовые ресурсы </w:t>
            </w:r>
            <w:r>
              <w:tab/>
              <w:t xml:space="preserve">организации </w:t>
            </w:r>
            <w:r>
              <w:tab/>
              <w:t xml:space="preserve">и осуществлять </w:t>
            </w:r>
            <w:r>
              <w:tab/>
              <w:t>финансовые операции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1BC92F8" w14:textId="77777777" w:rsidR="00802E07" w:rsidRDefault="00802E07">
            <w:pPr>
              <w:spacing w:after="0" w:line="259" w:lineRule="auto"/>
              <w:ind w:left="0" w:right="0" w:firstLine="0"/>
              <w:jc w:val="left"/>
            </w:pPr>
          </w:p>
          <w:p w14:paraId="60C80064" w14:textId="77777777" w:rsidR="00802E07" w:rsidRDefault="00802E07">
            <w:pPr>
              <w:spacing w:after="0" w:line="259" w:lineRule="auto"/>
              <w:ind w:left="0" w:right="0" w:firstLine="0"/>
              <w:jc w:val="left"/>
            </w:pPr>
          </w:p>
          <w:p w14:paraId="4E7FA337" w14:textId="6A5F302C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64C7" w14:textId="77777777" w:rsidR="00177D9D" w:rsidRDefault="00E938E2">
            <w:pPr>
              <w:spacing w:after="0" w:line="259" w:lineRule="auto"/>
              <w:ind w:left="0" w:right="60" w:firstLine="0"/>
            </w:pPr>
            <w:r>
              <w:t xml:space="preserve">Оценка выполненных учебно-производственных заданий. Письменный отчет, отражающий выполнение задания по производственной практике  </w:t>
            </w:r>
          </w:p>
          <w:p w14:paraId="1117DA12" w14:textId="77777777" w:rsidR="00177D9D" w:rsidRDefault="00E938E2">
            <w:pPr>
              <w:spacing w:after="0" w:line="278" w:lineRule="auto"/>
              <w:ind w:left="0" w:right="0" w:firstLine="0"/>
            </w:pPr>
            <w:r>
              <w:t xml:space="preserve">Аттестационный лист, заполненный руководителем практики от предприятия. </w:t>
            </w:r>
          </w:p>
          <w:p w14:paraId="5B15ABB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Дифференцированный зачет. </w:t>
            </w:r>
          </w:p>
        </w:tc>
      </w:tr>
    </w:tbl>
    <w:p w14:paraId="1456A543" w14:textId="77777777" w:rsidR="00177D9D" w:rsidRDefault="00E938E2">
      <w:pPr>
        <w:spacing w:after="0" w:line="259" w:lineRule="auto"/>
        <w:ind w:left="710" w:right="0" w:firstLine="0"/>
        <w:jc w:val="left"/>
      </w:pPr>
      <w:r>
        <w:t xml:space="preserve"> </w:t>
      </w:r>
    </w:p>
    <w:p w14:paraId="5B0EB901" w14:textId="77777777" w:rsidR="00177D9D" w:rsidRDefault="00E938E2">
      <w:pPr>
        <w:ind w:left="-13" w:right="57" w:firstLine="708"/>
      </w:pPr>
      <w: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 но и развитие общих компетенций и обеспечивающих их умений. </w:t>
      </w:r>
    </w:p>
    <w:p w14:paraId="5EDC4802" w14:textId="77777777" w:rsidR="00177D9D" w:rsidRDefault="00E938E2">
      <w:pPr>
        <w:spacing w:after="0" w:line="259" w:lineRule="auto"/>
        <w:ind w:left="710" w:right="0" w:firstLine="0"/>
        <w:jc w:val="left"/>
      </w:pPr>
      <w:r>
        <w:t xml:space="preserve"> </w:t>
      </w:r>
    </w:p>
    <w:tbl>
      <w:tblPr>
        <w:tblStyle w:val="TableGrid"/>
        <w:tblW w:w="9770" w:type="dxa"/>
        <w:tblInd w:w="2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867"/>
        <w:gridCol w:w="4366"/>
        <w:gridCol w:w="2537"/>
      </w:tblGrid>
      <w:tr w:rsidR="00177D9D" w14:paraId="11956963" w14:textId="77777777">
        <w:trPr>
          <w:trHeight w:val="13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5D1A" w14:textId="77777777" w:rsidR="00177D9D" w:rsidRDefault="00E938E2">
            <w:pPr>
              <w:spacing w:after="0" w:line="238" w:lineRule="auto"/>
              <w:ind w:left="0" w:right="0" w:firstLine="26"/>
              <w:jc w:val="center"/>
            </w:pPr>
            <w:r>
              <w:lastRenderedPageBreak/>
              <w:t xml:space="preserve">Код и название профессиональных и общих компетенций, </w:t>
            </w:r>
          </w:p>
          <w:p w14:paraId="38D78942" w14:textId="77777777" w:rsidR="00177D9D" w:rsidRDefault="00E938E2">
            <w:pPr>
              <w:spacing w:after="20" w:line="259" w:lineRule="auto"/>
              <w:ind w:left="120" w:right="0" w:firstLine="0"/>
              <w:jc w:val="left"/>
            </w:pPr>
            <w:r>
              <w:t xml:space="preserve">формируемых в рамках </w:t>
            </w:r>
          </w:p>
          <w:p w14:paraId="3FB98883" w14:textId="77777777" w:rsidR="00177D9D" w:rsidRDefault="00E938E2">
            <w:pPr>
              <w:spacing w:after="0" w:line="259" w:lineRule="auto"/>
              <w:ind w:left="0" w:right="64" w:firstLine="0"/>
              <w:jc w:val="center"/>
            </w:pPr>
            <w:r>
              <w:t xml:space="preserve">модуля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D3C5" w14:textId="77777777" w:rsidR="00177D9D" w:rsidRDefault="00E938E2">
            <w:pPr>
              <w:spacing w:after="22" w:line="259" w:lineRule="auto"/>
              <w:ind w:left="0" w:right="2" w:firstLine="0"/>
              <w:jc w:val="center"/>
            </w:pPr>
            <w:r>
              <w:t xml:space="preserve"> </w:t>
            </w:r>
          </w:p>
          <w:p w14:paraId="3FE6FFAA" w14:textId="77777777" w:rsidR="00177D9D" w:rsidRDefault="00E938E2">
            <w:pPr>
              <w:spacing w:after="0" w:line="259" w:lineRule="auto"/>
              <w:ind w:left="0" w:right="63" w:firstLine="0"/>
              <w:jc w:val="center"/>
            </w:pPr>
            <w:r>
              <w:t xml:space="preserve">Критерии оценки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E118" w14:textId="77777777" w:rsidR="00177D9D" w:rsidRDefault="00E938E2">
            <w:pPr>
              <w:spacing w:after="21" w:line="259" w:lineRule="auto"/>
              <w:ind w:left="0" w:right="2" w:firstLine="0"/>
              <w:jc w:val="center"/>
            </w:pPr>
            <w:r>
              <w:t xml:space="preserve"> </w:t>
            </w:r>
          </w:p>
          <w:p w14:paraId="1CCA225F" w14:textId="77777777" w:rsidR="00177D9D" w:rsidRDefault="00E938E2">
            <w:pPr>
              <w:spacing w:after="0" w:line="259" w:lineRule="auto"/>
              <w:ind w:left="0" w:firstLine="0"/>
              <w:jc w:val="center"/>
            </w:pPr>
            <w:r>
              <w:t xml:space="preserve">Методы оценки </w:t>
            </w:r>
          </w:p>
        </w:tc>
      </w:tr>
      <w:tr w:rsidR="00177D9D" w14:paraId="538B00C6" w14:textId="77777777">
        <w:trPr>
          <w:trHeight w:val="5809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AA65" w14:textId="77777777" w:rsidR="00177D9D" w:rsidRDefault="00E938E2">
            <w:pPr>
              <w:spacing w:after="29" w:line="238" w:lineRule="auto"/>
              <w:ind w:left="0" w:right="0" w:firstLine="0"/>
              <w:jc w:val="left"/>
            </w:pPr>
            <w:r>
              <w:t xml:space="preserve">ПК 3.1. Планировать и осуществлять </w:t>
            </w:r>
          </w:p>
          <w:p w14:paraId="7DADBDB4" w14:textId="77777777" w:rsidR="00177D9D" w:rsidRDefault="00E938E2">
            <w:pPr>
              <w:tabs>
                <w:tab w:val="right" w:pos="2710"/>
              </w:tabs>
              <w:spacing w:after="0" w:line="259" w:lineRule="auto"/>
              <w:ind w:left="0" w:right="0" w:firstLine="0"/>
              <w:jc w:val="left"/>
            </w:pPr>
            <w:r>
              <w:t xml:space="preserve">мероприятия </w:t>
            </w:r>
            <w:r>
              <w:tab/>
              <w:t xml:space="preserve">по </w:t>
            </w:r>
          </w:p>
          <w:p w14:paraId="0D539A8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>управлению финансовыми ресурсами организации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00EE" w14:textId="77777777" w:rsidR="00177D9D" w:rsidRDefault="00E938E2">
            <w:pPr>
              <w:spacing w:after="23" w:line="258" w:lineRule="auto"/>
              <w:ind w:left="0" w:right="63" w:firstLine="0"/>
            </w:pPr>
            <w:r>
              <w:rPr>
                <w:i/>
              </w:rPr>
              <w:t>-</w:t>
            </w:r>
            <w:r>
              <w:t xml:space="preserve">соблюдение требований нормативных правовых актов в процессе управления финансовыми ресурсами организации;  </w:t>
            </w:r>
          </w:p>
          <w:p w14:paraId="4D3FA1E5" w14:textId="77777777" w:rsidR="00177D9D" w:rsidRDefault="00E938E2">
            <w:pPr>
              <w:spacing w:after="23" w:line="258" w:lineRule="auto"/>
              <w:ind w:left="0" w:firstLine="0"/>
            </w:pPr>
            <w:r>
              <w:t xml:space="preserve">-рациональность выбора источников финансирования деятельности организации  </w:t>
            </w:r>
          </w:p>
          <w:p w14:paraId="1D32BC90" w14:textId="77777777" w:rsidR="00177D9D" w:rsidRDefault="00E938E2">
            <w:pPr>
              <w:spacing w:after="23" w:line="258" w:lineRule="auto"/>
              <w:ind w:left="0" w:right="57" w:firstLine="0"/>
            </w:pPr>
            <w:r>
              <w:t xml:space="preserve"> -полнота и точность анализа финансовых результатов деятельности организации  </w:t>
            </w:r>
          </w:p>
          <w:p w14:paraId="3E78A925" w14:textId="77777777" w:rsidR="00177D9D" w:rsidRDefault="00E938E2">
            <w:pPr>
              <w:spacing w:after="21" w:line="258" w:lineRule="auto"/>
              <w:ind w:left="0" w:right="63" w:firstLine="0"/>
            </w:pPr>
            <w:r>
              <w:t xml:space="preserve"> -правильность определения капитала организации, обоснованность оценки эффективности его использования;   </w:t>
            </w:r>
          </w:p>
          <w:p w14:paraId="35FDB933" w14:textId="77777777" w:rsidR="00177D9D" w:rsidRDefault="00E938E2">
            <w:pPr>
              <w:spacing w:after="31" w:line="252" w:lineRule="auto"/>
              <w:ind w:left="0" w:firstLine="0"/>
            </w:pPr>
            <w:r>
              <w:t xml:space="preserve">-точность и полнота определения потребности в оборотных средствах, обоснованность разработанных мероприятий по ускорению </w:t>
            </w:r>
          </w:p>
          <w:p w14:paraId="61B69B50" w14:textId="77777777" w:rsidR="00177D9D" w:rsidRDefault="00E938E2">
            <w:pPr>
              <w:spacing w:after="0" w:line="259" w:lineRule="auto"/>
              <w:ind w:left="0" w:right="62" w:firstLine="0"/>
            </w:pPr>
            <w:r>
              <w:t xml:space="preserve">оборачиваемости оборотных средств; -соблюдение принципов формирования инвестиционной и инновационной политики организации и разработки инвестиционных проектов, полнота и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385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</w:t>
            </w:r>
            <w:r>
              <w:tab/>
              <w:t xml:space="preserve">и </w:t>
            </w:r>
            <w:r>
              <w:tab/>
              <w:t xml:space="preserve">оценка материалов </w:t>
            </w:r>
            <w:r>
              <w:tab/>
              <w:t xml:space="preserve">по практике, заполнения дневника, </w:t>
            </w:r>
            <w:r>
              <w:tab/>
              <w:t>анализ результатов отчета по практике, дифференцированный зачет.</w:t>
            </w:r>
            <w:r>
              <w:rPr>
                <w:color w:val="FF0000"/>
              </w:rPr>
              <w:t xml:space="preserve"> </w:t>
            </w:r>
          </w:p>
        </w:tc>
      </w:tr>
    </w:tbl>
    <w:p w14:paraId="16A99B5A" w14:textId="77777777" w:rsidR="00177D9D" w:rsidRDefault="00177D9D">
      <w:pPr>
        <w:spacing w:after="0" w:line="259" w:lineRule="auto"/>
        <w:ind w:left="-1416" w:right="214" w:firstLine="0"/>
        <w:jc w:val="left"/>
      </w:pPr>
    </w:p>
    <w:tbl>
      <w:tblPr>
        <w:tblStyle w:val="TableGrid"/>
        <w:tblW w:w="9770" w:type="dxa"/>
        <w:tblInd w:w="2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2606"/>
        <w:gridCol w:w="3918"/>
        <w:gridCol w:w="1291"/>
        <w:gridCol w:w="1170"/>
        <w:gridCol w:w="785"/>
      </w:tblGrid>
      <w:tr w:rsidR="00177D9D" w14:paraId="3A7ABD84" w14:textId="77777777">
        <w:trPr>
          <w:trHeight w:val="1676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2FF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260F" w14:textId="77777777" w:rsidR="00177D9D" w:rsidRDefault="00E938E2">
            <w:pPr>
              <w:spacing w:after="0" w:line="278" w:lineRule="auto"/>
              <w:ind w:left="108" w:right="0" w:firstLine="0"/>
            </w:pPr>
            <w:r>
              <w:t xml:space="preserve">точность анализа эффективности инвестиционных проектов; </w:t>
            </w:r>
          </w:p>
          <w:p w14:paraId="6B37FAD8" w14:textId="77777777" w:rsidR="00177D9D" w:rsidRDefault="00E938E2">
            <w:pPr>
              <w:spacing w:after="0" w:line="259" w:lineRule="auto"/>
              <w:ind w:left="108" w:right="10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r>
              <w:t>результативность использования информационных технологий в процессе управления финансовыми ресурсами организации.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11CD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7D9D" w14:paraId="340F5ACB" w14:textId="77777777">
        <w:trPr>
          <w:trHeight w:val="3046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34D7" w14:textId="77777777" w:rsidR="00177D9D" w:rsidRDefault="00E938E2">
            <w:pPr>
              <w:spacing w:after="45" w:line="238" w:lineRule="auto"/>
              <w:ind w:left="108" w:right="0" w:firstLine="0"/>
            </w:pPr>
            <w:r>
              <w:t xml:space="preserve">ПК 3.2. Составлять финансовые планы </w:t>
            </w:r>
          </w:p>
          <w:p w14:paraId="5588E54F" w14:textId="77777777" w:rsidR="00177D9D" w:rsidRDefault="00E938E2">
            <w:pPr>
              <w:spacing w:after="0" w:line="259" w:lineRule="auto"/>
              <w:ind w:left="108" w:right="0" w:firstLine="0"/>
              <w:jc w:val="left"/>
            </w:pPr>
            <w:r>
              <w:t xml:space="preserve">организации  </w:t>
            </w:r>
          </w:p>
          <w:p w14:paraId="7FD1F34B" w14:textId="77777777" w:rsidR="00177D9D" w:rsidRDefault="00E938E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7E28" w14:textId="77777777" w:rsidR="00177D9D" w:rsidRDefault="00E938E2">
            <w:pPr>
              <w:spacing w:after="31" w:line="251" w:lineRule="auto"/>
              <w:ind w:left="108" w:right="108" w:firstLine="0"/>
            </w:pPr>
            <w:r>
              <w:t xml:space="preserve">-Владение методами финансового планирования и прогнозирования как инструмента управления финансами организаций; </w:t>
            </w:r>
          </w:p>
          <w:p w14:paraId="34478C63" w14:textId="77777777" w:rsidR="00177D9D" w:rsidRDefault="00E938E2">
            <w:pPr>
              <w:spacing w:after="0" w:line="278" w:lineRule="auto"/>
              <w:ind w:left="108" w:right="0" w:firstLine="0"/>
            </w:pPr>
            <w:r>
              <w:t xml:space="preserve">-полнота и правильность составления финансовых планов организации; </w:t>
            </w:r>
          </w:p>
          <w:p w14:paraId="37E19339" w14:textId="77777777" w:rsidR="00177D9D" w:rsidRDefault="00E938E2">
            <w:pPr>
              <w:spacing w:after="0" w:line="259" w:lineRule="auto"/>
              <w:ind w:left="108" w:right="107" w:firstLine="0"/>
            </w:pPr>
            <w:r>
              <w:t xml:space="preserve">-результативность использования информационных технологий в процессе составления оперативных, текущих и перспективных финансовых планов организации. 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C2B4" w14:textId="77777777" w:rsidR="00177D9D" w:rsidRDefault="00E938E2">
            <w:pPr>
              <w:spacing w:after="0" w:line="259" w:lineRule="auto"/>
              <w:ind w:left="108" w:right="0" w:firstLine="0"/>
              <w:jc w:val="left"/>
            </w:pPr>
            <w:r>
              <w:t xml:space="preserve">Анализ </w:t>
            </w:r>
            <w:r>
              <w:tab/>
              <w:t xml:space="preserve">и </w:t>
            </w:r>
            <w:r>
              <w:tab/>
              <w:t xml:space="preserve">оценка материалов </w:t>
            </w:r>
            <w:r>
              <w:tab/>
              <w:t xml:space="preserve">по практике, заполнения дневника, </w:t>
            </w:r>
            <w:r>
              <w:tab/>
              <w:t xml:space="preserve">анализ результатов отчета по практике, дифференцированный зачет. </w:t>
            </w:r>
          </w:p>
        </w:tc>
      </w:tr>
      <w:tr w:rsidR="00177D9D" w14:paraId="7832AEFC" w14:textId="77777777">
        <w:trPr>
          <w:trHeight w:val="691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EAB2" w14:textId="77777777" w:rsidR="00177D9D" w:rsidRDefault="00E938E2">
            <w:pPr>
              <w:tabs>
                <w:tab w:val="center" w:pos="275"/>
                <w:tab w:val="center" w:pos="1051"/>
                <w:tab w:val="center" w:pos="220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 xml:space="preserve">ПК </w:t>
            </w:r>
            <w:r>
              <w:tab/>
              <w:t xml:space="preserve">3.3. </w:t>
            </w:r>
            <w:r>
              <w:tab/>
              <w:t xml:space="preserve">Оценивать </w:t>
            </w:r>
          </w:p>
          <w:p w14:paraId="3FAA9D69" w14:textId="77777777" w:rsidR="00177D9D" w:rsidRDefault="00E938E2">
            <w:pPr>
              <w:spacing w:after="0" w:line="238" w:lineRule="auto"/>
              <w:ind w:left="108" w:right="20" w:firstLine="0"/>
              <w:jc w:val="left"/>
            </w:pPr>
            <w:r>
              <w:t xml:space="preserve">эффективность финансово– хозяйственной деятельности </w:t>
            </w:r>
          </w:p>
          <w:p w14:paraId="0F658A75" w14:textId="77777777" w:rsidR="00177D9D" w:rsidRDefault="00E938E2">
            <w:pPr>
              <w:spacing w:after="5" w:line="259" w:lineRule="auto"/>
              <w:ind w:left="108" w:right="0" w:firstLine="0"/>
              <w:jc w:val="left"/>
            </w:pPr>
            <w:r>
              <w:t xml:space="preserve">организации, </w:t>
            </w:r>
          </w:p>
          <w:p w14:paraId="457D5EA7" w14:textId="77777777" w:rsidR="00177D9D" w:rsidRDefault="00E938E2">
            <w:pPr>
              <w:tabs>
                <w:tab w:val="center" w:pos="751"/>
                <w:tab w:val="center" w:pos="269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планировать </w:t>
            </w:r>
            <w:r>
              <w:tab/>
              <w:t xml:space="preserve">и </w:t>
            </w:r>
          </w:p>
          <w:p w14:paraId="75A516B0" w14:textId="77777777" w:rsidR="00177D9D" w:rsidRDefault="00E938E2">
            <w:pPr>
              <w:spacing w:after="5" w:line="259" w:lineRule="auto"/>
              <w:ind w:left="108" w:right="0" w:firstLine="0"/>
              <w:jc w:val="left"/>
            </w:pPr>
            <w:r>
              <w:t xml:space="preserve">осуществлять </w:t>
            </w:r>
          </w:p>
          <w:p w14:paraId="59645EF6" w14:textId="77777777" w:rsidR="00177D9D" w:rsidRDefault="00E938E2">
            <w:pPr>
              <w:tabs>
                <w:tab w:val="center" w:pos="774"/>
                <w:tab w:val="center" w:pos="1991"/>
                <w:tab w:val="center" w:pos="2648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мероприятия </w:t>
            </w:r>
            <w:r>
              <w:tab/>
              <w:t xml:space="preserve">по </w:t>
            </w:r>
            <w:r>
              <w:tab/>
              <w:t xml:space="preserve">ее </w:t>
            </w:r>
          </w:p>
          <w:p w14:paraId="7A9BFB79" w14:textId="77777777" w:rsidR="00177D9D" w:rsidRDefault="00E938E2">
            <w:pPr>
              <w:spacing w:after="0" w:line="259" w:lineRule="auto"/>
              <w:ind w:left="108" w:right="0" w:firstLine="0"/>
              <w:jc w:val="left"/>
            </w:pPr>
            <w:r>
              <w:t xml:space="preserve">повышению 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57AD" w14:textId="77777777" w:rsidR="00177D9D" w:rsidRDefault="00E938E2">
            <w:pPr>
              <w:spacing w:after="14" w:line="252" w:lineRule="auto"/>
              <w:ind w:left="108" w:right="105" w:firstLine="0"/>
            </w:pPr>
            <w:r>
              <w:t>-Соблюдение требований нормативных правовых актов в процессе разработки и осуществления мероприятий по повышению эффективности финансово-</w:t>
            </w:r>
          </w:p>
          <w:p w14:paraId="472F7877" w14:textId="77777777" w:rsidR="00177D9D" w:rsidRDefault="00E938E2">
            <w:pPr>
              <w:spacing w:after="0" w:line="283" w:lineRule="auto"/>
              <w:ind w:left="108" w:right="0" w:firstLine="0"/>
              <w:jc w:val="left"/>
            </w:pPr>
            <w:r>
              <w:t xml:space="preserve">хозяйственной </w:t>
            </w:r>
            <w:r>
              <w:tab/>
              <w:t xml:space="preserve">деятельности организаций;  </w:t>
            </w:r>
          </w:p>
          <w:p w14:paraId="032D474C" w14:textId="77777777" w:rsidR="00177D9D" w:rsidRDefault="00E938E2">
            <w:pPr>
              <w:spacing w:after="22" w:line="258" w:lineRule="auto"/>
              <w:ind w:left="108" w:right="105" w:firstLine="0"/>
            </w:pPr>
            <w:r>
              <w:t xml:space="preserve">-обоснованность выбора форм и методов анализа </w:t>
            </w:r>
            <w:proofErr w:type="spellStart"/>
            <w:r>
              <w:t>финансовохозяйственной</w:t>
            </w:r>
            <w:proofErr w:type="spellEnd"/>
            <w:r>
              <w:t xml:space="preserve"> деятельности </w:t>
            </w:r>
          </w:p>
          <w:p w14:paraId="7B14EED2" w14:textId="77777777" w:rsidR="00177D9D" w:rsidRDefault="00E938E2">
            <w:pPr>
              <w:spacing w:after="21" w:line="259" w:lineRule="auto"/>
              <w:ind w:left="108" w:right="0" w:firstLine="0"/>
              <w:jc w:val="left"/>
            </w:pPr>
            <w:r>
              <w:t xml:space="preserve">организаций; </w:t>
            </w:r>
          </w:p>
          <w:p w14:paraId="6D1AE1AE" w14:textId="77777777" w:rsidR="00177D9D" w:rsidRDefault="00E938E2">
            <w:pPr>
              <w:spacing w:after="0" w:line="278" w:lineRule="auto"/>
              <w:ind w:left="108" w:right="108" w:firstLine="0"/>
            </w:pPr>
            <w:r>
              <w:t xml:space="preserve">- полнота и точность анализа финансово-хозяйственной деятельности организаций; </w:t>
            </w:r>
          </w:p>
          <w:p w14:paraId="3B50B6A3" w14:textId="77777777" w:rsidR="00177D9D" w:rsidRDefault="00E938E2">
            <w:pPr>
              <w:spacing w:after="15" w:line="265" w:lineRule="auto"/>
              <w:ind w:left="108" w:right="107" w:firstLine="0"/>
            </w:pPr>
            <w:r>
              <w:t xml:space="preserve"> -обоснованность разработанных мероприятий по повышению эффективности </w:t>
            </w:r>
            <w:proofErr w:type="spellStart"/>
            <w:r>
              <w:t>финансовохозяйственной</w:t>
            </w:r>
            <w:proofErr w:type="spellEnd"/>
            <w:r>
              <w:t xml:space="preserve"> деятельности </w:t>
            </w:r>
          </w:p>
          <w:p w14:paraId="227B70BF" w14:textId="77777777" w:rsidR="00177D9D" w:rsidRDefault="00E938E2">
            <w:pPr>
              <w:spacing w:after="21" w:line="259" w:lineRule="auto"/>
              <w:ind w:left="108" w:right="0" w:firstLine="0"/>
              <w:jc w:val="left"/>
            </w:pPr>
            <w:r>
              <w:t xml:space="preserve">организации; </w:t>
            </w:r>
          </w:p>
          <w:p w14:paraId="74A10794" w14:textId="77777777" w:rsidR="00177D9D" w:rsidRDefault="00E938E2">
            <w:pPr>
              <w:spacing w:after="0" w:line="259" w:lineRule="auto"/>
              <w:ind w:left="108" w:right="0" w:firstLine="0"/>
              <w:jc w:val="left"/>
            </w:pPr>
            <w:r>
              <w:t xml:space="preserve"> -результативность </w:t>
            </w:r>
            <w:r>
              <w:tab/>
              <w:t xml:space="preserve">использования информационных </w:t>
            </w:r>
            <w:r>
              <w:tab/>
              <w:t xml:space="preserve">технологий </w:t>
            </w:r>
            <w:r>
              <w:tab/>
              <w:t xml:space="preserve">в процессе разработки и осуществления мероприятий </w:t>
            </w:r>
            <w:r>
              <w:tab/>
              <w:t xml:space="preserve">по </w:t>
            </w:r>
            <w:r>
              <w:tab/>
              <w:t xml:space="preserve">повышению эффективности </w:t>
            </w:r>
            <w:r>
              <w:tab/>
            </w:r>
            <w:proofErr w:type="gramStart"/>
            <w:r>
              <w:t>финансово- хозяйственной</w:t>
            </w:r>
            <w:proofErr w:type="gramEnd"/>
            <w:r>
              <w:t xml:space="preserve"> </w:t>
            </w:r>
            <w:r>
              <w:tab/>
              <w:t>деятельности организации.</w:t>
            </w:r>
            <w:r>
              <w:rPr>
                <w:i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CC1CF" w14:textId="77777777" w:rsidR="00177D9D" w:rsidRDefault="00E938E2">
            <w:pPr>
              <w:spacing w:after="0" w:line="259" w:lineRule="auto"/>
              <w:ind w:left="108" w:right="-58" w:firstLine="0"/>
              <w:jc w:val="left"/>
            </w:pPr>
            <w:r>
              <w:t xml:space="preserve">Анализ материалов дневника, практике, зачет.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940494" w14:textId="77777777" w:rsidR="00177D9D" w:rsidRDefault="00E938E2">
            <w:pPr>
              <w:spacing w:after="252" w:line="259" w:lineRule="auto"/>
              <w:ind w:left="0" w:right="0" w:firstLine="0"/>
              <w:jc w:val="left"/>
            </w:pPr>
            <w:r>
              <w:t xml:space="preserve">и </w:t>
            </w:r>
          </w:p>
          <w:p w14:paraId="6F808E8F" w14:textId="77777777" w:rsidR="00177D9D" w:rsidRDefault="00E938E2">
            <w:pPr>
              <w:spacing w:after="0" w:line="259" w:lineRule="auto"/>
              <w:ind w:left="-1117" w:right="-707" w:firstLine="0"/>
            </w:pPr>
            <w:r>
              <w:t xml:space="preserve">практике, заполнения результатов отчета по дифференцированный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E9FA43" w14:textId="77777777" w:rsidR="00177D9D" w:rsidRDefault="00E938E2">
            <w:pPr>
              <w:spacing w:after="0" w:line="259" w:lineRule="auto"/>
              <w:ind w:left="22" w:right="0" w:hanging="22"/>
              <w:jc w:val="left"/>
            </w:pPr>
            <w:r>
              <w:t xml:space="preserve">оценка по анализ </w:t>
            </w:r>
          </w:p>
        </w:tc>
      </w:tr>
      <w:tr w:rsidR="00177D9D" w14:paraId="3F21B40A" w14:textId="77777777">
        <w:trPr>
          <w:trHeight w:val="277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E0CC" w14:textId="77777777" w:rsidR="00177D9D" w:rsidRDefault="00E938E2">
            <w:pPr>
              <w:tabs>
                <w:tab w:val="center" w:pos="275"/>
                <w:tab w:val="center" w:pos="885"/>
                <w:tab w:val="center" w:pos="204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ПК </w:t>
            </w:r>
            <w:r>
              <w:tab/>
              <w:t xml:space="preserve">3.4. </w:t>
            </w:r>
            <w:r>
              <w:tab/>
              <w:t xml:space="preserve">Обеспечивать </w:t>
            </w:r>
          </w:p>
          <w:p w14:paraId="1E0FD7A4" w14:textId="77777777" w:rsidR="00177D9D" w:rsidRDefault="00E938E2">
            <w:pPr>
              <w:spacing w:after="0" w:line="259" w:lineRule="auto"/>
              <w:ind w:left="108" w:right="0" w:firstLine="0"/>
              <w:jc w:val="left"/>
            </w:pPr>
            <w:r>
              <w:t xml:space="preserve">осуществление </w:t>
            </w:r>
          </w:p>
          <w:p w14:paraId="60D066C6" w14:textId="77777777" w:rsidR="00177D9D" w:rsidRDefault="00E938E2">
            <w:pPr>
              <w:spacing w:after="36" w:line="252" w:lineRule="auto"/>
              <w:ind w:left="108" w:right="0" w:firstLine="0"/>
              <w:jc w:val="left"/>
            </w:pPr>
            <w:r>
              <w:t xml:space="preserve">финансовых взаимоотношений </w:t>
            </w:r>
            <w:r>
              <w:tab/>
              <w:t xml:space="preserve">с организациями, органами государственной власти и </w:t>
            </w:r>
            <w:r>
              <w:tab/>
              <w:t xml:space="preserve">местного </w:t>
            </w:r>
          </w:p>
          <w:p w14:paraId="36039C9C" w14:textId="77777777" w:rsidR="00177D9D" w:rsidRDefault="00E938E2">
            <w:pPr>
              <w:spacing w:after="0" w:line="259" w:lineRule="auto"/>
              <w:ind w:left="108" w:right="0" w:firstLine="0"/>
              <w:jc w:val="left"/>
            </w:pPr>
            <w:r>
              <w:t xml:space="preserve">самоуправления </w:t>
            </w:r>
          </w:p>
          <w:p w14:paraId="439BEEFA" w14:textId="77777777" w:rsidR="00177D9D" w:rsidRDefault="00E938E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D2A6" w14:textId="77777777" w:rsidR="00177D9D" w:rsidRDefault="00E938E2">
            <w:pPr>
              <w:spacing w:after="30" w:line="252" w:lineRule="auto"/>
              <w:ind w:left="108" w:right="112" w:firstLine="0"/>
            </w:pPr>
            <w:r>
              <w:rPr>
                <w:i/>
              </w:rPr>
              <w:t>-</w:t>
            </w:r>
            <w:r>
              <w:t xml:space="preserve">Соблюдение требований нормативных правовых актов в процессе осуществления внешних финансовых взаимоотношений; </w:t>
            </w:r>
          </w:p>
          <w:p w14:paraId="3C3CFE60" w14:textId="77777777" w:rsidR="00177D9D" w:rsidRDefault="00E938E2">
            <w:pPr>
              <w:numPr>
                <w:ilvl w:val="0"/>
                <w:numId w:val="31"/>
              </w:numPr>
              <w:spacing w:after="47" w:line="238" w:lineRule="auto"/>
              <w:ind w:right="0" w:firstLine="0"/>
            </w:pPr>
            <w:r>
              <w:t xml:space="preserve">обоснованность разработанных мероприятий по снижению </w:t>
            </w:r>
          </w:p>
          <w:p w14:paraId="0AF77B13" w14:textId="77777777" w:rsidR="00177D9D" w:rsidRDefault="00E938E2">
            <w:pPr>
              <w:spacing w:after="21" w:line="259" w:lineRule="auto"/>
              <w:ind w:left="108" w:right="0" w:firstLine="0"/>
              <w:jc w:val="left"/>
            </w:pPr>
            <w:r>
              <w:t xml:space="preserve">(предотвращению) кредитных рисков; </w:t>
            </w:r>
          </w:p>
          <w:p w14:paraId="53394558" w14:textId="77777777" w:rsidR="00177D9D" w:rsidRDefault="00E938E2">
            <w:pPr>
              <w:numPr>
                <w:ilvl w:val="0"/>
                <w:numId w:val="31"/>
              </w:numPr>
              <w:spacing w:after="28" w:line="259" w:lineRule="auto"/>
              <w:ind w:right="0" w:firstLine="0"/>
            </w:pPr>
            <w:r>
              <w:t xml:space="preserve">правильность </w:t>
            </w:r>
            <w:r>
              <w:tab/>
              <w:t xml:space="preserve">выбора </w:t>
            </w:r>
            <w:r>
              <w:tab/>
              <w:t xml:space="preserve">форм </w:t>
            </w:r>
          </w:p>
          <w:p w14:paraId="572618B5" w14:textId="77777777" w:rsidR="00177D9D" w:rsidRDefault="00E938E2">
            <w:pPr>
              <w:spacing w:after="21" w:line="259" w:lineRule="auto"/>
              <w:ind w:left="108" w:right="0" w:firstLine="0"/>
              <w:jc w:val="left"/>
            </w:pPr>
            <w:r>
              <w:t xml:space="preserve">безналичных расчетов;  </w:t>
            </w:r>
          </w:p>
          <w:p w14:paraId="6B8ECC7D" w14:textId="77777777" w:rsidR="00177D9D" w:rsidRDefault="00E938E2">
            <w:pPr>
              <w:numPr>
                <w:ilvl w:val="0"/>
                <w:numId w:val="31"/>
              </w:numPr>
              <w:spacing w:after="0" w:line="259" w:lineRule="auto"/>
              <w:ind w:right="0" w:firstLine="0"/>
            </w:pPr>
            <w:r>
              <w:t xml:space="preserve">обоснованность </w:t>
            </w:r>
            <w:r>
              <w:tab/>
              <w:t xml:space="preserve">необходимости 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D776" w14:textId="77777777" w:rsidR="00177D9D" w:rsidRDefault="00E938E2">
            <w:pPr>
              <w:spacing w:after="0" w:line="259" w:lineRule="auto"/>
              <w:ind w:left="108" w:right="0" w:firstLine="0"/>
              <w:jc w:val="left"/>
            </w:pPr>
            <w:r>
              <w:t xml:space="preserve">Анализ </w:t>
            </w:r>
            <w:r>
              <w:tab/>
              <w:t xml:space="preserve">и </w:t>
            </w:r>
            <w:r>
              <w:tab/>
              <w:t xml:space="preserve">оценка материалов </w:t>
            </w:r>
            <w:r>
              <w:tab/>
              <w:t xml:space="preserve">по практике, заполнения дневника, </w:t>
            </w:r>
            <w:r>
              <w:tab/>
              <w:t xml:space="preserve">анализ результатов отчета по практике, дифференцированный зачет. </w:t>
            </w:r>
          </w:p>
        </w:tc>
      </w:tr>
    </w:tbl>
    <w:p w14:paraId="0B04CC3C" w14:textId="77777777" w:rsidR="00177D9D" w:rsidRDefault="00177D9D">
      <w:pPr>
        <w:spacing w:after="0" w:line="259" w:lineRule="auto"/>
        <w:ind w:left="-1416" w:right="214" w:firstLine="0"/>
        <w:jc w:val="left"/>
      </w:pPr>
    </w:p>
    <w:tbl>
      <w:tblPr>
        <w:tblStyle w:val="TableGrid"/>
        <w:tblW w:w="9770" w:type="dxa"/>
        <w:tblInd w:w="2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867"/>
        <w:gridCol w:w="4366"/>
        <w:gridCol w:w="2537"/>
      </w:tblGrid>
      <w:tr w:rsidR="00177D9D" w14:paraId="2171DBB2" w14:textId="77777777">
        <w:trPr>
          <w:trHeight w:val="5807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E327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2257" w14:textId="77777777" w:rsidR="00177D9D" w:rsidRDefault="00E938E2">
            <w:pPr>
              <w:spacing w:after="15" w:line="264" w:lineRule="auto"/>
              <w:ind w:left="0" w:right="60" w:firstLine="0"/>
            </w:pPr>
            <w:r>
              <w:t xml:space="preserve">использования кредитных ресурсов, полнота и правильность составления технико-экономического обоснования кредита; </w:t>
            </w:r>
          </w:p>
          <w:p w14:paraId="21C02EE9" w14:textId="77777777" w:rsidR="00177D9D" w:rsidRDefault="00E938E2">
            <w:pPr>
              <w:spacing w:after="29" w:line="238" w:lineRule="auto"/>
              <w:ind w:left="0" w:right="0" w:firstLine="0"/>
            </w:pPr>
            <w:r>
              <w:t xml:space="preserve">- обоснованность необходимости использования средств государственной </w:t>
            </w:r>
          </w:p>
          <w:p w14:paraId="64D4692C" w14:textId="77777777" w:rsidR="00177D9D" w:rsidRDefault="00E938E2">
            <w:pPr>
              <w:spacing w:after="10"/>
              <w:ind w:left="0" w:right="60" w:firstLine="0"/>
              <w:jc w:val="left"/>
            </w:pPr>
            <w:r>
              <w:t xml:space="preserve">(муниципальной) </w:t>
            </w:r>
            <w:r>
              <w:tab/>
              <w:t xml:space="preserve">финансовой поддержки, </w:t>
            </w:r>
            <w:r>
              <w:tab/>
              <w:t xml:space="preserve">соблюдение </w:t>
            </w:r>
            <w:r>
              <w:tab/>
              <w:t xml:space="preserve">принципов использования </w:t>
            </w:r>
            <w:r>
              <w:tab/>
              <w:t xml:space="preserve">средств </w:t>
            </w:r>
            <w:r>
              <w:tab/>
              <w:t xml:space="preserve">бюджета </w:t>
            </w:r>
            <w:r>
              <w:tab/>
              <w:t xml:space="preserve">и государственных </w:t>
            </w:r>
            <w:r>
              <w:tab/>
              <w:t xml:space="preserve">внебюджетных фондов, полнота и точность анализа эффективности их использования; - рациональность выбора вариантов условий страхования;  </w:t>
            </w:r>
          </w:p>
          <w:p w14:paraId="43D3B698" w14:textId="77777777" w:rsidR="00177D9D" w:rsidRDefault="00E938E2">
            <w:pPr>
              <w:spacing w:after="0" w:line="258" w:lineRule="auto"/>
              <w:ind w:left="0" w:right="58" w:firstLine="0"/>
            </w:pPr>
            <w:r>
              <w:t xml:space="preserve">-результативность использования информационных технологий в процессе осуществления финансовых взаимоотношений с организациями, органами  </w:t>
            </w:r>
          </w:p>
          <w:p w14:paraId="2C10B77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государственной власти и местного самоуправления.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2130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7D9D" w14:paraId="1BB41C42" w14:textId="77777777">
        <w:trPr>
          <w:trHeight w:val="2419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0A6A" w14:textId="77777777" w:rsidR="00177D9D" w:rsidRDefault="00E938E2">
            <w:pPr>
              <w:spacing w:after="0" w:line="260" w:lineRule="auto"/>
              <w:ind w:left="0" w:right="0" w:firstLine="0"/>
              <w:jc w:val="left"/>
            </w:pPr>
            <w:r>
              <w:t xml:space="preserve">ПК </w:t>
            </w:r>
            <w:r>
              <w:tab/>
              <w:t xml:space="preserve">3.5. </w:t>
            </w:r>
            <w:r>
              <w:tab/>
              <w:t xml:space="preserve">Обеспечивать </w:t>
            </w:r>
            <w:proofErr w:type="spellStart"/>
            <w:r>
              <w:t>финансовоэкономическое</w:t>
            </w:r>
            <w:proofErr w:type="spellEnd"/>
            <w:r>
              <w:t xml:space="preserve"> </w:t>
            </w:r>
          </w:p>
          <w:p w14:paraId="0ACA5AA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сопровождение </w:t>
            </w:r>
          </w:p>
          <w:p w14:paraId="10057458" w14:textId="77777777" w:rsidR="00177D9D" w:rsidRDefault="00E938E2">
            <w:pPr>
              <w:spacing w:after="0" w:line="259" w:lineRule="auto"/>
              <w:ind w:left="0" w:right="60" w:firstLine="0"/>
            </w:pPr>
            <w:r>
              <w:t xml:space="preserve">деятельности по осуществлению закупок для корпоративных нужд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111C" w14:textId="77777777" w:rsidR="00177D9D" w:rsidRDefault="00E938E2">
            <w:pPr>
              <w:numPr>
                <w:ilvl w:val="0"/>
                <w:numId w:val="32"/>
              </w:numPr>
              <w:spacing w:after="46" w:line="238" w:lineRule="auto"/>
              <w:ind w:firstLine="0"/>
            </w:pPr>
            <w:r>
              <w:t xml:space="preserve">Соблюдение требований нормативных правовых актов в процессе осуществления закупочной </w:t>
            </w:r>
          </w:p>
          <w:p w14:paraId="73964166" w14:textId="77777777" w:rsidR="00177D9D" w:rsidRDefault="00E938E2">
            <w:pPr>
              <w:spacing w:after="21" w:line="259" w:lineRule="auto"/>
              <w:ind w:left="0" w:right="0" w:firstLine="0"/>
              <w:jc w:val="left"/>
            </w:pPr>
            <w:r>
              <w:t xml:space="preserve">деятельности; </w:t>
            </w:r>
          </w:p>
          <w:p w14:paraId="6657EB46" w14:textId="77777777" w:rsidR="00177D9D" w:rsidRDefault="00E938E2">
            <w:pPr>
              <w:numPr>
                <w:ilvl w:val="0"/>
                <w:numId w:val="32"/>
              </w:numPr>
              <w:spacing w:after="47" w:line="238" w:lineRule="auto"/>
              <w:ind w:firstLine="0"/>
            </w:pPr>
            <w:r>
              <w:t xml:space="preserve">Рациональность применения закупочных процедур для обеспечения организации востребованными </w:t>
            </w:r>
          </w:p>
          <w:p w14:paraId="55E9DB2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предметами и средствами труда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871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</w:t>
            </w:r>
            <w:r>
              <w:tab/>
              <w:t xml:space="preserve">и </w:t>
            </w:r>
            <w:r>
              <w:tab/>
              <w:t xml:space="preserve">оценка материалов </w:t>
            </w:r>
            <w:r>
              <w:tab/>
              <w:t xml:space="preserve">по практике, заполнения дневника, </w:t>
            </w:r>
            <w:r>
              <w:tab/>
              <w:t xml:space="preserve">анализ результатов отчета по практике, дифференцированный зачет. </w:t>
            </w:r>
          </w:p>
        </w:tc>
      </w:tr>
      <w:tr w:rsidR="00177D9D" w14:paraId="5A45321F" w14:textId="77777777">
        <w:trPr>
          <w:trHeight w:val="3046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D6B5" w14:textId="77777777" w:rsidR="00177D9D" w:rsidRDefault="00E938E2">
            <w:pPr>
              <w:spacing w:after="0" w:line="241" w:lineRule="auto"/>
              <w:ind w:left="0" w:right="0" w:firstLine="0"/>
              <w:jc w:val="left"/>
            </w:pPr>
            <w:r>
              <w:t xml:space="preserve">ОК </w:t>
            </w:r>
            <w:r>
              <w:tab/>
              <w:t xml:space="preserve">01. </w:t>
            </w:r>
            <w:r>
              <w:tab/>
              <w:t xml:space="preserve">Выбирать способы решения задач профессиональной </w:t>
            </w:r>
          </w:p>
          <w:p w14:paraId="6CB5C993" w14:textId="77777777" w:rsidR="00177D9D" w:rsidRDefault="00E938E2">
            <w:pPr>
              <w:spacing w:after="5" w:line="259" w:lineRule="auto"/>
              <w:ind w:left="0" w:right="0" w:firstLine="0"/>
              <w:jc w:val="left"/>
            </w:pPr>
            <w:r>
              <w:t xml:space="preserve">деятельности </w:t>
            </w:r>
          </w:p>
          <w:p w14:paraId="1502F4DB" w14:textId="77777777" w:rsidR="00177D9D" w:rsidRDefault="00E938E2">
            <w:pPr>
              <w:tabs>
                <w:tab w:val="center" w:pos="791"/>
                <w:tab w:val="center" w:pos="2591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применительно </w:t>
            </w:r>
            <w:r>
              <w:tab/>
              <w:t xml:space="preserve">к </w:t>
            </w:r>
          </w:p>
          <w:p w14:paraId="2D78312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различным контекстам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81F9" w14:textId="77777777" w:rsidR="00177D9D" w:rsidRDefault="00E938E2">
            <w:pPr>
              <w:spacing w:after="0" w:line="259" w:lineRule="auto"/>
              <w:ind w:left="0" w:right="58" w:firstLine="0"/>
            </w:pPr>
            <w:r>
              <w:t xml:space="preserve">Выбор оптимальных способов решения профессиональных задач в области управления финансовыми ресурсами организации, составлении финансовых планов, осуществлении закупок и финансовых взаимоотношений с организациями и органами государственной власти и местного самоуправления, анализа </w:t>
            </w:r>
            <w:proofErr w:type="spellStart"/>
            <w:r>
              <w:t>финансовохозяйственной</w:t>
            </w:r>
            <w:proofErr w:type="spellEnd"/>
            <w:r>
              <w:t xml:space="preserve"> деятельности, оценка их эффективности и качества выполнения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1623" w14:textId="77777777" w:rsidR="00177D9D" w:rsidRDefault="00E938E2">
            <w:pPr>
              <w:spacing w:after="0" w:line="238" w:lineRule="auto"/>
              <w:ind w:left="0" w:right="32" w:firstLine="0"/>
              <w:jc w:val="left"/>
            </w:pPr>
            <w:r>
              <w:t xml:space="preserve">Собеседование, анализ характеристики, </w:t>
            </w:r>
          </w:p>
          <w:p w14:paraId="3C31E6C0" w14:textId="77777777" w:rsidR="00177D9D" w:rsidRDefault="00E938E2">
            <w:pPr>
              <w:spacing w:after="0" w:line="248" w:lineRule="auto"/>
              <w:ind w:left="0" w:right="60" w:firstLine="0"/>
            </w:pPr>
            <w:r>
              <w:t xml:space="preserve">представленной в дневнике по практике, анализ результатов аттестационного листа  </w:t>
            </w:r>
          </w:p>
          <w:p w14:paraId="616E29C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1B879789" w14:textId="77777777">
        <w:trPr>
          <w:trHeight w:val="2494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BB03" w14:textId="77777777" w:rsidR="00177D9D" w:rsidRDefault="00E938E2">
            <w:pPr>
              <w:spacing w:after="0" w:line="238" w:lineRule="auto"/>
              <w:ind w:left="0" w:right="0" w:firstLine="0"/>
            </w:pPr>
            <w:r>
              <w:lastRenderedPageBreak/>
              <w:t xml:space="preserve">ОК 02. Осуществлять поиск, анализ и </w:t>
            </w:r>
          </w:p>
          <w:p w14:paraId="50331D3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интерпретацию </w:t>
            </w:r>
          </w:p>
          <w:p w14:paraId="53F4602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информации, </w:t>
            </w:r>
          </w:p>
          <w:p w14:paraId="6119B991" w14:textId="77777777" w:rsidR="00177D9D" w:rsidRDefault="00E938E2">
            <w:pPr>
              <w:spacing w:after="0" w:line="259" w:lineRule="auto"/>
              <w:ind w:left="0" w:firstLine="0"/>
            </w:pPr>
            <w:r>
              <w:t xml:space="preserve">необходимой для выполнения задач профессиональной деятельности.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E41E" w14:textId="77777777" w:rsidR="00177D9D" w:rsidRDefault="00E938E2">
            <w:pPr>
              <w:spacing w:after="0" w:line="259" w:lineRule="auto"/>
              <w:ind w:left="0" w:right="59" w:firstLine="0"/>
            </w:pPr>
            <w:r>
              <w:t>Эффективный поиск необходимой информации, использование различных источников получения информации, включая Интернет-ресурсы</w:t>
            </w:r>
            <w:r>
              <w:rPr>
                <w:i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10B6" w14:textId="77777777" w:rsidR="00177D9D" w:rsidRDefault="00E938E2">
            <w:pPr>
              <w:spacing w:after="1" w:line="238" w:lineRule="auto"/>
              <w:ind w:left="0" w:right="32" w:firstLine="0"/>
              <w:jc w:val="left"/>
            </w:pPr>
            <w:r>
              <w:t xml:space="preserve">Собеседование, анализ характеристики, </w:t>
            </w:r>
          </w:p>
          <w:p w14:paraId="72CA10B2" w14:textId="77777777" w:rsidR="00177D9D" w:rsidRDefault="00E938E2">
            <w:pPr>
              <w:spacing w:after="0" w:line="248" w:lineRule="auto"/>
              <w:ind w:left="0" w:firstLine="0"/>
            </w:pPr>
            <w:r>
              <w:t xml:space="preserve">представленной в дневнике по практике, анализ результатов аттестационного листа  </w:t>
            </w:r>
          </w:p>
          <w:p w14:paraId="4CEF832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7BD86209" w14:textId="77777777">
        <w:trPr>
          <w:trHeight w:val="562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1BD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ОК 03. Планировать и реализовывать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D6DC" w14:textId="77777777" w:rsidR="00177D9D" w:rsidRDefault="00E938E2">
            <w:pPr>
              <w:spacing w:after="0" w:line="259" w:lineRule="auto"/>
              <w:ind w:left="0" w:right="0" w:firstLine="0"/>
            </w:pPr>
            <w:r>
              <w:t xml:space="preserve">Составление индивидуального плана развития, в котором будут указываться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8D23" w14:textId="77777777" w:rsidR="00177D9D" w:rsidRDefault="00E938E2">
            <w:pPr>
              <w:spacing w:after="0" w:line="259" w:lineRule="auto"/>
              <w:ind w:left="0" w:right="32" w:firstLine="0"/>
              <w:jc w:val="left"/>
            </w:pPr>
            <w:r>
              <w:t xml:space="preserve">Собеседование, анализ </w:t>
            </w:r>
          </w:p>
        </w:tc>
      </w:tr>
    </w:tbl>
    <w:p w14:paraId="3735E9CF" w14:textId="77777777" w:rsidR="00177D9D" w:rsidRDefault="00177D9D">
      <w:pPr>
        <w:spacing w:after="0" w:line="259" w:lineRule="auto"/>
        <w:ind w:left="-1416" w:right="214" w:firstLine="0"/>
        <w:jc w:val="left"/>
      </w:pPr>
    </w:p>
    <w:tbl>
      <w:tblPr>
        <w:tblStyle w:val="TableGrid"/>
        <w:tblW w:w="9770" w:type="dxa"/>
        <w:tblInd w:w="2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099"/>
        <w:gridCol w:w="4187"/>
        <w:gridCol w:w="2484"/>
      </w:tblGrid>
      <w:tr w:rsidR="00177D9D" w14:paraId="4B8F2AC3" w14:textId="77777777">
        <w:trPr>
          <w:trHeight w:val="1944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6B77" w14:textId="77777777" w:rsidR="00177D9D" w:rsidRDefault="00E938E2">
            <w:pPr>
              <w:spacing w:after="5" w:line="259" w:lineRule="auto"/>
              <w:ind w:left="0" w:right="0" w:firstLine="0"/>
              <w:jc w:val="left"/>
            </w:pPr>
            <w:r>
              <w:t xml:space="preserve">собственное </w:t>
            </w:r>
          </w:p>
          <w:p w14:paraId="76C26FB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профессиональное </w:t>
            </w:r>
            <w:r>
              <w:tab/>
              <w:t xml:space="preserve">и личностное развитие.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EE97" w14:textId="77777777" w:rsidR="00177D9D" w:rsidRDefault="00E938E2">
            <w:pPr>
              <w:spacing w:after="0" w:line="259" w:lineRule="auto"/>
              <w:ind w:left="0" w:right="60" w:firstLine="0"/>
            </w:pPr>
            <w:r>
              <w:t xml:space="preserve">конкретные цели профессионального и личностного развития и определенные действия, с помощью которых можно их достигнуть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DD5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характеристики, </w:t>
            </w:r>
          </w:p>
          <w:p w14:paraId="60160FB3" w14:textId="77777777" w:rsidR="00177D9D" w:rsidRDefault="00E938E2">
            <w:pPr>
              <w:spacing w:after="0" w:line="248" w:lineRule="auto"/>
              <w:ind w:left="0" w:right="60" w:firstLine="0"/>
            </w:pPr>
            <w:r>
              <w:t xml:space="preserve">представленной в дневнике по практике, анализ результатов аттестационного листа  </w:t>
            </w:r>
          </w:p>
          <w:p w14:paraId="49653AD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1F1C78F0" w14:textId="77777777">
        <w:trPr>
          <w:trHeight w:val="2494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60D1" w14:textId="77777777" w:rsidR="00177D9D" w:rsidRDefault="00E938E2">
            <w:pPr>
              <w:spacing w:after="0" w:line="259" w:lineRule="auto"/>
              <w:ind w:left="0" w:right="38" w:firstLine="0"/>
              <w:jc w:val="left"/>
            </w:pPr>
            <w:r>
              <w:t xml:space="preserve">ОК </w:t>
            </w:r>
            <w:r>
              <w:tab/>
              <w:t xml:space="preserve">04. </w:t>
            </w:r>
            <w:r>
              <w:tab/>
              <w:t xml:space="preserve">Работать </w:t>
            </w:r>
            <w:r>
              <w:tab/>
              <w:t xml:space="preserve">в коллективе и команде, эффективно взаимодействовать </w:t>
            </w:r>
            <w:r>
              <w:tab/>
              <w:t xml:space="preserve">с коллегами, руководством, клиентами.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13E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Взаимодействие </w:t>
            </w:r>
            <w:r>
              <w:tab/>
              <w:t xml:space="preserve">с </w:t>
            </w:r>
            <w:r>
              <w:tab/>
              <w:t xml:space="preserve">коллегами, руководством, клиентами, самоанализ и коррекция </w:t>
            </w:r>
            <w:r>
              <w:tab/>
              <w:t xml:space="preserve">результатов </w:t>
            </w:r>
            <w:r>
              <w:tab/>
              <w:t xml:space="preserve">собственной работы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81C7" w14:textId="77777777" w:rsidR="00177D9D" w:rsidRDefault="00E938E2">
            <w:pPr>
              <w:spacing w:after="0" w:line="238" w:lineRule="auto"/>
              <w:ind w:left="0" w:right="32" w:firstLine="0"/>
              <w:jc w:val="left"/>
            </w:pPr>
            <w:r>
              <w:t xml:space="preserve">Собеседование, анализ характеристики, </w:t>
            </w:r>
          </w:p>
          <w:p w14:paraId="6A1393D8" w14:textId="77777777" w:rsidR="00177D9D" w:rsidRDefault="00E938E2">
            <w:pPr>
              <w:spacing w:after="0" w:line="248" w:lineRule="auto"/>
              <w:ind w:left="0" w:right="62" w:firstLine="0"/>
            </w:pPr>
            <w:r>
              <w:t xml:space="preserve">представленной в дневнике по практике, анализ результатов аттестационного листа  </w:t>
            </w:r>
          </w:p>
          <w:p w14:paraId="0C1BBC8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06BF0FFA" w14:textId="77777777">
        <w:trPr>
          <w:trHeight w:val="2494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4643" w14:textId="77777777" w:rsidR="00177D9D" w:rsidRDefault="00E938E2">
            <w:pPr>
              <w:spacing w:after="0" w:line="259" w:lineRule="auto"/>
              <w:ind w:left="0" w:right="60" w:firstLine="0"/>
            </w:pPr>
            <w:r>
      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3F39" w14:textId="77777777" w:rsidR="00177D9D" w:rsidRDefault="00E938E2">
            <w:pPr>
              <w:spacing w:after="0" w:line="259" w:lineRule="auto"/>
              <w:ind w:left="0" w:firstLine="0"/>
            </w:pPr>
            <w: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411A" w14:textId="77777777" w:rsidR="00177D9D" w:rsidRDefault="00E938E2">
            <w:pPr>
              <w:spacing w:after="0" w:line="238" w:lineRule="auto"/>
              <w:ind w:left="0" w:right="32" w:firstLine="0"/>
              <w:jc w:val="left"/>
            </w:pPr>
            <w:r>
              <w:t xml:space="preserve">Собеседование, анализ характеристики, </w:t>
            </w:r>
          </w:p>
          <w:p w14:paraId="7E6862A6" w14:textId="77777777" w:rsidR="00177D9D" w:rsidRDefault="00E938E2">
            <w:pPr>
              <w:spacing w:after="0" w:line="248" w:lineRule="auto"/>
              <w:ind w:left="0" w:right="62" w:firstLine="0"/>
            </w:pPr>
            <w:r>
              <w:t xml:space="preserve">представленной в дневнике по практике, анализ результатов аттестационного листа  </w:t>
            </w:r>
          </w:p>
          <w:p w14:paraId="059D833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09B9753B" w14:textId="77777777">
        <w:trPr>
          <w:trHeight w:val="2494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9221" w14:textId="77777777" w:rsidR="00177D9D" w:rsidRDefault="00E938E2">
            <w:pPr>
              <w:spacing w:after="0" w:line="259" w:lineRule="auto"/>
              <w:ind w:left="0" w:right="60" w:firstLine="0"/>
            </w:pPr>
            <w:r>
              <w:t xml:space="preserve">ОК 06. Проявлять </w:t>
            </w:r>
            <w:proofErr w:type="spellStart"/>
            <w:r>
              <w:t>гражданскопатриотическую</w:t>
            </w:r>
            <w:proofErr w:type="spellEnd"/>
            <w:r>
              <w:t xml:space="preserve"> позицию, демонстрировать осознанное поведение на основе традиционных общечеловеческих ценностей.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F18C" w14:textId="77777777" w:rsidR="00177D9D" w:rsidRDefault="00E938E2">
            <w:pPr>
              <w:spacing w:after="47" w:line="238" w:lineRule="auto"/>
              <w:ind w:left="0" w:right="59" w:firstLine="0"/>
            </w:pPr>
            <w:r>
              <w:t xml:space="preserve">Формирование активной гражданской позиции, реализация своих конституционных прав и обязанностей, проявление целеустремленности и сознательности в действиях и поступках, ответственности в выбранном виде деятельности, применение стандартов </w:t>
            </w:r>
          </w:p>
          <w:p w14:paraId="579D87E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антикоррупционного поведения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DFD1" w14:textId="77777777" w:rsidR="00177D9D" w:rsidRDefault="00E938E2">
            <w:pPr>
              <w:spacing w:after="0" w:line="238" w:lineRule="auto"/>
              <w:ind w:left="0" w:right="32" w:firstLine="0"/>
              <w:jc w:val="left"/>
            </w:pPr>
            <w:r>
              <w:t xml:space="preserve">Собеседование, анализ характеристики, </w:t>
            </w:r>
          </w:p>
          <w:p w14:paraId="655E3D86" w14:textId="77777777" w:rsidR="00177D9D" w:rsidRDefault="00E938E2">
            <w:pPr>
              <w:spacing w:after="0" w:line="258" w:lineRule="auto"/>
              <w:ind w:left="0" w:firstLine="0"/>
            </w:pPr>
            <w:r>
              <w:t xml:space="preserve">представленной в дневнике по практике, анализ результатов аттестационного листа  </w:t>
            </w:r>
          </w:p>
          <w:p w14:paraId="6B6B2D6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</w:tr>
      <w:tr w:rsidR="00177D9D" w14:paraId="331B9FA9" w14:textId="77777777">
        <w:trPr>
          <w:trHeight w:val="2494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FD86" w14:textId="77777777" w:rsidR="00177D9D" w:rsidRDefault="00E938E2">
            <w:pPr>
              <w:spacing w:after="23" w:line="244" w:lineRule="auto"/>
              <w:ind w:left="0" w:right="0" w:firstLine="0"/>
              <w:jc w:val="left"/>
            </w:pPr>
            <w:r>
              <w:lastRenderedPageBreak/>
              <w:t xml:space="preserve">ОК </w:t>
            </w:r>
            <w:r>
              <w:tab/>
              <w:t xml:space="preserve">09. </w:t>
            </w:r>
            <w:r>
              <w:tab/>
              <w:t xml:space="preserve">Использовать информационные </w:t>
            </w:r>
          </w:p>
          <w:p w14:paraId="7B54D42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технологии </w:t>
            </w:r>
            <w:r>
              <w:tab/>
              <w:t xml:space="preserve">в профессиональной деятельности.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80D0" w14:textId="77777777" w:rsidR="00177D9D" w:rsidRDefault="00E938E2">
            <w:pPr>
              <w:spacing w:after="47" w:line="238" w:lineRule="auto"/>
              <w:ind w:left="0" w:right="62" w:firstLine="0"/>
            </w:pPr>
            <w:r>
              <w:t xml:space="preserve">Владение навыками работы на компьютере, включая работу со специальными компьютерными программами, изучение и анализ инноваций в части программного обеспечения в области управления финансами организаций и </w:t>
            </w:r>
          </w:p>
          <w:p w14:paraId="5169584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осуществлении финансовых операций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1FF2" w14:textId="77777777" w:rsidR="00177D9D" w:rsidRDefault="00E938E2">
            <w:pPr>
              <w:spacing w:after="0" w:line="238" w:lineRule="auto"/>
              <w:ind w:left="0" w:right="32" w:firstLine="0"/>
              <w:jc w:val="left"/>
            </w:pPr>
            <w:r>
              <w:t xml:space="preserve">Собеседование, анализ характеристики, </w:t>
            </w:r>
          </w:p>
          <w:p w14:paraId="626F61F3" w14:textId="77777777" w:rsidR="00177D9D" w:rsidRDefault="00E938E2">
            <w:pPr>
              <w:spacing w:after="0" w:line="248" w:lineRule="auto"/>
              <w:ind w:left="0" w:right="62" w:firstLine="0"/>
            </w:pPr>
            <w:r>
              <w:t xml:space="preserve">представленной в дневнике по практике, анализ результатов аттестационного листа  </w:t>
            </w:r>
          </w:p>
          <w:p w14:paraId="660D9BB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4FBAF285" w14:textId="77777777">
        <w:trPr>
          <w:trHeight w:val="2494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EA9D" w14:textId="77777777" w:rsidR="00177D9D" w:rsidRDefault="00E938E2">
            <w:pPr>
              <w:spacing w:after="0" w:line="244" w:lineRule="auto"/>
              <w:ind w:left="0" w:right="0" w:firstLine="0"/>
              <w:jc w:val="left"/>
            </w:pPr>
            <w:r>
              <w:t xml:space="preserve">ОК </w:t>
            </w:r>
            <w:r>
              <w:tab/>
              <w:t xml:space="preserve">10. </w:t>
            </w:r>
            <w:r>
              <w:tab/>
              <w:t xml:space="preserve">Пользоваться профессиональной </w:t>
            </w:r>
          </w:p>
          <w:p w14:paraId="47DD692B" w14:textId="77777777" w:rsidR="00177D9D" w:rsidRDefault="00E938E2">
            <w:pPr>
              <w:spacing w:after="0" w:line="259" w:lineRule="auto"/>
              <w:ind w:left="0" w:firstLine="0"/>
            </w:pPr>
            <w:r>
              <w:t xml:space="preserve">документацией на государственном и иностранном языках.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7230" w14:textId="77777777" w:rsidR="00177D9D" w:rsidRDefault="00E938E2">
            <w:pPr>
              <w:spacing w:after="0" w:line="259" w:lineRule="auto"/>
              <w:ind w:left="0" w:firstLine="0"/>
            </w:pPr>
            <w:r>
              <w:t>Планомерный поиск и использование требуемой профессиональной документации на государственном и иностранном языках</w:t>
            </w:r>
            <w:r>
              <w:rPr>
                <w:i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4D91" w14:textId="77777777" w:rsidR="00177D9D" w:rsidRDefault="00E938E2">
            <w:pPr>
              <w:spacing w:after="0" w:line="238" w:lineRule="auto"/>
              <w:ind w:left="0" w:right="32" w:firstLine="0"/>
              <w:jc w:val="left"/>
            </w:pPr>
            <w:r>
              <w:t xml:space="preserve">Собеседование, анализ характеристики, </w:t>
            </w:r>
          </w:p>
          <w:p w14:paraId="46697B02" w14:textId="77777777" w:rsidR="00177D9D" w:rsidRDefault="00E938E2">
            <w:pPr>
              <w:spacing w:after="0" w:line="248" w:lineRule="auto"/>
              <w:ind w:left="0" w:right="60" w:firstLine="0"/>
            </w:pPr>
            <w:r>
              <w:t xml:space="preserve">представленной в дневнике по практике, анализ результатов аттестационного листа  </w:t>
            </w:r>
          </w:p>
          <w:p w14:paraId="57A0D29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739BEFDB" w14:textId="77777777">
        <w:trPr>
          <w:trHeight w:val="2496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BD18" w14:textId="77777777" w:rsidR="00177D9D" w:rsidRDefault="00E938E2">
            <w:pPr>
              <w:spacing w:after="0" w:line="238" w:lineRule="auto"/>
              <w:ind w:left="0" w:right="0" w:firstLine="0"/>
            </w:pPr>
            <w:r>
              <w:t xml:space="preserve">ОК 11. Использовать знания по финансовой </w:t>
            </w:r>
          </w:p>
          <w:p w14:paraId="01C12753" w14:textId="77777777" w:rsidR="00177D9D" w:rsidRDefault="00E938E2">
            <w:pPr>
              <w:spacing w:after="0" w:line="238" w:lineRule="auto"/>
              <w:ind w:left="0" w:right="12" w:firstLine="0"/>
              <w:jc w:val="left"/>
            </w:pPr>
            <w:r>
              <w:t xml:space="preserve">грамотности, планировать предпринимательскую </w:t>
            </w:r>
          </w:p>
          <w:p w14:paraId="6A0E5A51" w14:textId="77777777" w:rsidR="00177D9D" w:rsidRDefault="00E938E2">
            <w:pPr>
              <w:spacing w:after="0" w:line="259" w:lineRule="auto"/>
              <w:ind w:left="0" w:right="0" w:firstLine="0"/>
            </w:pPr>
            <w:r>
              <w:t xml:space="preserve">деятельность в профессиональной сфере.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B3FD" w14:textId="77777777" w:rsidR="00177D9D" w:rsidRDefault="00E938E2">
            <w:pPr>
              <w:spacing w:after="0" w:line="259" w:lineRule="auto"/>
              <w:ind w:left="0" w:right="62" w:firstLine="0"/>
            </w:pPr>
            <w:r>
              <w:t xml:space="preserve">Применять полученные знания и умения в профессиональной сфере для достижения планируемых результатов своей деятельности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C43B" w14:textId="77777777" w:rsidR="00177D9D" w:rsidRDefault="00E938E2">
            <w:pPr>
              <w:spacing w:after="0" w:line="238" w:lineRule="auto"/>
              <w:ind w:left="0" w:right="31" w:firstLine="0"/>
              <w:jc w:val="left"/>
            </w:pPr>
            <w:r>
              <w:t xml:space="preserve">Собеседование, анализ характеристики, </w:t>
            </w:r>
          </w:p>
          <w:p w14:paraId="7688E4AC" w14:textId="77777777" w:rsidR="00177D9D" w:rsidRDefault="00E938E2">
            <w:pPr>
              <w:spacing w:after="0" w:line="248" w:lineRule="auto"/>
              <w:ind w:left="0" w:right="60" w:firstLine="0"/>
            </w:pPr>
            <w:r>
              <w:t xml:space="preserve">представленной в дневнике по практике, анализ результатов аттестационного листа  </w:t>
            </w:r>
          </w:p>
          <w:p w14:paraId="7CB9812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404DA429" w14:textId="77777777" w:rsidR="00177D9D" w:rsidRDefault="00E938E2">
      <w:pPr>
        <w:spacing w:after="0" w:line="259" w:lineRule="auto"/>
        <w:ind w:left="2" w:right="0" w:firstLine="0"/>
      </w:pPr>
      <w:r>
        <w:t xml:space="preserve"> </w:t>
      </w:r>
      <w:r>
        <w:br w:type="page"/>
      </w:r>
    </w:p>
    <w:p w14:paraId="7D9F9F9E" w14:textId="77777777" w:rsidR="00177D9D" w:rsidRDefault="00E938E2">
      <w:pPr>
        <w:pStyle w:val="1"/>
        <w:tabs>
          <w:tab w:val="center" w:pos="812"/>
          <w:tab w:val="center" w:pos="2280"/>
          <w:tab w:val="center" w:pos="3945"/>
          <w:tab w:val="center" w:pos="5033"/>
          <w:tab w:val="center" w:pos="6404"/>
          <w:tab w:val="right" w:pos="9986"/>
        </w:tabs>
        <w:spacing w:after="5" w:line="271" w:lineRule="auto"/>
        <w:ind w:left="-13" w:right="0" w:firstLine="0"/>
        <w:jc w:val="left"/>
      </w:pPr>
      <w:bookmarkStart w:id="7" w:name="_Toc102587"/>
      <w:r>
        <w:lastRenderedPageBreak/>
        <w:t xml:space="preserve">6. </w:t>
      </w:r>
      <w:r>
        <w:tab/>
        <w:t xml:space="preserve">ФОНД </w:t>
      </w:r>
      <w:r>
        <w:tab/>
        <w:t xml:space="preserve">ОЦЕНОЧНЫХ </w:t>
      </w:r>
      <w:r>
        <w:tab/>
        <w:t xml:space="preserve">СРЕДСТВ </w:t>
      </w:r>
      <w:r>
        <w:tab/>
        <w:t xml:space="preserve">ДЛЯ </w:t>
      </w:r>
      <w:r>
        <w:tab/>
        <w:t xml:space="preserve">ПРОВЕДЕНИЯ </w:t>
      </w:r>
      <w:r>
        <w:tab/>
        <w:t xml:space="preserve">ПРОМЕЖУТОЧНОЙ </w:t>
      </w:r>
      <w:bookmarkEnd w:id="7"/>
    </w:p>
    <w:p w14:paraId="6FBB71B9" w14:textId="77777777" w:rsidR="00177D9D" w:rsidRDefault="00E938E2">
      <w:pPr>
        <w:pStyle w:val="1"/>
        <w:spacing w:after="5" w:line="271" w:lineRule="auto"/>
        <w:ind w:left="-3" w:right="0"/>
        <w:jc w:val="left"/>
      </w:pPr>
      <w:bookmarkStart w:id="8" w:name="_Toc102588"/>
      <w:r>
        <w:t xml:space="preserve">АТТЕСТАЦИИ ОБУЧАЮЩИХСЯ ПО ПРОИЗВОДСТВЕННОЙ ПРАКТИКЕ </w:t>
      </w:r>
      <w:bookmarkEnd w:id="8"/>
    </w:p>
    <w:p w14:paraId="0506B3D5" w14:textId="77777777" w:rsidR="00177D9D" w:rsidRDefault="00E938E2">
      <w:pPr>
        <w:spacing w:after="28" w:line="259" w:lineRule="auto"/>
        <w:ind w:left="722" w:right="0" w:firstLine="0"/>
        <w:jc w:val="left"/>
      </w:pPr>
      <w:r>
        <w:t xml:space="preserve"> </w:t>
      </w:r>
    </w:p>
    <w:p w14:paraId="6D2D9BF6" w14:textId="77777777" w:rsidR="00177D9D" w:rsidRDefault="00E938E2">
      <w:pPr>
        <w:pStyle w:val="3"/>
        <w:ind w:left="732" w:right="0"/>
      </w:pPr>
      <w:r>
        <w:t xml:space="preserve">6.1. Производственные (индивидуальные) задания по профилю специальности </w:t>
      </w:r>
    </w:p>
    <w:p w14:paraId="09C5254E" w14:textId="77777777" w:rsidR="00177D9D" w:rsidRDefault="00E938E2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14:paraId="6B34DB67" w14:textId="77777777" w:rsidR="00177D9D" w:rsidRDefault="00E938E2">
      <w:pPr>
        <w:spacing w:after="5" w:line="271" w:lineRule="auto"/>
        <w:ind w:left="-13" w:right="0" w:firstLine="708"/>
        <w:jc w:val="left"/>
      </w:pPr>
      <w:r>
        <w:rPr>
          <w:b/>
        </w:rPr>
        <w:t xml:space="preserve">Все задания выполняются применительно к организации, в которой проводится практика. </w:t>
      </w:r>
      <w:r>
        <w:t xml:space="preserve"> </w:t>
      </w:r>
    </w:p>
    <w:p w14:paraId="65D1F5DA" w14:textId="77777777" w:rsidR="00177D9D" w:rsidRDefault="00E938E2">
      <w:pPr>
        <w:spacing w:after="27" w:line="259" w:lineRule="auto"/>
        <w:ind w:left="710" w:right="0" w:firstLine="0"/>
        <w:jc w:val="left"/>
      </w:pPr>
      <w:r>
        <w:rPr>
          <w:b/>
          <w:color w:val="FF0000"/>
        </w:rPr>
        <w:t xml:space="preserve"> </w:t>
      </w:r>
    </w:p>
    <w:p w14:paraId="42D19AB7" w14:textId="77777777" w:rsidR="00177D9D" w:rsidRDefault="00E938E2">
      <w:pPr>
        <w:pStyle w:val="2"/>
        <w:spacing w:after="5" w:line="271" w:lineRule="auto"/>
        <w:ind w:left="-3" w:right="0"/>
        <w:jc w:val="left"/>
      </w:pPr>
      <w:r>
        <w:t>Практическое задание №1.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Ознакомление со структурой организации</w:t>
      </w:r>
      <w:r>
        <w:rPr>
          <w:b w:val="0"/>
        </w:rPr>
        <w:t xml:space="preserve"> </w:t>
      </w:r>
    </w:p>
    <w:p w14:paraId="7E29353E" w14:textId="77777777" w:rsidR="00177D9D" w:rsidRDefault="00E938E2">
      <w:pPr>
        <w:numPr>
          <w:ilvl w:val="0"/>
          <w:numId w:val="8"/>
        </w:numPr>
        <w:ind w:right="57" w:hanging="348"/>
      </w:pPr>
      <w:r>
        <w:t xml:space="preserve">Изучить и описать организационную структуру, установить взаимосвязь всех структурных подразделений в процессе работы организации; рассмотреть особенности организационно-правовой формы организации; ознакомиться с уставом организации; описать структуру финансового механизма организации.  </w:t>
      </w:r>
    </w:p>
    <w:p w14:paraId="0DEC98C4" w14:textId="77777777" w:rsidR="00177D9D" w:rsidRDefault="00E938E2">
      <w:pPr>
        <w:numPr>
          <w:ilvl w:val="0"/>
          <w:numId w:val="8"/>
        </w:numPr>
        <w:ind w:right="57" w:hanging="348"/>
      </w:pPr>
      <w:r>
        <w:t xml:space="preserve">Охарактеризовать основные функциональные обязанности работников бухгалтерии, планово-экономического отдела и административного персонала на основании изучения должностных инструкций. </w:t>
      </w:r>
    </w:p>
    <w:p w14:paraId="48AD59D0" w14:textId="77777777" w:rsidR="00177D9D" w:rsidRDefault="00E938E2">
      <w:pPr>
        <w:numPr>
          <w:ilvl w:val="0"/>
          <w:numId w:val="8"/>
        </w:numPr>
        <w:ind w:right="57" w:hanging="348"/>
      </w:pPr>
      <w:r>
        <w:t xml:space="preserve">Рассмотреть основные экономические показатели деятельности организации. </w:t>
      </w:r>
    </w:p>
    <w:p w14:paraId="3D5B6CC2" w14:textId="77777777" w:rsidR="00177D9D" w:rsidRDefault="00E938E2">
      <w:pPr>
        <w:numPr>
          <w:ilvl w:val="0"/>
          <w:numId w:val="8"/>
        </w:numPr>
        <w:ind w:right="57" w:hanging="348"/>
      </w:pPr>
      <w:r>
        <w:t xml:space="preserve">Отразить основные положения в отчете в виде краткой организационно-экономической характеристики организации </w:t>
      </w:r>
    </w:p>
    <w:p w14:paraId="77683367" w14:textId="77777777" w:rsidR="00177D9D" w:rsidRDefault="00E938E2">
      <w:pPr>
        <w:spacing w:after="27" w:line="259" w:lineRule="auto"/>
        <w:ind w:left="362" w:right="0" w:firstLine="0"/>
        <w:jc w:val="left"/>
      </w:pPr>
      <w:r>
        <w:rPr>
          <w:b/>
          <w:color w:val="FF0000"/>
        </w:rPr>
        <w:t xml:space="preserve"> </w:t>
      </w:r>
    </w:p>
    <w:p w14:paraId="7388E9F4" w14:textId="77777777" w:rsidR="00177D9D" w:rsidRDefault="00E938E2">
      <w:pPr>
        <w:pStyle w:val="2"/>
        <w:spacing w:after="5" w:line="271" w:lineRule="auto"/>
        <w:ind w:left="-3" w:right="0"/>
        <w:jc w:val="left"/>
      </w:pPr>
      <w:r>
        <w:t>Практическое задание № 2.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Изучение состава и структуры финансового механизма организации</w:t>
      </w:r>
      <w:r>
        <w:rPr>
          <w:b w:val="0"/>
        </w:rPr>
        <w:t xml:space="preserve"> </w:t>
      </w:r>
    </w:p>
    <w:p w14:paraId="66843970" w14:textId="77777777" w:rsidR="00177D9D" w:rsidRDefault="00E938E2">
      <w:pPr>
        <w:numPr>
          <w:ilvl w:val="0"/>
          <w:numId w:val="9"/>
        </w:numPr>
        <w:ind w:right="57" w:hanging="348"/>
      </w:pPr>
      <w:r>
        <w:t xml:space="preserve">Ознакомиться со структурой финансового механизма организации. </w:t>
      </w:r>
    </w:p>
    <w:p w14:paraId="799C6B01" w14:textId="77777777" w:rsidR="00177D9D" w:rsidRDefault="00E938E2">
      <w:pPr>
        <w:numPr>
          <w:ilvl w:val="0"/>
          <w:numId w:val="9"/>
        </w:numPr>
        <w:ind w:right="57" w:hanging="348"/>
      </w:pPr>
      <w:r>
        <w:t xml:space="preserve">Изучить порядок правового, нормативного и информационного обеспечения финансовых рычагов и методов организации. </w:t>
      </w:r>
    </w:p>
    <w:p w14:paraId="00C20618" w14:textId="77777777" w:rsidR="00177D9D" w:rsidRDefault="00E938E2">
      <w:pPr>
        <w:numPr>
          <w:ilvl w:val="0"/>
          <w:numId w:val="9"/>
        </w:numPr>
        <w:ind w:right="57" w:hanging="348"/>
      </w:pPr>
      <w:r>
        <w:t xml:space="preserve">Изучить организацию финансовой работы экономического субъекта. </w:t>
      </w:r>
    </w:p>
    <w:p w14:paraId="2E707C98" w14:textId="77777777" w:rsidR="00177D9D" w:rsidRDefault="00E938E2">
      <w:pPr>
        <w:numPr>
          <w:ilvl w:val="0"/>
          <w:numId w:val="9"/>
        </w:numPr>
        <w:ind w:right="57" w:hanging="348"/>
      </w:pPr>
      <w:r>
        <w:t xml:space="preserve">Отразить организационную структуру финансово-экономической службы организации. </w:t>
      </w:r>
    </w:p>
    <w:p w14:paraId="2C689DB3" w14:textId="77777777" w:rsidR="00177D9D" w:rsidRDefault="00E938E2">
      <w:pPr>
        <w:numPr>
          <w:ilvl w:val="0"/>
          <w:numId w:val="9"/>
        </w:numPr>
        <w:ind w:right="57" w:hanging="348"/>
      </w:pPr>
      <w:r>
        <w:t xml:space="preserve">Охарактеризовать роль финансового механизма в реализации финансовой политики исследуемой организации.  </w:t>
      </w:r>
    </w:p>
    <w:p w14:paraId="4476B022" w14:textId="77777777" w:rsidR="00177D9D" w:rsidRDefault="00E938E2">
      <w:pPr>
        <w:spacing w:after="31" w:line="259" w:lineRule="auto"/>
        <w:ind w:left="710" w:right="0" w:firstLine="0"/>
        <w:jc w:val="left"/>
      </w:pPr>
      <w:r>
        <w:rPr>
          <w:color w:val="FF0000"/>
        </w:rPr>
        <w:t xml:space="preserve"> </w:t>
      </w:r>
    </w:p>
    <w:p w14:paraId="184FF137" w14:textId="77777777" w:rsidR="00177D9D" w:rsidRDefault="00E938E2">
      <w:pPr>
        <w:pStyle w:val="2"/>
        <w:spacing w:after="5" w:line="271" w:lineRule="auto"/>
        <w:ind w:left="-3" w:right="0"/>
        <w:jc w:val="left"/>
      </w:pPr>
      <w:r>
        <w:t>Практическое задание № 3.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Ознакомление с финансовыми ресурсами организации</w:t>
      </w:r>
      <w:r>
        <w:rPr>
          <w:b w:val="0"/>
        </w:rPr>
        <w:t xml:space="preserve"> </w:t>
      </w:r>
    </w:p>
    <w:p w14:paraId="4DE59981" w14:textId="77777777" w:rsidR="00177D9D" w:rsidRDefault="00E938E2">
      <w:pPr>
        <w:numPr>
          <w:ilvl w:val="0"/>
          <w:numId w:val="10"/>
        </w:numPr>
        <w:ind w:right="57" w:hanging="348"/>
      </w:pPr>
      <w:r>
        <w:t xml:space="preserve">Изучить содержание основных нормативно-правовых актов, регулирующих финансовую деятельность организации. </w:t>
      </w:r>
    </w:p>
    <w:p w14:paraId="7C3ED17C" w14:textId="77777777" w:rsidR="00177D9D" w:rsidRDefault="00E938E2">
      <w:pPr>
        <w:numPr>
          <w:ilvl w:val="0"/>
          <w:numId w:val="10"/>
        </w:numPr>
        <w:ind w:right="57" w:hanging="348"/>
      </w:pPr>
      <w:r>
        <w:t xml:space="preserve">Ознакомиться с нормативными документами, используемыми в процессе классификации источников формирования и структуры финансовых ресурсов организации. </w:t>
      </w:r>
    </w:p>
    <w:p w14:paraId="10F78A45" w14:textId="77777777" w:rsidR="00177D9D" w:rsidRDefault="00E938E2">
      <w:pPr>
        <w:numPr>
          <w:ilvl w:val="0"/>
          <w:numId w:val="10"/>
        </w:numPr>
        <w:ind w:right="57" w:hanging="348"/>
      </w:pPr>
      <w:r>
        <w:t xml:space="preserve">Изучить содержание нормативно-правовых актов, регулирующих взаимоотношения с бюджетной и налоговой системой Российской Федерации. </w:t>
      </w:r>
    </w:p>
    <w:p w14:paraId="0380353D" w14:textId="77777777" w:rsidR="00177D9D" w:rsidRDefault="00E938E2">
      <w:pPr>
        <w:numPr>
          <w:ilvl w:val="0"/>
          <w:numId w:val="10"/>
        </w:numPr>
        <w:ind w:right="57" w:hanging="348"/>
      </w:pPr>
      <w:r>
        <w:t xml:space="preserve">Изучить порядок планирования, формирования и нормирования источников формирования и структуры финансовых ресурсов организации. </w:t>
      </w:r>
    </w:p>
    <w:p w14:paraId="6887132A" w14:textId="77777777" w:rsidR="00177D9D" w:rsidRDefault="00E938E2">
      <w:pPr>
        <w:numPr>
          <w:ilvl w:val="0"/>
          <w:numId w:val="10"/>
        </w:numPr>
        <w:ind w:right="57" w:hanging="348"/>
      </w:pPr>
      <w:r>
        <w:t xml:space="preserve">Совместно со специалистом отдела финансовой службы принять участие в ознакомлении со способами мобилизации финансовых ресурсов на финансовом рынке. </w:t>
      </w:r>
    </w:p>
    <w:p w14:paraId="20F72054" w14:textId="77777777" w:rsidR="00177D9D" w:rsidRDefault="00E938E2">
      <w:pPr>
        <w:numPr>
          <w:ilvl w:val="0"/>
          <w:numId w:val="10"/>
        </w:numPr>
        <w:ind w:right="57" w:hanging="348"/>
      </w:pPr>
      <w:r>
        <w:t xml:space="preserve">Изучить сроки периода окупаемости вложений и виды внешних рисков. </w:t>
      </w:r>
    </w:p>
    <w:p w14:paraId="43A009D6" w14:textId="77777777" w:rsidR="00177D9D" w:rsidRDefault="00E938E2">
      <w:pPr>
        <w:numPr>
          <w:ilvl w:val="0"/>
          <w:numId w:val="10"/>
        </w:numPr>
        <w:ind w:right="57" w:hanging="348"/>
      </w:pPr>
      <w:r>
        <w:t xml:space="preserve">Отразить основные положения нормативно-правовых актов в отчете. </w:t>
      </w:r>
    </w:p>
    <w:p w14:paraId="6DA62FFB" w14:textId="77777777" w:rsidR="00177D9D" w:rsidRDefault="00E938E2">
      <w:pPr>
        <w:numPr>
          <w:ilvl w:val="0"/>
          <w:numId w:val="10"/>
        </w:numPr>
        <w:ind w:right="57" w:hanging="348"/>
      </w:pPr>
      <w:r>
        <w:t xml:space="preserve">Составить схему финансовых ресурсов организации.  </w:t>
      </w:r>
    </w:p>
    <w:p w14:paraId="1B8B96D7" w14:textId="77777777" w:rsidR="00177D9D" w:rsidRDefault="00E938E2">
      <w:pPr>
        <w:spacing w:after="27" w:line="259" w:lineRule="auto"/>
        <w:ind w:left="2" w:right="0" w:firstLine="0"/>
        <w:jc w:val="left"/>
      </w:pPr>
      <w:r>
        <w:rPr>
          <w:b/>
          <w:color w:val="FF0000"/>
        </w:rPr>
        <w:t xml:space="preserve"> </w:t>
      </w:r>
    </w:p>
    <w:p w14:paraId="552663E3" w14:textId="77777777" w:rsidR="00177D9D" w:rsidRDefault="00E938E2">
      <w:pPr>
        <w:pStyle w:val="2"/>
        <w:spacing w:after="5" w:line="271" w:lineRule="auto"/>
        <w:ind w:left="-3" w:right="0"/>
        <w:jc w:val="left"/>
      </w:pPr>
      <w:r>
        <w:lastRenderedPageBreak/>
        <w:t>Практическое задание № 4.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Ознакомление с денежными фондами организации</w:t>
      </w:r>
      <w:r>
        <w:rPr>
          <w:b w:val="0"/>
        </w:rPr>
        <w:t xml:space="preserve"> </w:t>
      </w:r>
    </w:p>
    <w:p w14:paraId="3CD2D4A1" w14:textId="77777777" w:rsidR="00177D9D" w:rsidRDefault="00E938E2">
      <w:pPr>
        <w:numPr>
          <w:ilvl w:val="0"/>
          <w:numId w:val="11"/>
        </w:numPr>
        <w:ind w:right="57" w:hanging="348"/>
      </w:pPr>
      <w:r>
        <w:t xml:space="preserve">Ознакомиться с порядком нормативно-правового регулирования формирования и использования денежных фондов организации. </w:t>
      </w:r>
    </w:p>
    <w:p w14:paraId="7F34042B" w14:textId="77777777" w:rsidR="00177D9D" w:rsidRDefault="00E938E2">
      <w:pPr>
        <w:numPr>
          <w:ilvl w:val="0"/>
          <w:numId w:val="11"/>
        </w:numPr>
        <w:ind w:right="57" w:hanging="348"/>
      </w:pPr>
      <w:r>
        <w:t xml:space="preserve">Рассмотреть порядок осуществления контроля за формированием и использованием денежных фондов организации. </w:t>
      </w:r>
    </w:p>
    <w:p w14:paraId="0990E41B" w14:textId="77777777" w:rsidR="00177D9D" w:rsidRDefault="00E938E2">
      <w:pPr>
        <w:numPr>
          <w:ilvl w:val="0"/>
          <w:numId w:val="11"/>
        </w:numPr>
        <w:ind w:right="57" w:hanging="348"/>
      </w:pPr>
      <w:r>
        <w:t xml:space="preserve">Ознакомиться с финансовыми обязательствами организации и оценкой эффективности использования отдельных элементов капитала. </w:t>
      </w:r>
    </w:p>
    <w:p w14:paraId="168B844D" w14:textId="77777777" w:rsidR="00177D9D" w:rsidRDefault="00E938E2">
      <w:pPr>
        <w:numPr>
          <w:ilvl w:val="0"/>
          <w:numId w:val="11"/>
        </w:numPr>
        <w:ind w:right="57" w:hanging="348"/>
      </w:pPr>
      <w:r>
        <w:t xml:space="preserve">Принять участие в расчете по эффективности использования отдельных элементов капитала. </w:t>
      </w:r>
    </w:p>
    <w:p w14:paraId="015F4310" w14:textId="77777777" w:rsidR="00177D9D" w:rsidRDefault="00E938E2">
      <w:pPr>
        <w:numPr>
          <w:ilvl w:val="0"/>
          <w:numId w:val="11"/>
        </w:numPr>
        <w:ind w:right="57" w:hanging="348"/>
      </w:pPr>
      <w:r>
        <w:t xml:space="preserve">Провести оценку формирования и использования денежных фондов и резервов организации. </w:t>
      </w:r>
    </w:p>
    <w:p w14:paraId="3E9C5C0F" w14:textId="77777777" w:rsidR="00177D9D" w:rsidRDefault="00E938E2">
      <w:pPr>
        <w:numPr>
          <w:ilvl w:val="0"/>
          <w:numId w:val="11"/>
        </w:numPr>
        <w:ind w:right="57" w:hanging="348"/>
      </w:pPr>
      <w:r>
        <w:t xml:space="preserve">Составить схему экономических показателей, характеризующих денежные фонды организации. </w:t>
      </w:r>
    </w:p>
    <w:p w14:paraId="0F847B7A" w14:textId="77777777" w:rsidR="00177D9D" w:rsidRDefault="00E938E2">
      <w:pPr>
        <w:spacing w:after="31" w:line="259" w:lineRule="auto"/>
        <w:ind w:left="715" w:right="0" w:firstLine="0"/>
        <w:jc w:val="left"/>
      </w:pPr>
      <w:r>
        <w:t xml:space="preserve"> </w:t>
      </w:r>
    </w:p>
    <w:p w14:paraId="6881B5F5" w14:textId="77777777" w:rsidR="00177D9D" w:rsidRDefault="00E938E2">
      <w:pPr>
        <w:pStyle w:val="2"/>
        <w:spacing w:after="5" w:line="271" w:lineRule="auto"/>
        <w:ind w:left="-3" w:right="0"/>
        <w:jc w:val="left"/>
      </w:pPr>
      <w:r>
        <w:t>Практическое задание № 5.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Оценка доходов и расходов организации </w:t>
      </w:r>
    </w:p>
    <w:p w14:paraId="532E7283" w14:textId="77777777" w:rsidR="00177D9D" w:rsidRDefault="00E938E2">
      <w:pPr>
        <w:numPr>
          <w:ilvl w:val="0"/>
          <w:numId w:val="12"/>
        </w:numPr>
        <w:ind w:right="57" w:hanging="348"/>
      </w:pPr>
      <w:r>
        <w:t xml:space="preserve">Изучить нормативные документы, регламентирующие порядок учета расходов и формирования платежных документов. </w:t>
      </w:r>
    </w:p>
    <w:p w14:paraId="37EBE4C1" w14:textId="77777777" w:rsidR="00177D9D" w:rsidRDefault="00E938E2">
      <w:pPr>
        <w:numPr>
          <w:ilvl w:val="0"/>
          <w:numId w:val="12"/>
        </w:numPr>
        <w:ind w:right="57" w:hanging="348"/>
      </w:pPr>
      <w:r>
        <w:t xml:space="preserve">Изучить общую характеристику затрат и классификацию денежных затрат организации. </w:t>
      </w:r>
    </w:p>
    <w:p w14:paraId="6FB39FCB" w14:textId="77777777" w:rsidR="00177D9D" w:rsidRDefault="00E938E2">
      <w:pPr>
        <w:numPr>
          <w:ilvl w:val="0"/>
          <w:numId w:val="12"/>
        </w:numPr>
        <w:ind w:right="57" w:hanging="348"/>
      </w:pPr>
      <w:r>
        <w:t xml:space="preserve">Ознакомиться с составом материальных затрат и порядком формирования затрат на производство продукции. </w:t>
      </w:r>
    </w:p>
    <w:p w14:paraId="59062D39" w14:textId="77777777" w:rsidR="00177D9D" w:rsidRDefault="00E938E2">
      <w:pPr>
        <w:numPr>
          <w:ilvl w:val="0"/>
          <w:numId w:val="12"/>
        </w:numPr>
        <w:ind w:right="57" w:hanging="348"/>
      </w:pPr>
      <w:r>
        <w:t xml:space="preserve">Ознакомиться с порядком расчета суммы расходов. </w:t>
      </w:r>
    </w:p>
    <w:p w14:paraId="5D01D4EC" w14:textId="77777777" w:rsidR="00177D9D" w:rsidRDefault="00E938E2">
      <w:pPr>
        <w:numPr>
          <w:ilvl w:val="0"/>
          <w:numId w:val="12"/>
        </w:numPr>
        <w:ind w:right="57" w:hanging="348"/>
      </w:pPr>
      <w:r>
        <w:t xml:space="preserve">Под руководством специалиста провести расчет по определению периода окупаемости вложений.  </w:t>
      </w:r>
    </w:p>
    <w:p w14:paraId="2A524D2F" w14:textId="77777777" w:rsidR="00177D9D" w:rsidRDefault="00E938E2">
      <w:pPr>
        <w:numPr>
          <w:ilvl w:val="0"/>
          <w:numId w:val="12"/>
        </w:numPr>
        <w:ind w:right="57" w:hanging="348"/>
      </w:pPr>
      <w:r>
        <w:t xml:space="preserve">Изучить нормативные документы, регламентирующие порядок учета доходов и формирования платежных документов.  </w:t>
      </w:r>
    </w:p>
    <w:p w14:paraId="3267C9AF" w14:textId="77777777" w:rsidR="00177D9D" w:rsidRDefault="00E938E2">
      <w:pPr>
        <w:numPr>
          <w:ilvl w:val="0"/>
          <w:numId w:val="12"/>
        </w:numPr>
        <w:ind w:right="57" w:hanging="348"/>
      </w:pPr>
      <w:r>
        <w:t xml:space="preserve">Ознакомиться с классификацией доходов организации, порядком формирования выручки и факторами ее роста. </w:t>
      </w:r>
    </w:p>
    <w:p w14:paraId="52B10E99" w14:textId="77777777" w:rsidR="00177D9D" w:rsidRDefault="00E938E2">
      <w:pPr>
        <w:numPr>
          <w:ilvl w:val="0"/>
          <w:numId w:val="12"/>
        </w:numPr>
        <w:ind w:right="57" w:hanging="348"/>
      </w:pPr>
      <w:r>
        <w:t xml:space="preserve">Провести анализ смет доходов и расходов организации. </w:t>
      </w:r>
    </w:p>
    <w:p w14:paraId="6D89DD1E" w14:textId="77777777" w:rsidR="00177D9D" w:rsidRDefault="00E938E2">
      <w:pPr>
        <w:numPr>
          <w:ilvl w:val="0"/>
          <w:numId w:val="12"/>
        </w:numPr>
        <w:ind w:right="57" w:hanging="348"/>
      </w:pPr>
      <w:r>
        <w:t xml:space="preserve">Ознакомиться с порядком формирования выручки и факторами ее роста. </w:t>
      </w:r>
    </w:p>
    <w:p w14:paraId="5CF4CA6C" w14:textId="77777777" w:rsidR="00177D9D" w:rsidRDefault="00E938E2">
      <w:pPr>
        <w:spacing w:after="25" w:line="259" w:lineRule="auto"/>
        <w:ind w:left="2" w:right="0" w:firstLine="0"/>
        <w:jc w:val="left"/>
      </w:pPr>
      <w:r>
        <w:rPr>
          <w:b/>
          <w:color w:val="FF0000"/>
        </w:rPr>
        <w:t xml:space="preserve"> </w:t>
      </w:r>
    </w:p>
    <w:p w14:paraId="36067B42" w14:textId="77777777" w:rsidR="00177D9D" w:rsidRDefault="00E938E2">
      <w:pPr>
        <w:pStyle w:val="2"/>
        <w:spacing w:after="5" w:line="271" w:lineRule="auto"/>
        <w:ind w:left="-3" w:right="0"/>
        <w:jc w:val="left"/>
      </w:pPr>
      <w:r>
        <w:t xml:space="preserve">Практическое задание № 6. Расчет прибыли организации </w:t>
      </w:r>
    </w:p>
    <w:p w14:paraId="31B36DA4" w14:textId="77777777" w:rsidR="00177D9D" w:rsidRDefault="00E938E2">
      <w:pPr>
        <w:numPr>
          <w:ilvl w:val="0"/>
          <w:numId w:val="13"/>
        </w:numPr>
        <w:ind w:right="57" w:hanging="348"/>
      </w:pPr>
      <w:r>
        <w:t xml:space="preserve">Ознакомиться с расчетом показателей прибыли и факторами, влияющими на прибыль. </w:t>
      </w:r>
    </w:p>
    <w:p w14:paraId="4B81FE2D" w14:textId="77777777" w:rsidR="00177D9D" w:rsidRDefault="00E938E2">
      <w:pPr>
        <w:numPr>
          <w:ilvl w:val="0"/>
          <w:numId w:val="13"/>
        </w:numPr>
        <w:ind w:right="57" w:hanging="348"/>
      </w:pPr>
      <w:r>
        <w:t xml:space="preserve">Ознакомиться с финансовыми результатами организации и формами бухгалтерской отчетности, формируемой организацией. </w:t>
      </w:r>
    </w:p>
    <w:p w14:paraId="5500D6C5" w14:textId="77777777" w:rsidR="00177D9D" w:rsidRDefault="00E938E2">
      <w:pPr>
        <w:numPr>
          <w:ilvl w:val="0"/>
          <w:numId w:val="13"/>
        </w:numPr>
        <w:ind w:right="57" w:hanging="348"/>
      </w:pPr>
      <w:r>
        <w:t xml:space="preserve">Провести анализ финансовых результатов организации в динамике за три последних года. </w:t>
      </w:r>
    </w:p>
    <w:p w14:paraId="1C3C15EA" w14:textId="77777777" w:rsidR="00177D9D" w:rsidRDefault="00E938E2">
      <w:pPr>
        <w:numPr>
          <w:ilvl w:val="0"/>
          <w:numId w:val="13"/>
        </w:numPr>
        <w:ind w:right="57" w:hanging="348"/>
      </w:pPr>
      <w:r>
        <w:t>Предложить мероприятия, направленные на повышение прибыли предприятия</w:t>
      </w:r>
      <w:r>
        <w:rPr>
          <w:b/>
        </w:rPr>
        <w:t xml:space="preserve"> </w:t>
      </w:r>
    </w:p>
    <w:p w14:paraId="48217D63" w14:textId="77777777" w:rsidR="00177D9D" w:rsidRDefault="00E938E2">
      <w:pPr>
        <w:spacing w:after="27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47D40E77" w14:textId="77777777" w:rsidR="00177D9D" w:rsidRDefault="00E938E2">
      <w:pPr>
        <w:pStyle w:val="2"/>
        <w:spacing w:after="5" w:line="271" w:lineRule="auto"/>
        <w:ind w:left="-3" w:right="0"/>
        <w:jc w:val="left"/>
      </w:pPr>
      <w:r>
        <w:t xml:space="preserve">Практическое задание № 7. Оценка рентабельности организации </w:t>
      </w:r>
    </w:p>
    <w:p w14:paraId="2D3BBA5B" w14:textId="77777777" w:rsidR="00177D9D" w:rsidRDefault="00E938E2">
      <w:pPr>
        <w:numPr>
          <w:ilvl w:val="0"/>
          <w:numId w:val="14"/>
        </w:numPr>
        <w:ind w:right="57" w:hanging="348"/>
      </w:pPr>
      <w:r>
        <w:t xml:space="preserve">Ознакомиться </w:t>
      </w:r>
      <w:r>
        <w:tab/>
        <w:t xml:space="preserve">с </w:t>
      </w:r>
      <w:r>
        <w:tab/>
        <w:t xml:space="preserve">основными </w:t>
      </w:r>
      <w:r>
        <w:tab/>
        <w:t xml:space="preserve">показателями </w:t>
      </w:r>
      <w:r>
        <w:tab/>
        <w:t xml:space="preserve">рентабельности, </w:t>
      </w:r>
      <w:r>
        <w:tab/>
        <w:t xml:space="preserve">применяемыми </w:t>
      </w:r>
      <w:r>
        <w:tab/>
        <w:t xml:space="preserve">в организации. </w:t>
      </w:r>
    </w:p>
    <w:p w14:paraId="676907B4" w14:textId="77777777" w:rsidR="00177D9D" w:rsidRDefault="00E938E2">
      <w:pPr>
        <w:numPr>
          <w:ilvl w:val="0"/>
          <w:numId w:val="14"/>
        </w:numPr>
        <w:ind w:right="57" w:hanging="348"/>
      </w:pPr>
      <w:r>
        <w:t xml:space="preserve">Ознакомиться с оценкой факторов, влияющих на виды рентабельности и методикой расчета основных показателей финансового состояния организации. </w:t>
      </w:r>
    </w:p>
    <w:p w14:paraId="43596BA4" w14:textId="77777777" w:rsidR="00177D9D" w:rsidRDefault="00E938E2">
      <w:pPr>
        <w:numPr>
          <w:ilvl w:val="0"/>
          <w:numId w:val="14"/>
        </w:numPr>
        <w:ind w:right="57" w:hanging="348"/>
      </w:pPr>
      <w:r>
        <w:t xml:space="preserve">Провести расчет рентабельности в динамике за три последних года по формуле: Р=БП/СА*100%, где Р – рентабельность; БП – балансовая прибыль, равная выручке за отчётный период за минусом себестоимости продукции, организационных и </w:t>
      </w:r>
      <w:r>
        <w:lastRenderedPageBreak/>
        <w:t xml:space="preserve">управленческих расходов, но до вычета налогов. Искомая величина указывается в отчёте о прибылях и убытках по форме №2, в строке с кодом 2300 «Прибыль до налогообложения»; СА – суммарная стоимость активов, включает в себя стоимость производственных фондов, оборотных и </w:t>
      </w:r>
      <w:proofErr w:type="spellStart"/>
      <w:r>
        <w:t>внеоборотных</w:t>
      </w:r>
      <w:proofErr w:type="spellEnd"/>
      <w:r>
        <w:t xml:space="preserve"> активов. Эти данные находятся в бухгалтерском балансе</w:t>
      </w:r>
      <w:r>
        <w:rPr>
          <w:b/>
        </w:rPr>
        <w:t xml:space="preserve"> </w:t>
      </w:r>
    </w:p>
    <w:p w14:paraId="588357F4" w14:textId="77777777" w:rsidR="00177D9D" w:rsidRDefault="00E938E2">
      <w:pPr>
        <w:spacing w:after="27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41D222A1" w14:textId="77777777" w:rsidR="00177D9D" w:rsidRDefault="00E938E2">
      <w:pPr>
        <w:pStyle w:val="2"/>
        <w:spacing w:after="5" w:line="271" w:lineRule="auto"/>
        <w:ind w:left="-3" w:right="0"/>
        <w:jc w:val="left"/>
      </w:pPr>
      <w:r>
        <w:t xml:space="preserve">Практическое задание № 8. Оценка </w:t>
      </w:r>
      <w:proofErr w:type="spellStart"/>
      <w:r>
        <w:t>внеоборотного</w:t>
      </w:r>
      <w:proofErr w:type="spellEnd"/>
      <w:r>
        <w:t xml:space="preserve"> капитала </w:t>
      </w:r>
    </w:p>
    <w:p w14:paraId="35873F0C" w14:textId="77777777" w:rsidR="00177D9D" w:rsidRDefault="00E938E2">
      <w:pPr>
        <w:numPr>
          <w:ilvl w:val="0"/>
          <w:numId w:val="15"/>
        </w:numPr>
        <w:ind w:right="57" w:hanging="348"/>
      </w:pPr>
      <w:r>
        <w:t xml:space="preserve">Изучить нормативно-правовые документы, регламентирующие порядок формирования и распределения капитала организации. </w:t>
      </w:r>
    </w:p>
    <w:p w14:paraId="208A90EB" w14:textId="77777777" w:rsidR="00177D9D" w:rsidRDefault="00E938E2">
      <w:pPr>
        <w:numPr>
          <w:ilvl w:val="0"/>
          <w:numId w:val="15"/>
        </w:numPr>
        <w:ind w:right="57" w:hanging="348"/>
      </w:pPr>
      <w:r>
        <w:t xml:space="preserve">Под руководством специалиста ознакомиться с составом </w:t>
      </w:r>
      <w:proofErr w:type="spellStart"/>
      <w:r>
        <w:t>внеоборотного</w:t>
      </w:r>
      <w:proofErr w:type="spellEnd"/>
      <w:r>
        <w:t xml:space="preserve"> и оборотного капитала, их ролью в процессе воспроизводства. </w:t>
      </w:r>
    </w:p>
    <w:p w14:paraId="7EE64DE0" w14:textId="77777777" w:rsidR="00177D9D" w:rsidRDefault="00E938E2">
      <w:pPr>
        <w:numPr>
          <w:ilvl w:val="0"/>
          <w:numId w:val="15"/>
        </w:numPr>
        <w:ind w:right="57" w:hanging="348"/>
      </w:pPr>
      <w:r>
        <w:t xml:space="preserve">Изучить особенности использования </w:t>
      </w:r>
      <w:proofErr w:type="spellStart"/>
      <w:r>
        <w:t>внеоборотного</w:t>
      </w:r>
      <w:proofErr w:type="spellEnd"/>
      <w:r>
        <w:t xml:space="preserve"> капитала. </w:t>
      </w:r>
    </w:p>
    <w:p w14:paraId="644687A7" w14:textId="77777777" w:rsidR="00177D9D" w:rsidRDefault="00E938E2">
      <w:pPr>
        <w:numPr>
          <w:ilvl w:val="0"/>
          <w:numId w:val="15"/>
        </w:numPr>
        <w:ind w:right="57" w:hanging="348"/>
      </w:pPr>
      <w:r>
        <w:t xml:space="preserve">Принять участие в комплектации документов необходимых при формировании </w:t>
      </w:r>
      <w:proofErr w:type="spellStart"/>
      <w:r>
        <w:t>внеоборотного</w:t>
      </w:r>
      <w:proofErr w:type="spellEnd"/>
      <w:r>
        <w:t xml:space="preserve"> капитала.</w:t>
      </w:r>
      <w:r>
        <w:rPr>
          <w:b/>
        </w:rPr>
        <w:t xml:space="preserve"> </w:t>
      </w:r>
    </w:p>
    <w:p w14:paraId="00CF067C" w14:textId="77777777" w:rsidR="00177D9D" w:rsidRDefault="00E938E2">
      <w:pPr>
        <w:spacing w:after="27" w:line="259" w:lineRule="auto"/>
        <w:ind w:left="722" w:right="0" w:firstLine="0"/>
        <w:jc w:val="left"/>
      </w:pPr>
      <w:r>
        <w:rPr>
          <w:b/>
        </w:rPr>
        <w:t xml:space="preserve"> </w:t>
      </w:r>
    </w:p>
    <w:p w14:paraId="21387D58" w14:textId="77777777" w:rsidR="00177D9D" w:rsidRDefault="00E938E2">
      <w:pPr>
        <w:pStyle w:val="2"/>
        <w:spacing w:after="5" w:line="271" w:lineRule="auto"/>
        <w:ind w:left="-3" w:right="0"/>
        <w:jc w:val="left"/>
      </w:pPr>
      <w:r>
        <w:t xml:space="preserve">Практическое задание № 9. Оценка оборотного капитала организации </w:t>
      </w:r>
    </w:p>
    <w:p w14:paraId="0F2D5896" w14:textId="77777777" w:rsidR="00177D9D" w:rsidRDefault="00E938E2">
      <w:pPr>
        <w:numPr>
          <w:ilvl w:val="0"/>
          <w:numId w:val="16"/>
        </w:numPr>
        <w:ind w:right="57" w:hanging="348"/>
      </w:pPr>
      <w:r>
        <w:t xml:space="preserve">Ознакомиться с показателями эффективности использования оборотного капитала. </w:t>
      </w:r>
    </w:p>
    <w:p w14:paraId="59AC39A3" w14:textId="77777777" w:rsidR="00177D9D" w:rsidRDefault="00E938E2">
      <w:pPr>
        <w:numPr>
          <w:ilvl w:val="0"/>
          <w:numId w:val="16"/>
        </w:numPr>
        <w:ind w:right="57" w:hanging="348"/>
      </w:pPr>
      <w:r>
        <w:t xml:space="preserve">Ознакомиться с </w:t>
      </w:r>
      <w:proofErr w:type="spellStart"/>
      <w:r>
        <w:t>расчѐтами</w:t>
      </w:r>
      <w:proofErr w:type="spellEnd"/>
      <w:r>
        <w:t xml:space="preserve"> по определению нормы оборотных средств и определение потребности в оборотных средствах. </w:t>
      </w:r>
    </w:p>
    <w:p w14:paraId="3F2BFAD1" w14:textId="77777777" w:rsidR="00177D9D" w:rsidRDefault="00E938E2">
      <w:pPr>
        <w:numPr>
          <w:ilvl w:val="0"/>
          <w:numId w:val="16"/>
        </w:numPr>
        <w:ind w:right="57" w:hanging="348"/>
      </w:pPr>
      <w:r>
        <w:t xml:space="preserve">Изучить мероприятия по ускорению оборачиваемости оборотных средств. </w:t>
      </w:r>
    </w:p>
    <w:p w14:paraId="154208EF" w14:textId="77777777" w:rsidR="00177D9D" w:rsidRDefault="00E938E2">
      <w:pPr>
        <w:numPr>
          <w:ilvl w:val="0"/>
          <w:numId w:val="16"/>
        </w:numPr>
        <w:ind w:right="57" w:hanging="348"/>
      </w:pPr>
      <w:r>
        <w:t xml:space="preserve">Под руководством специалиста провести расчет основных показателей по эффективному использованию оборотного капитала. </w:t>
      </w:r>
    </w:p>
    <w:p w14:paraId="215D669C" w14:textId="77777777" w:rsidR="00177D9D" w:rsidRDefault="00E938E2">
      <w:pPr>
        <w:numPr>
          <w:ilvl w:val="0"/>
          <w:numId w:val="16"/>
        </w:numPr>
        <w:ind w:right="57" w:hanging="348"/>
      </w:pPr>
      <w:r>
        <w:t xml:space="preserve">Изучить факторы прироста объема продукции за счет увеличения оборачиваемости оборотных средств и относительной экономии оборотных средств. </w:t>
      </w:r>
    </w:p>
    <w:p w14:paraId="1736217A" w14:textId="77777777" w:rsidR="00177D9D" w:rsidRDefault="00E938E2">
      <w:pPr>
        <w:numPr>
          <w:ilvl w:val="0"/>
          <w:numId w:val="16"/>
        </w:numPr>
        <w:ind w:right="57" w:hanging="348"/>
      </w:pPr>
      <w:r>
        <w:t xml:space="preserve">Принять участие в оценке собственного оборотного капитала организации. Рассчитать по формуле: Собственные оборотные средства (СОС) = Оборотные активы – Краткосрочные обязательства или Собственные оборотные средства (СОС) = </w:t>
      </w:r>
    </w:p>
    <w:p w14:paraId="12AEFEA5" w14:textId="77777777" w:rsidR="00177D9D" w:rsidRDefault="00E938E2">
      <w:pPr>
        <w:ind w:left="732" w:right="57"/>
      </w:pPr>
      <w:r>
        <w:t xml:space="preserve">(Собственный капитал + Долгосрочные обязательства) - </w:t>
      </w:r>
      <w:proofErr w:type="spellStart"/>
      <w:r>
        <w:t>Внеоборотные</w:t>
      </w:r>
      <w:proofErr w:type="spellEnd"/>
      <w:r>
        <w:t xml:space="preserve"> активы.</w:t>
      </w:r>
      <w:r>
        <w:rPr>
          <w:b/>
        </w:rPr>
        <w:t xml:space="preserve"> </w:t>
      </w:r>
    </w:p>
    <w:p w14:paraId="5E6BB1B1" w14:textId="77777777" w:rsidR="00177D9D" w:rsidRDefault="00E938E2">
      <w:pPr>
        <w:spacing w:after="27" w:line="259" w:lineRule="auto"/>
        <w:ind w:left="722" w:right="0" w:firstLine="0"/>
        <w:jc w:val="left"/>
      </w:pPr>
      <w:r>
        <w:rPr>
          <w:b/>
        </w:rPr>
        <w:t xml:space="preserve"> </w:t>
      </w:r>
    </w:p>
    <w:p w14:paraId="648CC484" w14:textId="77777777" w:rsidR="00177D9D" w:rsidRDefault="00E938E2">
      <w:pPr>
        <w:pStyle w:val="2"/>
        <w:spacing w:after="5" w:line="271" w:lineRule="auto"/>
        <w:ind w:left="-3" w:right="0"/>
        <w:jc w:val="left"/>
      </w:pPr>
      <w:r>
        <w:t xml:space="preserve">Практическое задание № 10. Изучение инвестиционной политики организации </w:t>
      </w:r>
    </w:p>
    <w:p w14:paraId="075BE767" w14:textId="77777777" w:rsidR="00177D9D" w:rsidRDefault="00E938E2">
      <w:pPr>
        <w:numPr>
          <w:ilvl w:val="0"/>
          <w:numId w:val="17"/>
        </w:numPr>
        <w:ind w:right="57" w:hanging="348"/>
      </w:pPr>
      <w:r>
        <w:t xml:space="preserve">Изучить нормативные документы, регламентирующие инвестиционную деятельность организации. </w:t>
      </w:r>
    </w:p>
    <w:p w14:paraId="6BC92006" w14:textId="77777777" w:rsidR="00177D9D" w:rsidRDefault="00E938E2">
      <w:pPr>
        <w:numPr>
          <w:ilvl w:val="0"/>
          <w:numId w:val="17"/>
        </w:numPr>
        <w:ind w:right="57" w:hanging="348"/>
      </w:pPr>
      <w:r>
        <w:t xml:space="preserve">Ознакомиться с видами инвестиций, субъектами и объектами инвестиционной деятельности организации. </w:t>
      </w:r>
    </w:p>
    <w:p w14:paraId="1DDE7C92" w14:textId="77777777" w:rsidR="00177D9D" w:rsidRDefault="00E938E2">
      <w:pPr>
        <w:numPr>
          <w:ilvl w:val="0"/>
          <w:numId w:val="17"/>
        </w:numPr>
        <w:ind w:right="57" w:hanging="348"/>
      </w:pPr>
      <w:r>
        <w:t xml:space="preserve">Рассмотреть варианты инвестиционных проектов организации и методы оценки эффективности инвестиционных проектов. </w:t>
      </w:r>
    </w:p>
    <w:p w14:paraId="7B5DA036" w14:textId="77777777" w:rsidR="00177D9D" w:rsidRDefault="00E938E2">
      <w:pPr>
        <w:numPr>
          <w:ilvl w:val="0"/>
          <w:numId w:val="17"/>
        </w:numPr>
        <w:ind w:right="57" w:hanging="348"/>
      </w:pPr>
      <w:r>
        <w:t xml:space="preserve">Проанализировать инвестиционный проект организации. </w:t>
      </w:r>
    </w:p>
    <w:p w14:paraId="51D83A24" w14:textId="77777777" w:rsidR="00177D9D" w:rsidRDefault="00E938E2">
      <w:pPr>
        <w:numPr>
          <w:ilvl w:val="0"/>
          <w:numId w:val="17"/>
        </w:numPr>
        <w:ind w:right="57" w:hanging="348"/>
      </w:pPr>
      <w:r>
        <w:t>Отразить основные положения инвестиционной деятельности в отчете.</w:t>
      </w:r>
      <w:r>
        <w:rPr>
          <w:b/>
        </w:rPr>
        <w:t xml:space="preserve"> </w:t>
      </w:r>
    </w:p>
    <w:p w14:paraId="6F3B6119" w14:textId="77777777" w:rsidR="00177D9D" w:rsidRDefault="00E938E2">
      <w:pPr>
        <w:spacing w:after="26" w:line="259" w:lineRule="auto"/>
        <w:ind w:left="2" w:right="0" w:firstLine="0"/>
        <w:jc w:val="left"/>
      </w:pPr>
      <w:r>
        <w:rPr>
          <w:b/>
        </w:rPr>
        <w:t xml:space="preserve"> </w:t>
      </w:r>
    </w:p>
    <w:p w14:paraId="5408FD1C" w14:textId="77777777" w:rsidR="00177D9D" w:rsidRDefault="00E938E2">
      <w:pPr>
        <w:pStyle w:val="2"/>
        <w:spacing w:after="5" w:line="271" w:lineRule="auto"/>
        <w:ind w:left="-3" w:right="0"/>
        <w:jc w:val="left"/>
      </w:pPr>
      <w:r>
        <w:t xml:space="preserve">Практическое задание № 11. Изучение организации внешних финансовых отношений организации </w:t>
      </w:r>
    </w:p>
    <w:p w14:paraId="77E2ECEA" w14:textId="77777777" w:rsidR="00177D9D" w:rsidRDefault="00E938E2">
      <w:pPr>
        <w:numPr>
          <w:ilvl w:val="0"/>
          <w:numId w:val="18"/>
        </w:numPr>
        <w:ind w:right="57" w:hanging="348"/>
      </w:pPr>
      <w:r>
        <w:t xml:space="preserve">Изучить нормативные документы, регламентирующие порядок кредитования, виды кредитования деятельности организации, принципы использования кредитных ресурсов. </w:t>
      </w:r>
    </w:p>
    <w:p w14:paraId="57A7D3BA" w14:textId="77777777" w:rsidR="00177D9D" w:rsidRDefault="00E938E2">
      <w:pPr>
        <w:numPr>
          <w:ilvl w:val="0"/>
          <w:numId w:val="18"/>
        </w:numPr>
        <w:ind w:right="57" w:hanging="348"/>
      </w:pPr>
      <w:r>
        <w:t xml:space="preserve">Описать процедуру технико-экономического обоснования кредита. </w:t>
      </w:r>
    </w:p>
    <w:p w14:paraId="5C727730" w14:textId="77777777" w:rsidR="00177D9D" w:rsidRDefault="00E938E2">
      <w:pPr>
        <w:numPr>
          <w:ilvl w:val="0"/>
          <w:numId w:val="18"/>
        </w:numPr>
        <w:ind w:right="57" w:hanging="348"/>
      </w:pPr>
      <w:r>
        <w:lastRenderedPageBreak/>
        <w:t xml:space="preserve">Принять участие в расчетах: потребности в краткосрочном кредите, суммы кредита и платежей по нему. </w:t>
      </w:r>
    </w:p>
    <w:p w14:paraId="2E534681" w14:textId="77777777" w:rsidR="00177D9D" w:rsidRDefault="00E938E2">
      <w:pPr>
        <w:numPr>
          <w:ilvl w:val="0"/>
          <w:numId w:val="18"/>
        </w:numPr>
        <w:ind w:right="57" w:hanging="348"/>
      </w:pPr>
      <w:r>
        <w:t xml:space="preserve">Оценить варианты условий страхования. </w:t>
      </w:r>
    </w:p>
    <w:p w14:paraId="4BC48314" w14:textId="77777777" w:rsidR="00177D9D" w:rsidRDefault="00E938E2">
      <w:pPr>
        <w:numPr>
          <w:ilvl w:val="0"/>
          <w:numId w:val="18"/>
        </w:numPr>
        <w:ind w:right="57" w:hanging="348"/>
      </w:pPr>
      <w:r>
        <w:t xml:space="preserve">Проанализировать виды страхования в организации и отразить в виде схемы. </w:t>
      </w:r>
    </w:p>
    <w:p w14:paraId="4CE5634B" w14:textId="77777777" w:rsidR="00177D9D" w:rsidRDefault="00E938E2">
      <w:pPr>
        <w:numPr>
          <w:ilvl w:val="0"/>
          <w:numId w:val="18"/>
        </w:numPr>
        <w:ind w:right="57" w:hanging="348"/>
      </w:pPr>
      <w:r>
        <w:t xml:space="preserve">Описать практику участия организации в закупочной деятельности для корпоративных нужд. </w:t>
      </w:r>
    </w:p>
    <w:p w14:paraId="171F0399" w14:textId="77777777" w:rsidR="00177D9D" w:rsidRDefault="00E938E2">
      <w:pPr>
        <w:numPr>
          <w:ilvl w:val="0"/>
          <w:numId w:val="18"/>
        </w:numPr>
        <w:ind w:right="57" w:hanging="348"/>
      </w:pPr>
      <w:r>
        <w:t xml:space="preserve">Отразить </w:t>
      </w:r>
      <w:r>
        <w:tab/>
        <w:t xml:space="preserve">основные </w:t>
      </w:r>
      <w:r>
        <w:tab/>
        <w:t xml:space="preserve">положения </w:t>
      </w:r>
      <w:r>
        <w:tab/>
        <w:t xml:space="preserve">организации </w:t>
      </w:r>
      <w:r>
        <w:tab/>
        <w:t xml:space="preserve">внешних </w:t>
      </w:r>
      <w:r>
        <w:tab/>
        <w:t xml:space="preserve">финансовых </w:t>
      </w:r>
      <w:r>
        <w:tab/>
        <w:t>отношений организации.</w:t>
      </w:r>
      <w:r>
        <w:rPr>
          <w:b/>
        </w:rPr>
        <w:t xml:space="preserve"> </w:t>
      </w:r>
    </w:p>
    <w:p w14:paraId="1BD9C5C6" w14:textId="77777777" w:rsidR="00177D9D" w:rsidRDefault="00E938E2">
      <w:pPr>
        <w:spacing w:after="25" w:line="259" w:lineRule="auto"/>
        <w:ind w:left="722" w:right="0" w:firstLine="0"/>
        <w:jc w:val="left"/>
      </w:pPr>
      <w:r>
        <w:rPr>
          <w:b/>
        </w:rPr>
        <w:t xml:space="preserve"> </w:t>
      </w:r>
    </w:p>
    <w:p w14:paraId="0C84F175" w14:textId="77777777" w:rsidR="00177D9D" w:rsidRDefault="00E938E2">
      <w:pPr>
        <w:pStyle w:val="2"/>
        <w:spacing w:after="5" w:line="271" w:lineRule="auto"/>
        <w:ind w:left="-3" w:right="0"/>
        <w:jc w:val="left"/>
      </w:pPr>
      <w:r>
        <w:t xml:space="preserve">Практическое задание № 12. Анализ финансово-хозяйственной деятельности организаций </w:t>
      </w:r>
    </w:p>
    <w:p w14:paraId="632FD5A4" w14:textId="77777777" w:rsidR="00177D9D" w:rsidRDefault="00E938E2">
      <w:pPr>
        <w:spacing w:after="19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3D23E100" w14:textId="77777777" w:rsidR="00177D9D" w:rsidRDefault="00E938E2">
      <w:pPr>
        <w:ind w:left="-3" w:right="57"/>
      </w:pPr>
      <w:r>
        <w:t xml:space="preserve">Все задания выполняются применительно к организации, в которой проводится практика. Таблица распределения вариантов заданий по МДК 03.02 Анализ финансово-хозяйственной деятельности. </w:t>
      </w:r>
    </w:p>
    <w:tbl>
      <w:tblPr>
        <w:tblStyle w:val="TableGrid"/>
        <w:tblW w:w="6219" w:type="dxa"/>
        <w:tblInd w:w="254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4143"/>
        <w:gridCol w:w="610"/>
        <w:gridCol w:w="1466"/>
      </w:tblGrid>
      <w:tr w:rsidR="00177D9D" w14:paraId="694D8490" w14:textId="77777777">
        <w:trPr>
          <w:trHeight w:val="552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9079" w14:textId="77777777" w:rsidR="00177D9D" w:rsidRDefault="00E938E2">
            <w:pPr>
              <w:spacing w:after="0" w:line="259" w:lineRule="auto"/>
              <w:ind w:left="111" w:right="0" w:firstLine="0"/>
              <w:jc w:val="center"/>
            </w:pPr>
            <w:r>
              <w:t xml:space="preserve">Первая буква фамилии студента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232C5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28DF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Вариант </w:t>
            </w:r>
          </w:p>
        </w:tc>
      </w:tr>
      <w:tr w:rsidR="00177D9D" w14:paraId="69EB7B94" w14:textId="77777777">
        <w:trPr>
          <w:trHeight w:val="298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72DC" w14:textId="77777777" w:rsidR="00177D9D" w:rsidRDefault="00E938E2">
            <w:pPr>
              <w:spacing w:after="0" w:line="259" w:lineRule="auto"/>
              <w:ind w:left="108" w:right="0" w:firstLine="0"/>
              <w:jc w:val="left"/>
            </w:pPr>
            <w:r>
              <w:t xml:space="preserve">А, Б, В, Г, Д, Е, Ж, З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A46FF" w14:textId="77777777" w:rsidR="00177D9D" w:rsidRDefault="00E938E2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42A61C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7D9D" w14:paraId="715535BB" w14:textId="77777777">
        <w:trPr>
          <w:trHeight w:val="298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BCE7" w14:textId="77777777" w:rsidR="00177D9D" w:rsidRDefault="00E938E2">
            <w:pPr>
              <w:spacing w:after="0" w:line="259" w:lineRule="auto"/>
              <w:ind w:left="108" w:right="0" w:firstLine="0"/>
              <w:jc w:val="left"/>
            </w:pPr>
            <w:r>
              <w:t xml:space="preserve">И, К, Л, М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B9F1D" w14:textId="77777777" w:rsidR="00177D9D" w:rsidRDefault="00E938E2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641A63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7D9D" w14:paraId="3B5171FA" w14:textId="77777777">
        <w:trPr>
          <w:trHeight w:val="298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4B1B" w14:textId="77777777" w:rsidR="00177D9D" w:rsidRDefault="00E938E2">
            <w:pPr>
              <w:spacing w:after="0" w:line="259" w:lineRule="auto"/>
              <w:ind w:left="108" w:right="0" w:firstLine="0"/>
              <w:jc w:val="left"/>
            </w:pPr>
            <w:r>
              <w:t xml:space="preserve">Н, О, П, Р, С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D3487" w14:textId="77777777" w:rsidR="00177D9D" w:rsidRDefault="00E938E2">
            <w:pPr>
              <w:spacing w:after="0" w:line="259" w:lineRule="auto"/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52AA3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7D9D" w14:paraId="435C00D3" w14:textId="77777777">
        <w:trPr>
          <w:trHeight w:val="298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5797" w14:textId="77777777" w:rsidR="00177D9D" w:rsidRDefault="00E938E2">
            <w:pPr>
              <w:spacing w:after="0" w:line="259" w:lineRule="auto"/>
              <w:ind w:left="108" w:right="0" w:firstLine="0"/>
              <w:jc w:val="left"/>
            </w:pPr>
            <w:r>
              <w:t xml:space="preserve">Т, У, Ф, Х, Ц, Ч, Ш, Щ, Э, Ю, Я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32401" w14:textId="77777777" w:rsidR="00177D9D" w:rsidRDefault="00E938E2">
            <w:pPr>
              <w:spacing w:after="0" w:line="259" w:lineRule="auto"/>
              <w:ind w:left="108" w:right="0" w:firstLine="0"/>
              <w:jc w:val="left"/>
            </w:pPr>
            <w:r>
              <w:t xml:space="preserve">4 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926A2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B986EAD" w14:textId="77777777" w:rsidR="00177D9D" w:rsidRDefault="00E938E2">
      <w:pPr>
        <w:ind w:left="372" w:right="57"/>
      </w:pPr>
      <w:r>
        <w:t xml:space="preserve">Таблица номеров заданий по вариантам. </w:t>
      </w:r>
    </w:p>
    <w:tbl>
      <w:tblPr>
        <w:tblStyle w:val="TableGrid"/>
        <w:tblW w:w="6219" w:type="dxa"/>
        <w:tblInd w:w="25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3110"/>
      </w:tblGrid>
      <w:tr w:rsidR="00177D9D" w14:paraId="2616FB80" w14:textId="77777777">
        <w:trPr>
          <w:trHeight w:val="55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BC63" w14:textId="77777777" w:rsidR="00177D9D" w:rsidRDefault="00E938E2">
            <w:pPr>
              <w:spacing w:after="0" w:line="259" w:lineRule="auto"/>
              <w:ind w:left="3" w:right="0" w:firstLine="0"/>
              <w:jc w:val="center"/>
            </w:pPr>
            <w:r>
              <w:t xml:space="preserve">Вариант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FE21" w14:textId="77777777" w:rsidR="00177D9D" w:rsidRDefault="00E938E2">
            <w:pPr>
              <w:spacing w:after="0" w:line="259" w:lineRule="auto"/>
              <w:ind w:left="2" w:right="0" w:firstLine="0"/>
              <w:jc w:val="center"/>
            </w:pPr>
            <w:r>
              <w:t xml:space="preserve">Номера заданий </w:t>
            </w:r>
          </w:p>
        </w:tc>
      </w:tr>
      <w:tr w:rsidR="00177D9D" w14:paraId="6574D850" w14:textId="77777777">
        <w:trPr>
          <w:trHeight w:val="298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2A3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CCE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1, 3, 4, 8, 10, 11 </w:t>
            </w:r>
          </w:p>
        </w:tc>
      </w:tr>
      <w:tr w:rsidR="00177D9D" w14:paraId="0F8C57EC" w14:textId="77777777">
        <w:trPr>
          <w:trHeight w:val="298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74D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442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1, 3, 4, 8, 10, 11 </w:t>
            </w:r>
          </w:p>
        </w:tc>
      </w:tr>
      <w:tr w:rsidR="00177D9D" w14:paraId="1337E386" w14:textId="77777777">
        <w:trPr>
          <w:trHeight w:val="30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C4B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5B0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2, 5, 6, 7, 9, 11 </w:t>
            </w:r>
          </w:p>
        </w:tc>
      </w:tr>
      <w:tr w:rsidR="00177D9D" w14:paraId="77378166" w14:textId="77777777">
        <w:trPr>
          <w:trHeight w:val="298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3AF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BA7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2, 5, 6, 7, 9, 11 </w:t>
            </w:r>
          </w:p>
        </w:tc>
      </w:tr>
    </w:tbl>
    <w:p w14:paraId="276C2C07" w14:textId="77777777" w:rsidR="00177D9D" w:rsidRDefault="00E938E2">
      <w:pPr>
        <w:spacing w:after="22" w:line="259" w:lineRule="auto"/>
        <w:ind w:left="2" w:right="0" w:firstLine="0"/>
        <w:jc w:val="left"/>
      </w:pPr>
      <w:r>
        <w:t xml:space="preserve"> </w:t>
      </w:r>
    </w:p>
    <w:p w14:paraId="7BE1D9B0" w14:textId="77777777" w:rsidR="00177D9D" w:rsidRDefault="00E938E2">
      <w:pPr>
        <w:ind w:left="-3" w:right="57"/>
      </w:pPr>
      <w:r>
        <w:t xml:space="preserve">Задания см. на стр. 27. </w:t>
      </w:r>
    </w:p>
    <w:p w14:paraId="22692A47" w14:textId="77777777" w:rsidR="00177D9D" w:rsidRDefault="00E938E2">
      <w:pPr>
        <w:spacing w:after="22" w:line="259" w:lineRule="auto"/>
        <w:ind w:left="2" w:right="0" w:firstLine="0"/>
        <w:jc w:val="left"/>
      </w:pPr>
      <w:r>
        <w:rPr>
          <w:color w:val="FF0000"/>
        </w:rPr>
        <w:t xml:space="preserve"> </w:t>
      </w:r>
    </w:p>
    <w:p w14:paraId="3787AAA7" w14:textId="77777777" w:rsidR="00177D9D" w:rsidRDefault="00E938E2">
      <w:pPr>
        <w:ind w:left="732" w:right="57"/>
      </w:pPr>
      <w:r>
        <w:t>Проанализировать финансово-хозяйственную деятельность организации.</w:t>
      </w:r>
      <w:r>
        <w:rPr>
          <w:b/>
          <w:color w:val="FF0000"/>
        </w:rPr>
        <w:t xml:space="preserve"> </w:t>
      </w:r>
    </w:p>
    <w:p w14:paraId="6AAA9FBB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2EBECBAF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6898D0FD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499660A3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2906282E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6C4033D1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7610C139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7BD1A1E9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343D71BD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34413082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43EEC4B1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39FC8F7F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2919C2C5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5C51CBEB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lastRenderedPageBreak/>
        <w:t xml:space="preserve"> </w:t>
      </w:r>
    </w:p>
    <w:p w14:paraId="4908D3BB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72AF9335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54AF5622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6588362F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35938F21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78E6A799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43B884C7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18CAAB39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321776E2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49389963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1B614A47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7E6B3B10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72C5DAA2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2B616294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520F86A1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38ACB78A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5509F5EF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7A2CB2A1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1FCDBE68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330E4F42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470368A6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68D281B1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6EC657E3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4A269195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44ABCD2E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0DEB4591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15D875B7" w14:textId="77777777" w:rsidR="00177D9D" w:rsidRDefault="00E938E2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14:paraId="2C289D23" w14:textId="77777777" w:rsidR="00177D9D" w:rsidRDefault="00177D9D">
      <w:pPr>
        <w:sectPr w:rsidR="00177D9D">
          <w:footerReference w:type="even" r:id="rId138"/>
          <w:footerReference w:type="default" r:id="rId139"/>
          <w:footerReference w:type="first" r:id="rId140"/>
          <w:pgSz w:w="11906" w:h="16838"/>
          <w:pgMar w:top="1138" w:right="504" w:bottom="1259" w:left="1416" w:header="720" w:footer="947" w:gutter="0"/>
          <w:cols w:space="720"/>
        </w:sectPr>
      </w:pPr>
    </w:p>
    <w:p w14:paraId="2D210F46" w14:textId="77777777" w:rsidR="00177D9D" w:rsidRDefault="00E938E2">
      <w:pPr>
        <w:spacing w:after="1" w:line="262" w:lineRule="auto"/>
        <w:ind w:left="10" w:right="4"/>
        <w:jc w:val="center"/>
      </w:pPr>
      <w:r>
        <w:rPr>
          <w:b/>
        </w:rPr>
        <w:lastRenderedPageBreak/>
        <w:t xml:space="preserve">Задания на производственную практику по МДК 03.02 Анализ финансово-хозяйственной деятельности. </w:t>
      </w:r>
    </w:p>
    <w:p w14:paraId="6853B5D0" w14:textId="77777777" w:rsidR="00177D9D" w:rsidRDefault="00E938E2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6E72CE0B" w14:textId="77777777" w:rsidR="00177D9D" w:rsidRDefault="00E938E2">
      <w:pPr>
        <w:ind w:left="-3" w:right="57"/>
      </w:pPr>
      <w:r>
        <w:rPr>
          <w:b/>
        </w:rPr>
        <w:t xml:space="preserve">Практическое задание №1. </w:t>
      </w:r>
      <w:r>
        <w:t xml:space="preserve">Используя данные бухгалтерской отчетности организации, заполните таблицу и проанализируйте динамику и структуру активов предприятия, используя нижеприведенную форму: </w:t>
      </w:r>
    </w:p>
    <w:tbl>
      <w:tblPr>
        <w:tblStyle w:val="TableGrid"/>
        <w:tblW w:w="14788" w:type="dxa"/>
        <w:tblInd w:w="-108" w:type="dxa"/>
        <w:tblCellMar>
          <w:top w:w="7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2930"/>
        <w:gridCol w:w="1236"/>
        <w:gridCol w:w="1390"/>
        <w:gridCol w:w="1546"/>
        <w:gridCol w:w="1390"/>
        <w:gridCol w:w="1908"/>
        <w:gridCol w:w="1430"/>
        <w:gridCol w:w="1427"/>
        <w:gridCol w:w="1531"/>
      </w:tblGrid>
      <w:tr w:rsidR="00177D9D" w14:paraId="6F532302" w14:textId="77777777">
        <w:trPr>
          <w:trHeight w:val="562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61E6" w14:textId="77777777" w:rsidR="00177D9D" w:rsidRDefault="00E938E2">
            <w:pPr>
              <w:spacing w:after="0" w:line="259" w:lineRule="auto"/>
              <w:ind w:left="3" w:right="0" w:firstLine="0"/>
              <w:jc w:val="center"/>
            </w:pPr>
            <w:r>
              <w:t xml:space="preserve">АКТИВ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8F98" w14:textId="77777777" w:rsidR="00177D9D" w:rsidRDefault="00E938E2">
            <w:pPr>
              <w:spacing w:after="0" w:line="259" w:lineRule="auto"/>
              <w:ind w:left="8" w:right="0" w:firstLine="0"/>
              <w:jc w:val="center"/>
            </w:pPr>
            <w:r>
              <w:t xml:space="preserve">Абсолютные величины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884B" w14:textId="77777777" w:rsidR="00177D9D" w:rsidRDefault="00E938E2">
            <w:pPr>
              <w:spacing w:after="0" w:line="259" w:lineRule="auto"/>
              <w:ind w:left="17" w:right="0" w:firstLine="0"/>
              <w:jc w:val="center"/>
            </w:pPr>
            <w:r>
              <w:t xml:space="preserve">Относительные величины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1896D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11EED1" w14:textId="77777777" w:rsidR="00177D9D" w:rsidRDefault="00E938E2">
            <w:pPr>
              <w:spacing w:after="0" w:line="259" w:lineRule="auto"/>
              <w:ind w:left="550" w:right="0" w:firstLine="0"/>
              <w:jc w:val="left"/>
            </w:pPr>
            <w:r>
              <w:t xml:space="preserve">Изменения 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3A80F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7D9D" w14:paraId="18917B04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0294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D589" w14:textId="77777777" w:rsidR="00177D9D" w:rsidRDefault="00E938E2">
            <w:pPr>
              <w:spacing w:after="0" w:line="259" w:lineRule="auto"/>
              <w:ind w:left="5" w:right="0" w:firstLine="0"/>
              <w:jc w:val="center"/>
            </w:pPr>
            <w:r>
              <w:t xml:space="preserve">На начало года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C695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На конец года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057D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На начало года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7190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На конец года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8364" w14:textId="77777777" w:rsidR="00177D9D" w:rsidRDefault="00E938E2">
            <w:pPr>
              <w:spacing w:after="21" w:line="259" w:lineRule="auto"/>
              <w:ind w:left="98" w:right="0" w:firstLine="0"/>
              <w:jc w:val="left"/>
            </w:pPr>
            <w:r>
              <w:t xml:space="preserve">в абсолютных </w:t>
            </w:r>
          </w:p>
          <w:p w14:paraId="28D68A9E" w14:textId="77777777" w:rsidR="00177D9D" w:rsidRDefault="00E938E2">
            <w:pPr>
              <w:spacing w:after="0" w:line="259" w:lineRule="auto"/>
              <w:ind w:left="0" w:right="5" w:firstLine="0"/>
              <w:jc w:val="center"/>
            </w:pPr>
            <w:r>
              <w:t xml:space="preserve">величинах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8978" w14:textId="77777777" w:rsidR="00177D9D" w:rsidRDefault="00E938E2">
            <w:pPr>
              <w:spacing w:after="21" w:line="259" w:lineRule="auto"/>
              <w:ind w:left="0" w:right="2" w:firstLine="0"/>
              <w:jc w:val="center"/>
            </w:pPr>
            <w:r>
              <w:t xml:space="preserve">в </w:t>
            </w:r>
          </w:p>
          <w:p w14:paraId="48F691AA" w14:textId="77777777" w:rsidR="00177D9D" w:rsidRDefault="00E938E2">
            <w:pPr>
              <w:spacing w:after="0" w:line="259" w:lineRule="auto"/>
              <w:ind w:left="79" w:right="0" w:firstLine="0"/>
              <w:jc w:val="left"/>
            </w:pPr>
            <w:r>
              <w:t xml:space="preserve">структуре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1521" w14:textId="77777777" w:rsidR="00177D9D" w:rsidRDefault="00E938E2">
            <w:pPr>
              <w:spacing w:after="0" w:line="259" w:lineRule="auto"/>
              <w:ind w:left="0" w:right="2" w:firstLine="0"/>
              <w:jc w:val="center"/>
            </w:pPr>
            <w:r>
              <w:t xml:space="preserve">в % к </w:t>
            </w:r>
          </w:p>
          <w:p w14:paraId="2D1A5BD2" w14:textId="77777777" w:rsidR="00177D9D" w:rsidRDefault="00E938E2">
            <w:pPr>
              <w:spacing w:after="0" w:line="259" w:lineRule="auto"/>
              <w:ind w:left="110" w:right="0" w:firstLine="0"/>
              <w:jc w:val="left"/>
            </w:pPr>
            <w:r>
              <w:t xml:space="preserve">величине </w:t>
            </w:r>
          </w:p>
          <w:p w14:paraId="6741500B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на начало года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9E25" w14:textId="77777777" w:rsidR="00177D9D" w:rsidRDefault="00E938E2">
            <w:pPr>
              <w:spacing w:after="0" w:line="259" w:lineRule="auto"/>
              <w:ind w:left="0" w:right="2" w:firstLine="0"/>
              <w:jc w:val="center"/>
            </w:pPr>
            <w:r>
              <w:t xml:space="preserve">в % к </w:t>
            </w:r>
          </w:p>
          <w:p w14:paraId="12C7DDB7" w14:textId="77777777" w:rsidR="00177D9D" w:rsidRDefault="00E938E2">
            <w:pPr>
              <w:spacing w:after="0" w:line="259" w:lineRule="auto"/>
              <w:ind w:left="9" w:right="0" w:hanging="9"/>
              <w:jc w:val="center"/>
            </w:pPr>
            <w:r>
              <w:t xml:space="preserve">изменению итога баланса </w:t>
            </w:r>
          </w:p>
        </w:tc>
      </w:tr>
      <w:tr w:rsidR="00177D9D" w14:paraId="5957882C" w14:textId="77777777">
        <w:trPr>
          <w:trHeight w:val="288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1183" w14:textId="77777777" w:rsidR="00177D9D" w:rsidRDefault="00E938E2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85E3" w14:textId="77777777" w:rsidR="00177D9D" w:rsidRDefault="00E938E2">
            <w:pPr>
              <w:spacing w:after="0" w:line="259" w:lineRule="auto"/>
              <w:ind w:left="2" w:right="0" w:firstLine="0"/>
              <w:jc w:val="center"/>
            </w:pPr>
            <w:r>
              <w:t xml:space="preserve">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3142" w14:textId="77777777" w:rsidR="00177D9D" w:rsidRDefault="00E938E2">
            <w:pPr>
              <w:spacing w:after="0" w:line="259" w:lineRule="auto"/>
              <w:ind w:left="3" w:right="0" w:firstLine="0"/>
              <w:jc w:val="center"/>
            </w:pPr>
            <w:r>
              <w:t xml:space="preserve">4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51A4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0847" w14:textId="77777777" w:rsidR="00177D9D" w:rsidRDefault="00E938E2">
            <w:pPr>
              <w:spacing w:after="0" w:line="259" w:lineRule="auto"/>
              <w:ind w:left="0" w:right="3" w:firstLine="0"/>
              <w:jc w:val="center"/>
            </w:pPr>
            <w:r>
              <w:t xml:space="preserve">6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3D78" w14:textId="77777777" w:rsidR="00177D9D" w:rsidRDefault="00E938E2">
            <w:pPr>
              <w:spacing w:after="0" w:line="259" w:lineRule="auto"/>
              <w:ind w:left="0" w:right="3" w:firstLine="0"/>
              <w:jc w:val="center"/>
            </w:pPr>
            <w:r>
              <w:t xml:space="preserve">7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0ED8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8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3DAD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9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DB16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10 </w:t>
            </w:r>
          </w:p>
        </w:tc>
      </w:tr>
      <w:tr w:rsidR="00177D9D" w14:paraId="6F341097" w14:textId="77777777">
        <w:trPr>
          <w:trHeight w:val="562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EE22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I. ВНЕОБОРОТНЫЕ АКТИВЫ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4248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72E9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3BAB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060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44D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91B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46D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B8A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37DB602C" w14:textId="77777777">
        <w:trPr>
          <w:trHeight w:val="286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66B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Нематериальные активы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700A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2F9B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56CE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DC4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4A0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5A3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ED9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2B0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4DC0261A" w14:textId="77777777">
        <w:trPr>
          <w:trHeight w:val="286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58B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... и </w:t>
            </w:r>
            <w:proofErr w:type="gramStart"/>
            <w:r>
              <w:t>т.д.</w:t>
            </w:r>
            <w:proofErr w:type="gramEnd"/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516D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A0A2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3F1E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AB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552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32C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AB7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57F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67DC31FF" w14:textId="77777777">
        <w:trPr>
          <w:trHeight w:val="286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9F3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по разделу I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FC49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3C0E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E67D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178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B41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F35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CBF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6C5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423D9A35" w14:textId="77777777">
        <w:trPr>
          <w:trHeight w:val="562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E3EC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II. ОБОРОТНЫЕ АКТИВЫ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97DF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1643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D06C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8F0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10E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567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15C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30C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79343A21" w14:textId="77777777">
        <w:trPr>
          <w:trHeight w:val="288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B64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Запасы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7F28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18AC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2A9F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C8B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DBB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B18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A05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40E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15347190" w14:textId="77777777">
        <w:trPr>
          <w:trHeight w:val="286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FE1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... и </w:t>
            </w:r>
            <w:proofErr w:type="gramStart"/>
            <w:r>
              <w:t>т.д.</w:t>
            </w:r>
            <w:proofErr w:type="gramEnd"/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C81A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42F2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0BEA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ED3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55A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FA5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6DF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638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643B1E45" w14:textId="77777777">
        <w:trPr>
          <w:trHeight w:val="286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5F4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по разделу II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08F3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2A2B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8FEF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954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62E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85B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C8F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06F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2EFBEF29" w14:textId="77777777">
        <w:trPr>
          <w:trHeight w:val="286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2B4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БАЛАНС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70C7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534A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254A" w14:textId="77777777" w:rsidR="00177D9D" w:rsidRDefault="00E938E2">
            <w:pPr>
              <w:spacing w:after="0" w:line="259" w:lineRule="auto"/>
              <w:ind w:left="3" w:right="0" w:firstLine="0"/>
              <w:jc w:val="center"/>
            </w:pPr>
            <w:r>
              <w:t xml:space="preserve">100%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2E7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100%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A05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EEEA" w14:textId="77777777" w:rsidR="00177D9D" w:rsidRDefault="00E938E2">
            <w:pPr>
              <w:spacing w:after="0" w:line="259" w:lineRule="auto"/>
              <w:ind w:left="0" w:right="2" w:firstLine="0"/>
              <w:jc w:val="center"/>
            </w:pPr>
            <w:r>
              <w:t xml:space="preserve">-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619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F536" w14:textId="77777777" w:rsidR="00177D9D" w:rsidRDefault="00E938E2">
            <w:pPr>
              <w:spacing w:after="0" w:line="259" w:lineRule="auto"/>
              <w:ind w:left="0" w:right="2" w:firstLine="0"/>
              <w:jc w:val="center"/>
            </w:pPr>
            <w:r>
              <w:t xml:space="preserve">- </w:t>
            </w:r>
          </w:p>
        </w:tc>
      </w:tr>
    </w:tbl>
    <w:p w14:paraId="1212C9DF" w14:textId="77777777" w:rsidR="00177D9D" w:rsidRDefault="00E938E2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75D7188C" w14:textId="77777777" w:rsidR="00177D9D" w:rsidRDefault="00E938E2">
      <w:pPr>
        <w:ind w:left="-3" w:right="57"/>
      </w:pPr>
      <w:r>
        <w:t xml:space="preserve">Напишите вывод об имущественном положении организации. </w:t>
      </w:r>
    </w:p>
    <w:p w14:paraId="57D596F6" w14:textId="77777777" w:rsidR="00177D9D" w:rsidRDefault="00E938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0D4EFB" w14:textId="77777777" w:rsidR="00177D9D" w:rsidRDefault="00E938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9BD76F" w14:textId="77777777" w:rsidR="00177D9D" w:rsidRDefault="00E938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A4BEE1" w14:textId="77777777" w:rsidR="00177D9D" w:rsidRDefault="00E938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3B7377" w14:textId="77777777" w:rsidR="00177D9D" w:rsidRDefault="00E938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4C958C6" w14:textId="77777777" w:rsidR="00177D9D" w:rsidRDefault="00E938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5F8BC5" w14:textId="77777777" w:rsidR="00177D9D" w:rsidRDefault="00E938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81EC0B" w14:textId="77777777" w:rsidR="00177D9D" w:rsidRDefault="00E938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24935EB" w14:textId="77777777" w:rsidR="00177D9D" w:rsidRDefault="00E938E2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3DA63CA2" w14:textId="77777777" w:rsidR="00177D9D" w:rsidRDefault="00E938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70D889" w14:textId="77777777" w:rsidR="00177D9D" w:rsidRDefault="00E938E2">
      <w:pPr>
        <w:ind w:left="-3" w:right="57"/>
      </w:pPr>
      <w:r>
        <w:rPr>
          <w:b/>
        </w:rPr>
        <w:t>Практическое задание № 2.</w:t>
      </w:r>
      <w:r>
        <w:t xml:space="preserve"> Используя данные бухгалтерской отчетности организации, заполните таблицу и проанализируйте динамику и структуру пассивов предприятия, используя нижеприведенную форму: </w:t>
      </w:r>
    </w:p>
    <w:tbl>
      <w:tblPr>
        <w:tblStyle w:val="TableGrid"/>
        <w:tblW w:w="14788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933"/>
        <w:gridCol w:w="1236"/>
        <w:gridCol w:w="1390"/>
        <w:gridCol w:w="1546"/>
        <w:gridCol w:w="1428"/>
        <w:gridCol w:w="1814"/>
        <w:gridCol w:w="1462"/>
        <w:gridCol w:w="1448"/>
        <w:gridCol w:w="1531"/>
      </w:tblGrid>
      <w:tr w:rsidR="00177D9D" w14:paraId="3F45829C" w14:textId="77777777">
        <w:trPr>
          <w:trHeight w:val="562"/>
        </w:trPr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D6C3" w14:textId="77777777" w:rsidR="00177D9D" w:rsidRDefault="00E938E2">
            <w:pPr>
              <w:spacing w:after="0" w:line="259" w:lineRule="auto"/>
              <w:ind w:left="0" w:right="64" w:firstLine="0"/>
              <w:jc w:val="center"/>
            </w:pPr>
            <w:r>
              <w:t xml:space="preserve">ПАССИВ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CC43" w14:textId="77777777" w:rsidR="00177D9D" w:rsidRDefault="00E938E2">
            <w:pPr>
              <w:spacing w:after="0" w:line="259" w:lineRule="auto"/>
              <w:ind w:left="8" w:right="4" w:firstLine="0"/>
              <w:jc w:val="center"/>
            </w:pPr>
            <w:r>
              <w:t xml:space="preserve">Абсолютные величины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C83" w14:textId="77777777" w:rsidR="00177D9D" w:rsidRDefault="00E938E2">
            <w:pPr>
              <w:spacing w:after="0" w:line="259" w:lineRule="auto"/>
              <w:ind w:left="2" w:right="0" w:firstLine="0"/>
            </w:pPr>
            <w:r>
              <w:t xml:space="preserve">Относительные величины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E73F1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92C30A" w14:textId="77777777" w:rsidR="00177D9D" w:rsidRDefault="00E938E2">
            <w:pPr>
              <w:spacing w:after="0" w:line="259" w:lineRule="auto"/>
              <w:ind w:left="622" w:right="0" w:firstLine="0"/>
              <w:jc w:val="left"/>
            </w:pPr>
            <w:r>
              <w:t xml:space="preserve">Изменения 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510BFC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7D9D" w14:paraId="4DF36197" w14:textId="77777777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801F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2337" w14:textId="77777777" w:rsidR="00177D9D" w:rsidRDefault="00E938E2">
            <w:pPr>
              <w:spacing w:after="0" w:line="259" w:lineRule="auto"/>
              <w:ind w:left="5" w:right="1" w:firstLine="0"/>
              <w:jc w:val="center"/>
            </w:pPr>
            <w:r>
              <w:t xml:space="preserve">На начало года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DBC9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На конец года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6996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На начало года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88D8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На конец года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88C8" w14:textId="77777777" w:rsidR="00177D9D" w:rsidRDefault="00E938E2">
            <w:pPr>
              <w:spacing w:after="21" w:line="259" w:lineRule="auto"/>
              <w:ind w:left="0" w:right="60" w:firstLine="0"/>
              <w:jc w:val="center"/>
            </w:pPr>
            <w:r>
              <w:t xml:space="preserve">в </w:t>
            </w:r>
          </w:p>
          <w:p w14:paraId="355830FB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абсолютных величинах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DC3C" w14:textId="77777777" w:rsidR="00177D9D" w:rsidRDefault="00E938E2">
            <w:pPr>
              <w:spacing w:after="0" w:line="259" w:lineRule="auto"/>
              <w:ind w:left="7" w:right="0" w:firstLine="0"/>
              <w:jc w:val="left"/>
            </w:pPr>
            <w:r>
              <w:t xml:space="preserve">в структуре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B579" w14:textId="77777777" w:rsidR="00177D9D" w:rsidRDefault="00E938E2">
            <w:pPr>
              <w:spacing w:after="0" w:line="259" w:lineRule="auto"/>
              <w:ind w:left="0" w:right="66" w:firstLine="0"/>
              <w:jc w:val="center"/>
            </w:pPr>
            <w:r>
              <w:t xml:space="preserve">в % к </w:t>
            </w:r>
          </w:p>
          <w:p w14:paraId="566ACE54" w14:textId="77777777" w:rsidR="00177D9D" w:rsidRDefault="00E938E2">
            <w:pPr>
              <w:spacing w:after="0" w:line="259" w:lineRule="auto"/>
              <w:ind w:left="0" w:right="64" w:firstLine="0"/>
              <w:jc w:val="center"/>
            </w:pPr>
            <w:r>
              <w:t xml:space="preserve">величине </w:t>
            </w:r>
          </w:p>
          <w:p w14:paraId="5A7A5185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на начало года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2F77" w14:textId="77777777" w:rsidR="00177D9D" w:rsidRDefault="00E938E2">
            <w:pPr>
              <w:spacing w:after="0" w:line="259" w:lineRule="auto"/>
              <w:ind w:left="0" w:right="64" w:firstLine="0"/>
              <w:jc w:val="center"/>
            </w:pPr>
            <w:r>
              <w:t xml:space="preserve">в % к </w:t>
            </w:r>
          </w:p>
          <w:p w14:paraId="19A79B09" w14:textId="77777777" w:rsidR="00177D9D" w:rsidRDefault="00E938E2">
            <w:pPr>
              <w:spacing w:after="0" w:line="259" w:lineRule="auto"/>
              <w:ind w:left="9" w:right="0" w:hanging="9"/>
              <w:jc w:val="center"/>
            </w:pPr>
            <w:r>
              <w:t xml:space="preserve">изменению итога баланса </w:t>
            </w:r>
          </w:p>
        </w:tc>
      </w:tr>
      <w:tr w:rsidR="00177D9D" w14:paraId="4D0286B4" w14:textId="77777777">
        <w:trPr>
          <w:trHeight w:val="2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B5F9" w14:textId="77777777" w:rsidR="00177D9D" w:rsidRDefault="00E938E2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DC4F" w14:textId="77777777" w:rsidR="00177D9D" w:rsidRDefault="00E938E2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AE26" w14:textId="77777777" w:rsidR="00177D9D" w:rsidRDefault="00E938E2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AD8F" w14:textId="77777777" w:rsidR="00177D9D" w:rsidRDefault="00E938E2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4B46" w14:textId="77777777" w:rsidR="00177D9D" w:rsidRDefault="00E938E2">
            <w:pPr>
              <w:spacing w:after="0" w:line="259" w:lineRule="auto"/>
              <w:ind w:left="0" w:right="65" w:firstLine="0"/>
              <w:jc w:val="center"/>
            </w:pPr>
            <w:r>
              <w:t xml:space="preserve">6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8DE1" w14:textId="77777777" w:rsidR="00177D9D" w:rsidRDefault="00E938E2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B539" w14:textId="77777777" w:rsidR="00177D9D" w:rsidRDefault="00E938E2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264C" w14:textId="77777777" w:rsidR="00177D9D" w:rsidRDefault="00E938E2">
            <w:pPr>
              <w:spacing w:after="0" w:line="259" w:lineRule="auto"/>
              <w:ind w:left="0" w:right="64" w:firstLine="0"/>
              <w:jc w:val="center"/>
            </w:pPr>
            <w:r>
              <w:t xml:space="preserve">9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FC3E" w14:textId="77777777" w:rsidR="00177D9D" w:rsidRDefault="00E938E2">
            <w:pPr>
              <w:spacing w:after="0" w:line="259" w:lineRule="auto"/>
              <w:ind w:left="0" w:right="62" w:firstLine="0"/>
              <w:jc w:val="center"/>
            </w:pPr>
            <w:r>
              <w:t xml:space="preserve">10 </w:t>
            </w:r>
          </w:p>
        </w:tc>
      </w:tr>
      <w:tr w:rsidR="00177D9D" w14:paraId="59E8457D" w14:textId="77777777">
        <w:trPr>
          <w:trHeight w:val="562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795C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III. КАПИТАЛ И РЕЗЕРВЫ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B3B0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24C0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D456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A10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CBA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9E29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523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51E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7A4C8939" w14:textId="77777777">
        <w:trPr>
          <w:trHeight w:val="2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B130" w14:textId="77777777" w:rsidR="00177D9D" w:rsidRDefault="00E938E2">
            <w:pPr>
              <w:spacing w:after="0" w:line="259" w:lineRule="auto"/>
              <w:ind w:left="170" w:right="0" w:firstLine="0"/>
              <w:jc w:val="left"/>
            </w:pPr>
            <w:r>
              <w:t xml:space="preserve">Уставный капитал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640B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B92A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3874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9CD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069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DB0C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2F8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410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28905283" w14:textId="77777777">
        <w:trPr>
          <w:trHeight w:val="2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4E2F" w14:textId="77777777" w:rsidR="00177D9D" w:rsidRDefault="00E938E2">
            <w:pPr>
              <w:spacing w:after="0" w:line="259" w:lineRule="auto"/>
              <w:ind w:left="170" w:right="0" w:firstLine="0"/>
              <w:jc w:val="left"/>
            </w:pPr>
            <w:r>
              <w:t xml:space="preserve">…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524A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CC54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9E7E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F17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08D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E272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194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F89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20F25B71" w14:textId="77777777">
        <w:trPr>
          <w:trHeight w:val="2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3D43" w14:textId="77777777" w:rsidR="00177D9D" w:rsidRDefault="00E938E2">
            <w:pPr>
              <w:spacing w:after="0" w:line="259" w:lineRule="auto"/>
              <w:ind w:left="0" w:right="100" w:firstLine="0"/>
              <w:jc w:val="center"/>
            </w:pPr>
            <w:r>
              <w:t xml:space="preserve">ИТОГО по разделу III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0CBA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302A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60A6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8C4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870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5F26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30D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66B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20D57DCC" w14:textId="77777777">
        <w:trPr>
          <w:trHeight w:val="562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B32E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IV. ДОЛГОСРОЧНЫЕ ОБЯЗАТЕЛЬСТВА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96E0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B477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0FB2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110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32E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91D3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42C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120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1EF2A522" w14:textId="77777777">
        <w:trPr>
          <w:trHeight w:val="288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BA2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Займы и кредиты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2E40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11CF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13C1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BFF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FD7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8CAE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CFD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5D9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4DA906E4" w14:textId="77777777">
        <w:trPr>
          <w:trHeight w:val="2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D34E" w14:textId="77777777" w:rsidR="00177D9D" w:rsidRDefault="00E938E2">
            <w:pPr>
              <w:spacing w:after="0" w:line="259" w:lineRule="auto"/>
              <w:ind w:left="170" w:right="0" w:firstLine="0"/>
              <w:jc w:val="left"/>
            </w:pPr>
            <w:r>
              <w:t xml:space="preserve">…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3BE4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6A86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8893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267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DD3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E749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BBB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B11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24D5E78A" w14:textId="77777777">
        <w:trPr>
          <w:trHeight w:val="2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2780" w14:textId="77777777" w:rsidR="00177D9D" w:rsidRDefault="00E938E2">
            <w:pPr>
              <w:spacing w:after="0" w:line="259" w:lineRule="auto"/>
              <w:ind w:left="0" w:right="92" w:firstLine="0"/>
              <w:jc w:val="center"/>
            </w:pPr>
            <w:r>
              <w:t xml:space="preserve">ИТОГО по разделу IV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4F10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F26E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22BB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1F5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804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1402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54C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93F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0A243515" w14:textId="77777777">
        <w:trPr>
          <w:trHeight w:val="562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6D6D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V. КРАТКОСРОЧНЫЕ ОБЯЗАТЕЛЬСТВА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D5B4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0B79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D375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19A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EA7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0723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768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BDF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24C6D206" w14:textId="77777777">
        <w:trPr>
          <w:trHeight w:val="2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383" w14:textId="77777777" w:rsidR="00177D9D" w:rsidRDefault="00E938E2">
            <w:pPr>
              <w:spacing w:after="0" w:line="259" w:lineRule="auto"/>
              <w:ind w:left="170" w:right="0" w:firstLine="0"/>
              <w:jc w:val="left"/>
            </w:pPr>
            <w:r>
              <w:t xml:space="preserve">Займы и кредиты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5ADD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94B3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4449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734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F43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774B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356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F93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58CD9EA8" w14:textId="77777777">
        <w:trPr>
          <w:trHeight w:val="2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085E" w14:textId="77777777" w:rsidR="00177D9D" w:rsidRDefault="00E938E2">
            <w:pPr>
              <w:spacing w:after="0" w:line="259" w:lineRule="auto"/>
              <w:ind w:left="170" w:right="0" w:firstLine="0"/>
              <w:jc w:val="left"/>
            </w:pPr>
            <w:r>
              <w:t xml:space="preserve">…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F655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0235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713D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FDA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27B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8F57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AE8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8A0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59DECDC5" w14:textId="77777777">
        <w:trPr>
          <w:trHeight w:val="288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7FC0" w14:textId="77777777" w:rsidR="00177D9D" w:rsidRDefault="00E938E2">
            <w:pPr>
              <w:spacing w:after="0" w:line="259" w:lineRule="auto"/>
              <w:ind w:left="0" w:right="174" w:firstLine="0"/>
              <w:jc w:val="center"/>
            </w:pPr>
            <w:r>
              <w:t xml:space="preserve">ИТОГО по разделу V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D819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E769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870D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EAB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5FE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0118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E51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6D8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5D531088" w14:textId="77777777">
        <w:trPr>
          <w:trHeight w:val="2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EB9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БАЛАНС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BE58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228A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E98A" w14:textId="77777777" w:rsidR="00177D9D" w:rsidRDefault="00E938E2">
            <w:pPr>
              <w:spacing w:after="0" w:line="259" w:lineRule="auto"/>
              <w:ind w:left="0" w:right="59" w:firstLine="0"/>
              <w:jc w:val="center"/>
            </w:pPr>
            <w:r>
              <w:t xml:space="preserve">100%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3212" w14:textId="77777777" w:rsidR="00177D9D" w:rsidRDefault="00E938E2">
            <w:pPr>
              <w:spacing w:after="0" w:line="259" w:lineRule="auto"/>
              <w:ind w:left="0" w:right="62" w:firstLine="0"/>
              <w:jc w:val="center"/>
            </w:pPr>
            <w:r>
              <w:t xml:space="preserve">100%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956A" w14:textId="77777777" w:rsidR="00177D9D" w:rsidRDefault="00E938E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B1D0" w14:textId="77777777" w:rsidR="00177D9D" w:rsidRDefault="00E938E2">
            <w:pPr>
              <w:spacing w:after="0" w:line="259" w:lineRule="auto"/>
              <w:ind w:left="0" w:right="57" w:firstLine="0"/>
              <w:jc w:val="center"/>
            </w:pPr>
            <w:r>
              <w:t xml:space="preserve">-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5C24" w14:textId="77777777" w:rsidR="00177D9D" w:rsidRDefault="00E938E2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BA48" w14:textId="77777777" w:rsidR="00177D9D" w:rsidRDefault="00E938E2">
            <w:pPr>
              <w:spacing w:after="0" w:line="259" w:lineRule="auto"/>
              <w:ind w:left="0" w:right="64" w:firstLine="0"/>
              <w:jc w:val="center"/>
            </w:pPr>
            <w:r>
              <w:t xml:space="preserve">- </w:t>
            </w:r>
          </w:p>
        </w:tc>
      </w:tr>
    </w:tbl>
    <w:p w14:paraId="56AE09F8" w14:textId="77777777" w:rsidR="00177D9D" w:rsidRDefault="00E938E2">
      <w:pPr>
        <w:spacing w:after="23" w:line="259" w:lineRule="auto"/>
        <w:ind w:left="708" w:right="0" w:firstLine="0"/>
        <w:jc w:val="left"/>
      </w:pPr>
      <w:r>
        <w:t xml:space="preserve"> </w:t>
      </w:r>
    </w:p>
    <w:p w14:paraId="6DC163C1" w14:textId="77777777" w:rsidR="00177D9D" w:rsidRDefault="00E938E2">
      <w:pPr>
        <w:ind w:left="718" w:right="57"/>
      </w:pPr>
      <w:r>
        <w:t xml:space="preserve">Напишите вывод о состоянии источников имущества (капитале) организации. </w:t>
      </w:r>
    </w:p>
    <w:p w14:paraId="2F1CDC33" w14:textId="77777777" w:rsidR="00177D9D" w:rsidRDefault="00E938E2">
      <w:pPr>
        <w:spacing w:after="112" w:line="259" w:lineRule="auto"/>
        <w:ind w:left="708" w:right="0" w:firstLine="0"/>
        <w:jc w:val="left"/>
      </w:pPr>
      <w:r>
        <w:t xml:space="preserve"> </w:t>
      </w:r>
    </w:p>
    <w:p w14:paraId="01385863" w14:textId="77777777" w:rsidR="00177D9D" w:rsidRDefault="00E938E2">
      <w:pPr>
        <w:spacing w:after="115" w:line="259" w:lineRule="auto"/>
        <w:ind w:left="708" w:right="0" w:firstLine="0"/>
        <w:jc w:val="left"/>
      </w:pPr>
      <w:r>
        <w:t xml:space="preserve"> </w:t>
      </w:r>
    </w:p>
    <w:p w14:paraId="69A388DB" w14:textId="77777777" w:rsidR="00177D9D" w:rsidRDefault="00E938E2">
      <w:pPr>
        <w:spacing w:after="112" w:line="259" w:lineRule="auto"/>
        <w:ind w:left="708" w:right="0" w:firstLine="0"/>
        <w:jc w:val="left"/>
      </w:pPr>
      <w:r>
        <w:lastRenderedPageBreak/>
        <w:t xml:space="preserve"> </w:t>
      </w:r>
    </w:p>
    <w:p w14:paraId="41C630EC" w14:textId="77777777" w:rsidR="00177D9D" w:rsidRDefault="00E938E2">
      <w:pPr>
        <w:spacing w:after="115" w:line="259" w:lineRule="auto"/>
        <w:ind w:left="708" w:right="0" w:firstLine="0"/>
        <w:jc w:val="left"/>
      </w:pPr>
      <w:r>
        <w:t xml:space="preserve"> </w:t>
      </w:r>
    </w:p>
    <w:p w14:paraId="6B4F9A3C" w14:textId="77777777" w:rsidR="00177D9D" w:rsidRDefault="00E938E2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67DCDB18" w14:textId="77777777" w:rsidR="00177D9D" w:rsidRDefault="00E938E2">
      <w:pPr>
        <w:ind w:left="-3" w:right="57"/>
      </w:pPr>
      <w:r>
        <w:rPr>
          <w:b/>
        </w:rPr>
        <w:t>Практическое задание № 3.</w:t>
      </w:r>
      <w:r>
        <w:t xml:space="preserve"> Используя данные бухгалтерского баланса организации, сгруппируйте активы по степени ликвидности, а пассивы - по срочности погашения и оцените ликвидность бухгалтерского баланса. </w:t>
      </w:r>
    </w:p>
    <w:tbl>
      <w:tblPr>
        <w:tblStyle w:val="TableGrid"/>
        <w:tblW w:w="14563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1561"/>
        <w:gridCol w:w="2693"/>
        <w:gridCol w:w="1478"/>
        <w:gridCol w:w="1481"/>
        <w:gridCol w:w="1479"/>
        <w:gridCol w:w="1481"/>
      </w:tblGrid>
      <w:tr w:rsidR="00177D9D" w14:paraId="0D450293" w14:textId="77777777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05C2" w14:textId="77777777" w:rsidR="00177D9D" w:rsidRDefault="00E938E2">
            <w:pPr>
              <w:spacing w:after="0" w:line="259" w:lineRule="auto"/>
              <w:ind w:left="0" w:right="56" w:firstLine="0"/>
              <w:jc w:val="center"/>
            </w:pPr>
            <w:r>
              <w:t xml:space="preserve">АКТИВ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9561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На начало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8308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На конец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86C0" w14:textId="77777777" w:rsidR="00177D9D" w:rsidRDefault="00E938E2">
            <w:pPr>
              <w:spacing w:after="0" w:line="259" w:lineRule="auto"/>
              <w:ind w:left="0" w:right="62" w:firstLine="0"/>
              <w:jc w:val="center"/>
            </w:pPr>
            <w:r>
              <w:t xml:space="preserve">ПАССИВ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3A1B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На начало года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0D27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На конец года 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6803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Платежный излишек или недостаток </w:t>
            </w:r>
          </w:p>
        </w:tc>
      </w:tr>
      <w:tr w:rsidR="00177D9D" w14:paraId="3B0C6F51" w14:textId="77777777">
        <w:trPr>
          <w:trHeight w:val="2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7FD2" w14:textId="77777777" w:rsidR="00177D9D" w:rsidRDefault="00E938E2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5A86" w14:textId="77777777" w:rsidR="00177D9D" w:rsidRDefault="00E938E2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D292" w14:textId="77777777" w:rsidR="00177D9D" w:rsidRDefault="00E938E2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09AC" w14:textId="77777777" w:rsidR="00177D9D" w:rsidRDefault="00E938E2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F522" w14:textId="77777777" w:rsidR="00177D9D" w:rsidRDefault="00E938E2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F789" w14:textId="77777777" w:rsidR="00177D9D" w:rsidRDefault="00E938E2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28FA" w14:textId="77777777" w:rsidR="00177D9D" w:rsidRDefault="00E938E2">
            <w:pPr>
              <w:spacing w:after="0" w:line="259" w:lineRule="auto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A901" w14:textId="77777777" w:rsidR="00177D9D" w:rsidRDefault="00E938E2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</w:tr>
      <w:tr w:rsidR="00177D9D" w14:paraId="1FB3C374" w14:textId="77777777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5C1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Наиболее ликвидные активы (А1)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3DF2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20F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6CF6" w14:textId="77777777" w:rsidR="00177D9D" w:rsidRDefault="00E938E2">
            <w:pPr>
              <w:spacing w:after="0" w:line="259" w:lineRule="auto"/>
              <w:ind w:left="0" w:right="0" w:firstLine="0"/>
            </w:pPr>
            <w:r>
              <w:t xml:space="preserve">Наиболее срочные обязательства (П1)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1E8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7F3F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972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E2B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1DD7A58E" w14:textId="77777777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F05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Быстрореализуемые активы (А2)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F49C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A97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F4D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Краткосрочные пассивы (П2)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1E2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1C99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0B6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1E9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2AE352DC" w14:textId="77777777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077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Медленно реализуемые активы (АЗ)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0427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196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022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Долгосрочные пассивы (ПЗ)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60C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E794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CE5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B49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188D04E4" w14:textId="77777777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9DB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Труднореализуемые активы (А4)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5E33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AEB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2A0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Устойчивые пассивы (П4)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F58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672D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247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60C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12A53B2A" w14:textId="77777777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4F7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БАЛАНС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10EC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0A4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DF6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БАЛАНС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A5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80C6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EBF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54B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67DB7AB2" w14:textId="77777777" w:rsidR="00177D9D" w:rsidRDefault="00E938E2">
      <w:pPr>
        <w:ind w:left="-3" w:right="57"/>
      </w:pPr>
      <w:r>
        <w:t xml:space="preserve">Напишите вывод о степени ликвидности бухгалтерского баланса предприятия за анализируемый период. </w:t>
      </w:r>
    </w:p>
    <w:p w14:paraId="69FEE098" w14:textId="77777777" w:rsidR="00177D9D" w:rsidRDefault="00E938E2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71FB1091" w14:textId="77777777" w:rsidR="00177D9D" w:rsidRDefault="00E938E2">
      <w:pPr>
        <w:ind w:left="-3" w:right="57"/>
      </w:pPr>
      <w:r>
        <w:rPr>
          <w:b/>
        </w:rPr>
        <w:t>Практическое задание № 4.</w:t>
      </w:r>
      <w:r>
        <w:t xml:space="preserve"> Используя данные предыдущего задания, оцените текущую и перспективную платежеспособность предприятия. Оцените ее динамику и напишите вывод об изменении платежеспособности предприятия за анализируемый период. </w:t>
      </w:r>
    </w:p>
    <w:tbl>
      <w:tblPr>
        <w:tblStyle w:val="TableGrid"/>
        <w:tblW w:w="14568" w:type="dxa"/>
        <w:tblInd w:w="-113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956"/>
        <w:gridCol w:w="2150"/>
        <w:gridCol w:w="2156"/>
        <w:gridCol w:w="2153"/>
        <w:gridCol w:w="2153"/>
      </w:tblGrid>
      <w:tr w:rsidR="00177D9D" w14:paraId="4CB15DBA" w14:textId="77777777">
        <w:trPr>
          <w:trHeight w:val="288"/>
        </w:trPr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735A" w14:textId="77777777" w:rsidR="00177D9D" w:rsidRDefault="00E938E2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1417" w14:textId="77777777" w:rsidR="00177D9D" w:rsidRDefault="00E938E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Расчет 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B2BC" w14:textId="77777777" w:rsidR="00177D9D" w:rsidRDefault="00E938E2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Сумма, тыс. руб. 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C438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Абсолютное отклонение, тыс. руб. </w:t>
            </w:r>
          </w:p>
        </w:tc>
      </w:tr>
      <w:tr w:rsidR="00177D9D" w14:paraId="5B3774AB" w14:textId="7777777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8A0D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FAA1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A72A" w14:textId="77777777" w:rsidR="00177D9D" w:rsidRDefault="00E938E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на начало года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C455" w14:textId="77777777" w:rsidR="00177D9D" w:rsidRDefault="00E938E2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на конец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D510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7D9D" w14:paraId="1F906E4C" w14:textId="77777777">
        <w:trPr>
          <w:trHeight w:val="286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A44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Текущая ликвидность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2D2D" w14:textId="77777777" w:rsidR="00177D9D" w:rsidRDefault="00E938E2">
            <w:pPr>
              <w:spacing w:after="0" w:line="259" w:lineRule="auto"/>
              <w:ind w:left="17" w:right="0" w:firstLine="0"/>
              <w:jc w:val="left"/>
            </w:pPr>
            <w:r>
              <w:t>(А1+А</w:t>
            </w:r>
            <w:proofErr w:type="gramStart"/>
            <w:r>
              <w:t>2)-(</w:t>
            </w:r>
            <w:proofErr w:type="gramEnd"/>
            <w:r>
              <w:t xml:space="preserve">П1+П2)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EFFD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922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BD5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6B5E9550" w14:textId="77777777">
        <w:trPr>
          <w:trHeight w:val="286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10F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Перспективная ликвидность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4FF1" w14:textId="77777777" w:rsidR="00177D9D" w:rsidRDefault="00E938E2">
            <w:pPr>
              <w:spacing w:after="0" w:line="259" w:lineRule="auto"/>
              <w:ind w:left="0" w:right="48" w:firstLine="0"/>
              <w:jc w:val="center"/>
            </w:pPr>
            <w:r>
              <w:t xml:space="preserve">АЗ-ПЗ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9378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0E9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E12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26930744" w14:textId="77777777" w:rsidR="00177D9D" w:rsidRDefault="00E938E2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718A7013" w14:textId="77777777" w:rsidR="00177D9D" w:rsidRDefault="00E938E2">
      <w:pPr>
        <w:ind w:left="-3" w:right="57"/>
      </w:pPr>
      <w:r>
        <w:rPr>
          <w:b/>
        </w:rPr>
        <w:t>Практическое задание № 5.</w:t>
      </w:r>
      <w:r>
        <w:t xml:space="preserve"> Рассчитайте и проанализируйте финансовые коэффициенты платежеспособности предприятия. </w:t>
      </w:r>
    </w:p>
    <w:tbl>
      <w:tblPr>
        <w:tblStyle w:val="TableGrid"/>
        <w:tblW w:w="1456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52"/>
        <w:gridCol w:w="2126"/>
        <w:gridCol w:w="2160"/>
        <w:gridCol w:w="2163"/>
        <w:gridCol w:w="2162"/>
      </w:tblGrid>
      <w:tr w:rsidR="00177D9D" w14:paraId="79CDF453" w14:textId="77777777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87D4" w14:textId="77777777" w:rsidR="00177D9D" w:rsidRDefault="00E938E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Наименование показателя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C4D4" w14:textId="77777777" w:rsidR="00177D9D" w:rsidRDefault="00E938E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Норматив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D9AD" w14:textId="77777777" w:rsidR="00177D9D" w:rsidRDefault="00E938E2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На начало года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8175" w14:textId="77777777" w:rsidR="00177D9D" w:rsidRDefault="00E938E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На конец года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6DDF" w14:textId="77777777" w:rsidR="00177D9D" w:rsidRDefault="00E938E2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Отклонение </w:t>
            </w:r>
          </w:p>
        </w:tc>
      </w:tr>
      <w:tr w:rsidR="00177D9D" w14:paraId="0A994994" w14:textId="77777777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1F1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Денежные средства и КФВ (А1)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C66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9D8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3A1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C20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4D831328" w14:textId="77777777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627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Краткосрочная дебиторская задолженность (А2)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70A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EB0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00A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A8D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5CEEB29A" w14:textId="77777777">
        <w:trPr>
          <w:trHeight w:val="56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BC7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Запасы, НДС и долг, дебиторская задолженность (АЗ)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563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CFB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F88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F4D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76EB75B4" w14:textId="77777777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A28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Оборотные активы, всего (А1+А2+АЗ)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D93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450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078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669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58FC4AC5" w14:textId="77777777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80F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Внеоборотные</w:t>
            </w:r>
            <w:proofErr w:type="spellEnd"/>
            <w:r>
              <w:t xml:space="preserve"> активы, всего (А4)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3FE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2EE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01C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0F2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5D689349" w14:textId="77777777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4E3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Активы, всего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8E5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6AD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554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68B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7C3990A2" w14:textId="77777777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45D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Собственный капитал (П4)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24C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264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99C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4A8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6D8783EE" w14:textId="77777777">
        <w:trPr>
          <w:trHeight w:val="28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846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Заемный капитал, всего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061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3DD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F05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286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15B88D5B" w14:textId="77777777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281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Текущие обязательства (П1+П2)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B4A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506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69A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683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5076E97A" w14:textId="77777777">
        <w:trPr>
          <w:trHeight w:val="28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A17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Коэффициент абсолютной ликвидности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4D88" w14:textId="77777777" w:rsidR="00177D9D" w:rsidRDefault="00E938E2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0,2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405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F1B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ADB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0F801AF7" w14:textId="77777777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C19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Коэффициент быстрой ликвидности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8B22" w14:textId="77777777" w:rsidR="00177D9D" w:rsidRDefault="00E938E2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0,7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952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F86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4D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3992A22B" w14:textId="77777777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1FB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Коэффициент текущей ликвидности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985B" w14:textId="77777777" w:rsidR="00177D9D" w:rsidRDefault="00E938E2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1,5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806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A7E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799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16BE32C7" w14:textId="77777777">
        <w:trPr>
          <w:trHeight w:val="56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1F9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маневренности функционирующего капитала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4BBB" w14:textId="77777777" w:rsidR="00177D9D" w:rsidRDefault="00E938E2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0C0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C3E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7BA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31193C81" w14:textId="77777777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C61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Доля оборотных средств в активах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83B3" w14:textId="77777777" w:rsidR="00177D9D" w:rsidRDefault="00E938E2">
            <w:pPr>
              <w:spacing w:after="0" w:line="259" w:lineRule="auto"/>
              <w:ind w:left="5" w:right="0" w:firstLine="0"/>
              <w:jc w:val="center"/>
            </w:pPr>
            <w:r>
              <w:t xml:space="preserve">0,5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42F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EED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C57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10AEB273" w14:textId="77777777">
        <w:trPr>
          <w:trHeight w:val="56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F08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обеспеченности собственными оборотными средствами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AEA7" w14:textId="77777777" w:rsidR="00177D9D" w:rsidRDefault="00E938E2">
            <w:pPr>
              <w:spacing w:after="0" w:line="259" w:lineRule="auto"/>
              <w:ind w:left="5" w:right="0" w:firstLine="0"/>
              <w:jc w:val="center"/>
            </w:pPr>
            <w:r>
              <w:t xml:space="preserve">0,2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071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258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FD7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19008EB1" w14:textId="77777777" w:rsidR="00177D9D" w:rsidRDefault="00E938E2">
      <w:pPr>
        <w:ind w:left="-3" w:right="57"/>
      </w:pPr>
      <w:r>
        <w:t xml:space="preserve">Напишите выводы об изменении платежеспособности организации за отчетный период, сравните полученные значения коэффициентов с оптимальными значениями. </w:t>
      </w:r>
    </w:p>
    <w:p w14:paraId="456ED685" w14:textId="77777777" w:rsidR="00177D9D" w:rsidRDefault="00E938E2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48288B53" w14:textId="77777777" w:rsidR="00177D9D" w:rsidRDefault="00E938E2">
      <w:pPr>
        <w:ind w:left="-3" w:right="57"/>
      </w:pPr>
      <w:r>
        <w:rPr>
          <w:b/>
        </w:rPr>
        <w:t>Практическое задание № 6.</w:t>
      </w:r>
      <w:r>
        <w:t xml:space="preserve"> Используя данные бухгалтерской отчетности, рассчитайте и оцените финансовые коэффициенты восстановления и утраты платежеспособности предприятия за отчетный год. Рассчитайте и оцените показатели вероятности банкротства предприятия по методике </w:t>
      </w:r>
      <w:proofErr w:type="spellStart"/>
      <w:r>
        <w:t>Э.Альтмана</w:t>
      </w:r>
      <w:proofErr w:type="spellEnd"/>
      <w:r>
        <w:t xml:space="preserve"> для двухфакторной модели (Z</w:t>
      </w:r>
      <w:r>
        <w:rPr>
          <w:sz w:val="16"/>
        </w:rPr>
        <w:t>2</w:t>
      </w:r>
      <w:r>
        <w:t xml:space="preserve">) за отчетный год. Проанализируйте их динамику. Напишите вывод. </w:t>
      </w:r>
    </w:p>
    <w:tbl>
      <w:tblPr>
        <w:tblStyle w:val="TableGrid"/>
        <w:tblW w:w="14563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711"/>
        <w:gridCol w:w="1738"/>
        <w:gridCol w:w="1728"/>
        <w:gridCol w:w="1723"/>
        <w:gridCol w:w="1745"/>
        <w:gridCol w:w="1918"/>
      </w:tblGrid>
      <w:tr w:rsidR="00177D9D" w14:paraId="65F86BA7" w14:textId="77777777">
        <w:trPr>
          <w:trHeight w:val="564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D547" w14:textId="77777777" w:rsidR="00177D9D" w:rsidRDefault="00E938E2">
            <w:pPr>
              <w:spacing w:after="0" w:line="259" w:lineRule="auto"/>
              <w:ind w:left="0" w:right="70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F4BD" w14:textId="77777777" w:rsidR="00177D9D" w:rsidRDefault="00E938E2">
            <w:pPr>
              <w:spacing w:after="0" w:line="259" w:lineRule="auto"/>
              <w:ind w:left="0" w:right="64" w:firstLine="0"/>
              <w:jc w:val="center"/>
            </w:pPr>
            <w:r>
              <w:t xml:space="preserve">Норматив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B85F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На начало года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F9D1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На конец года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9C0B" w14:textId="77777777" w:rsidR="00177D9D" w:rsidRDefault="00E938E2">
            <w:pPr>
              <w:spacing w:after="0" w:line="259" w:lineRule="auto"/>
              <w:ind w:left="0" w:right="67" w:firstLine="0"/>
              <w:jc w:val="center"/>
            </w:pPr>
            <w:r>
              <w:t xml:space="preserve">Отклонение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3905" w14:textId="77777777" w:rsidR="00177D9D" w:rsidRDefault="00E938E2">
            <w:pPr>
              <w:spacing w:after="0" w:line="259" w:lineRule="auto"/>
              <w:ind w:left="0" w:right="0" w:firstLine="0"/>
            </w:pPr>
            <w:r>
              <w:t xml:space="preserve">Характеристика </w:t>
            </w:r>
          </w:p>
        </w:tc>
      </w:tr>
      <w:tr w:rsidR="00177D9D" w14:paraId="0FB95ABA" w14:textId="77777777">
        <w:trPr>
          <w:trHeight w:val="286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C2A8" w14:textId="77777777" w:rsidR="00177D9D" w:rsidRDefault="00E938E2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6A77" w14:textId="77777777" w:rsidR="00177D9D" w:rsidRDefault="00E938E2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435B" w14:textId="77777777" w:rsidR="00177D9D" w:rsidRDefault="00E938E2">
            <w:pPr>
              <w:spacing w:after="0" w:line="259" w:lineRule="auto"/>
              <w:ind w:left="0" w:right="65" w:firstLine="0"/>
              <w:jc w:val="center"/>
            </w:pPr>
            <w:r>
              <w:t xml:space="preserve">3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B1A8" w14:textId="77777777" w:rsidR="00177D9D" w:rsidRDefault="00E938E2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4B55" w14:textId="77777777" w:rsidR="00177D9D" w:rsidRDefault="00E938E2">
            <w:pPr>
              <w:spacing w:after="0" w:line="259" w:lineRule="auto"/>
              <w:ind w:left="0" w:right="68" w:firstLine="0"/>
              <w:jc w:val="center"/>
            </w:pPr>
            <w:r>
              <w:t xml:space="preserve">5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C96E" w14:textId="77777777" w:rsidR="00177D9D" w:rsidRDefault="00E938E2">
            <w:pPr>
              <w:spacing w:after="0" w:line="259" w:lineRule="auto"/>
              <w:ind w:left="0" w:right="67" w:firstLine="0"/>
              <w:jc w:val="center"/>
            </w:pPr>
            <w:r>
              <w:t xml:space="preserve">6 </w:t>
            </w:r>
          </w:p>
        </w:tc>
      </w:tr>
      <w:tr w:rsidR="00177D9D" w14:paraId="479D162B" w14:textId="77777777">
        <w:trPr>
          <w:trHeight w:val="286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5C46" w14:textId="77777777" w:rsidR="00177D9D" w:rsidRDefault="00E938E2">
            <w:pPr>
              <w:spacing w:after="0" w:line="259" w:lineRule="auto"/>
              <w:ind w:left="0" w:right="0" w:firstLine="0"/>
            </w:pPr>
            <w:r>
              <w:t xml:space="preserve">Коэффициент восстановления платежеспособности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C6F0" w14:textId="77777777" w:rsidR="00177D9D" w:rsidRDefault="00E938E2">
            <w:pPr>
              <w:spacing w:after="0" w:line="259" w:lineRule="auto"/>
              <w:ind w:left="0" w:firstLine="0"/>
              <w:jc w:val="center"/>
            </w:pPr>
            <w:r>
              <w:t xml:space="preserve">1,000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D96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13B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4DE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B62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080238C8" w14:textId="77777777">
        <w:trPr>
          <w:trHeight w:val="286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5B7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утраты платежеспособности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E680" w14:textId="77777777" w:rsidR="00177D9D" w:rsidRDefault="00E938E2">
            <w:pPr>
              <w:spacing w:after="0" w:line="259" w:lineRule="auto"/>
              <w:ind w:left="0" w:firstLine="0"/>
              <w:jc w:val="center"/>
            </w:pPr>
            <w:r>
              <w:t xml:space="preserve">1,000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9E6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CB6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5E3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631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7F428E4B" w14:textId="77777777">
        <w:trPr>
          <w:trHeight w:val="286"/>
        </w:trPr>
        <w:tc>
          <w:tcPr>
            <w:tcW w:w="9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918D0" w14:textId="77777777" w:rsidR="00177D9D" w:rsidRDefault="00E938E2">
            <w:pPr>
              <w:spacing w:after="0" w:line="259" w:lineRule="auto"/>
              <w:ind w:left="0" w:right="104" w:firstLine="0"/>
              <w:jc w:val="right"/>
            </w:pPr>
            <w:r>
              <w:t xml:space="preserve">Двухфакторная модель Альтмана 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49BA55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7E0F65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21583B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7D9D" w14:paraId="386603A5" w14:textId="77777777">
        <w:trPr>
          <w:trHeight w:val="286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E2A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текущей ликвидности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3A59" w14:textId="77777777" w:rsidR="00177D9D" w:rsidRDefault="00E938E2">
            <w:pPr>
              <w:spacing w:after="0" w:line="259" w:lineRule="auto"/>
              <w:ind w:left="0" w:firstLine="0"/>
              <w:jc w:val="center"/>
            </w:pPr>
            <w:r>
              <w:t xml:space="preserve">1,500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30B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A1C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9CE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E73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300604F8" w14:textId="77777777">
        <w:trPr>
          <w:trHeight w:val="288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A2B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финансовой зависимости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A4B" w14:textId="77777777" w:rsidR="00177D9D" w:rsidRDefault="00E938E2">
            <w:pPr>
              <w:spacing w:after="0" w:line="259" w:lineRule="auto"/>
              <w:ind w:left="0" w:firstLine="0"/>
              <w:jc w:val="center"/>
            </w:pPr>
            <w:r>
              <w:t xml:space="preserve">0,500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9FB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FB9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582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B65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67C13924" w14:textId="77777777">
        <w:trPr>
          <w:trHeight w:val="286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5E01" w14:textId="77777777" w:rsidR="00177D9D" w:rsidRPr="00850C48" w:rsidRDefault="00E938E2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850C48">
              <w:rPr>
                <w:b/>
                <w:lang w:val="en-US"/>
              </w:rPr>
              <w:t>z=a0+a 1 *</w:t>
            </w:r>
            <w:proofErr w:type="spellStart"/>
            <w:r>
              <w:rPr>
                <w:b/>
              </w:rPr>
              <w:t>ктл</w:t>
            </w:r>
            <w:proofErr w:type="spellEnd"/>
            <w:r w:rsidRPr="00850C48">
              <w:rPr>
                <w:b/>
                <w:lang w:val="en-US"/>
              </w:rPr>
              <w:t>+</w:t>
            </w:r>
            <w:r>
              <w:rPr>
                <w:b/>
              </w:rPr>
              <w:t>а</w:t>
            </w:r>
            <w:r w:rsidRPr="00850C48">
              <w:rPr>
                <w:b/>
                <w:lang w:val="en-US"/>
              </w:rPr>
              <w:t xml:space="preserve">2 * </w:t>
            </w:r>
            <w:proofErr w:type="spellStart"/>
            <w:r>
              <w:rPr>
                <w:b/>
              </w:rPr>
              <w:t>кфз</w:t>
            </w:r>
            <w:proofErr w:type="spellEnd"/>
            <w:r w:rsidRPr="00850C48">
              <w:rPr>
                <w:b/>
                <w:lang w:val="en-US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4A3F" w14:textId="77777777" w:rsidR="00177D9D" w:rsidRDefault="00E938E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0,000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0C5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E51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4C2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13A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7ABA0DB0" w14:textId="77777777" w:rsidR="00177D9D" w:rsidRDefault="00E938E2">
      <w:pPr>
        <w:spacing w:after="24" w:line="259" w:lineRule="auto"/>
        <w:ind w:left="0" w:right="0" w:firstLine="0"/>
        <w:jc w:val="left"/>
      </w:pPr>
      <w:r>
        <w:lastRenderedPageBreak/>
        <w:t xml:space="preserve"> </w:t>
      </w:r>
    </w:p>
    <w:p w14:paraId="4EAC238E" w14:textId="77777777" w:rsidR="00177D9D" w:rsidRDefault="00E938E2">
      <w:pPr>
        <w:ind w:left="-3" w:right="57"/>
      </w:pPr>
      <w:r>
        <w:rPr>
          <w:b/>
        </w:rPr>
        <w:t>Практическое задание № 7.</w:t>
      </w:r>
      <w:r>
        <w:t xml:space="preserve"> Используя данные приложений бухгалтерской отчетности предприятия, рассчитайте и оцените финансовые коэффициенты, характеризующие вероятность банкротства по методике </w:t>
      </w:r>
      <w:proofErr w:type="spellStart"/>
      <w:r>
        <w:t>У.Бивера</w:t>
      </w:r>
      <w:proofErr w:type="spellEnd"/>
      <w:r>
        <w:t xml:space="preserve">. Заполните таблицу и проанализируйте динамику показателей. </w:t>
      </w:r>
    </w:p>
    <w:tbl>
      <w:tblPr>
        <w:tblStyle w:val="TableGrid"/>
        <w:tblW w:w="14563" w:type="dxa"/>
        <w:tblInd w:w="-108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4673"/>
        <w:gridCol w:w="1978"/>
        <w:gridCol w:w="1978"/>
        <w:gridCol w:w="1978"/>
        <w:gridCol w:w="1978"/>
        <w:gridCol w:w="1978"/>
      </w:tblGrid>
      <w:tr w:rsidR="00177D9D" w14:paraId="7AC90E2E" w14:textId="77777777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D9ED" w14:textId="77777777" w:rsidR="00177D9D" w:rsidRDefault="00E938E2">
            <w:pPr>
              <w:spacing w:after="0" w:line="259" w:lineRule="auto"/>
              <w:ind w:left="0" w:right="39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1CAE" w14:textId="77777777" w:rsidR="00177D9D" w:rsidRDefault="00E938E2">
            <w:pPr>
              <w:spacing w:after="0" w:line="259" w:lineRule="auto"/>
              <w:ind w:left="0" w:right="28" w:firstLine="0"/>
              <w:jc w:val="center"/>
            </w:pPr>
            <w:r>
              <w:t xml:space="preserve">Норматив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3944" w14:textId="77777777" w:rsidR="00177D9D" w:rsidRDefault="00E938E2">
            <w:pPr>
              <w:spacing w:after="0" w:line="259" w:lineRule="auto"/>
              <w:ind w:left="77" w:right="0" w:firstLine="0"/>
              <w:jc w:val="left"/>
            </w:pPr>
            <w:r>
              <w:t xml:space="preserve">На начало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E1DC" w14:textId="77777777" w:rsidR="00177D9D" w:rsidRDefault="00E938E2">
            <w:pPr>
              <w:spacing w:after="0" w:line="259" w:lineRule="auto"/>
              <w:ind w:left="0" w:right="36" w:firstLine="0"/>
              <w:jc w:val="center"/>
            </w:pPr>
            <w:r>
              <w:t xml:space="preserve">На конец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8DF0" w14:textId="77777777" w:rsidR="00177D9D" w:rsidRDefault="00E938E2">
            <w:pPr>
              <w:spacing w:after="0" w:line="259" w:lineRule="auto"/>
              <w:ind w:left="0" w:right="31" w:firstLine="0"/>
              <w:jc w:val="center"/>
            </w:pPr>
            <w:r>
              <w:t xml:space="preserve">Отклонение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01EF" w14:textId="77777777" w:rsidR="00177D9D" w:rsidRDefault="00E938E2">
            <w:pPr>
              <w:spacing w:after="0" w:line="259" w:lineRule="auto"/>
              <w:ind w:left="29" w:right="0" w:firstLine="0"/>
              <w:jc w:val="left"/>
            </w:pPr>
            <w:r>
              <w:t xml:space="preserve">Характеристика </w:t>
            </w:r>
          </w:p>
        </w:tc>
      </w:tr>
      <w:tr w:rsidR="00177D9D" w14:paraId="4F854B91" w14:textId="77777777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EB2F" w14:textId="77777777" w:rsidR="00177D9D" w:rsidRDefault="00E938E2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0FEA" w14:textId="77777777" w:rsidR="00177D9D" w:rsidRDefault="00E938E2">
            <w:pPr>
              <w:spacing w:after="0" w:line="259" w:lineRule="auto"/>
              <w:ind w:left="0" w:right="29" w:firstLine="0"/>
              <w:jc w:val="center"/>
            </w:pPr>
            <w:r>
              <w:t xml:space="preserve">2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536F" w14:textId="77777777" w:rsidR="00177D9D" w:rsidRDefault="00E938E2">
            <w:pPr>
              <w:spacing w:after="0" w:line="259" w:lineRule="auto"/>
              <w:ind w:left="0" w:right="34" w:firstLine="0"/>
              <w:jc w:val="center"/>
            </w:pPr>
            <w:r>
              <w:t xml:space="preserve">3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917B" w14:textId="77777777" w:rsidR="00177D9D" w:rsidRDefault="00E938E2">
            <w:pPr>
              <w:spacing w:after="0" w:line="259" w:lineRule="auto"/>
              <w:ind w:left="0" w:right="34" w:firstLine="0"/>
              <w:jc w:val="center"/>
            </w:pPr>
            <w:r>
              <w:t xml:space="preserve">4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F274" w14:textId="77777777" w:rsidR="00177D9D" w:rsidRDefault="00E938E2">
            <w:pPr>
              <w:spacing w:after="0" w:line="259" w:lineRule="auto"/>
              <w:ind w:left="0" w:right="34" w:firstLine="0"/>
              <w:jc w:val="center"/>
            </w:pPr>
            <w:r>
              <w:t xml:space="preserve">5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0CA7" w14:textId="77777777" w:rsidR="00177D9D" w:rsidRDefault="00E938E2">
            <w:pPr>
              <w:spacing w:after="0" w:line="259" w:lineRule="auto"/>
              <w:ind w:left="0" w:right="34" w:firstLine="0"/>
              <w:jc w:val="center"/>
            </w:pPr>
            <w:r>
              <w:t xml:space="preserve">6 </w:t>
            </w:r>
          </w:p>
        </w:tc>
      </w:tr>
      <w:tr w:rsidR="00177D9D" w14:paraId="4ECAF98D" w14:textId="77777777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0DEE7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642CF7" w14:textId="77777777" w:rsidR="00177D9D" w:rsidRDefault="00E938E2">
            <w:pPr>
              <w:spacing w:after="0" w:line="259" w:lineRule="auto"/>
              <w:ind w:left="979" w:right="0" w:firstLine="0"/>
              <w:jc w:val="left"/>
            </w:pPr>
            <w:r>
              <w:t xml:space="preserve">Система показателей </w:t>
            </w:r>
            <w:proofErr w:type="spellStart"/>
            <w:r>
              <w:t>Бивера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1DF2E6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FC1BFF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7D9D" w14:paraId="3BDA39A7" w14:textId="77777777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6FF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Внеоборотные</w:t>
            </w:r>
            <w:proofErr w:type="spellEnd"/>
            <w:r>
              <w:t xml:space="preserve"> активы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079C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EF8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9BB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646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30E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6E453B24" w14:textId="77777777">
        <w:trPr>
          <w:trHeight w:val="28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A1C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Оборотные активы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D8B1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C00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186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A45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B31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15ABB478" w14:textId="77777777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C05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Собственный капитал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024D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3A6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94D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876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FE1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48E340FA" w14:textId="77777777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24D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Заемный капитал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AC90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D82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CAE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EAB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15B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0814E3EC" w14:textId="77777777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A59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Текущие обязательства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70FC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4E1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7F7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1F9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E85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18C0F471" w14:textId="77777777">
        <w:trPr>
          <w:trHeight w:val="28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87B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Чистая прибыль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3232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780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E33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593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E2A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3846A1C2" w14:textId="77777777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498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Амортизация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758B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237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9C5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DAA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D83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71E4567F" w14:textId="77777777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642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</w:t>
            </w:r>
            <w:proofErr w:type="spellStart"/>
            <w:r>
              <w:t>Бивера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C306" w14:textId="77777777" w:rsidR="00177D9D" w:rsidRDefault="00E938E2">
            <w:pPr>
              <w:spacing w:after="0" w:line="259" w:lineRule="auto"/>
              <w:ind w:left="10" w:right="0" w:firstLine="0"/>
              <w:jc w:val="center"/>
            </w:pPr>
            <w:r>
              <w:t xml:space="preserve">0,4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800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F43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D45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E87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3524B494" w14:textId="77777777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345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текущей ликвидности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6864" w14:textId="77777777" w:rsidR="00177D9D" w:rsidRDefault="00E938E2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9C4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CC8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245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155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24D0D36B" w14:textId="77777777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6E2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Экономическая рентабельность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A695" w14:textId="77777777" w:rsidR="00177D9D" w:rsidRDefault="00E938E2">
            <w:pPr>
              <w:spacing w:after="0" w:line="259" w:lineRule="auto"/>
              <w:ind w:left="10" w:right="0" w:firstLine="0"/>
              <w:jc w:val="center"/>
            </w:pPr>
            <w:r>
              <w:t xml:space="preserve">0,06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88D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148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1FF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0A0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383698F5" w14:textId="77777777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6DE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Финансовый </w:t>
            </w:r>
            <w:proofErr w:type="spellStart"/>
            <w:r>
              <w:t>леверидж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6CC5" w14:textId="77777777" w:rsidR="00177D9D" w:rsidRDefault="00E938E2">
            <w:pPr>
              <w:spacing w:after="0" w:line="259" w:lineRule="auto"/>
              <w:ind w:left="10" w:right="0" w:firstLine="0"/>
              <w:jc w:val="center"/>
            </w:pPr>
            <w:r>
              <w:t xml:space="preserve">0,35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956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C0C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424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747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5A33FDCC" w14:textId="77777777">
        <w:trPr>
          <w:trHeight w:val="56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B5A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покрытия активов собственными оборотными средствами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F940" w14:textId="77777777" w:rsidR="00177D9D" w:rsidRDefault="00E938E2">
            <w:pPr>
              <w:spacing w:after="0" w:line="259" w:lineRule="auto"/>
              <w:ind w:left="10" w:right="0" w:firstLine="0"/>
              <w:jc w:val="center"/>
            </w:pPr>
            <w:r>
              <w:t xml:space="preserve">0,4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D27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B3E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09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9CE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375AA0A0" w14:textId="77777777">
        <w:trPr>
          <w:trHeight w:val="28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62D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Тип финансового состояния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8806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2C7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B1D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115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67A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2AD0F8FC" w14:textId="77777777" w:rsidR="00177D9D" w:rsidRDefault="00E938E2">
      <w:pPr>
        <w:ind w:left="-3" w:right="57"/>
      </w:pPr>
      <w:r>
        <w:t xml:space="preserve">Определите тип финансового состояния: нормальное, неустойчивое или кризисное. Напишите вывод. </w:t>
      </w:r>
    </w:p>
    <w:p w14:paraId="2DECB3BD" w14:textId="77777777" w:rsidR="00177D9D" w:rsidRDefault="00E938E2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6CB82B7B" w14:textId="77777777" w:rsidR="00177D9D" w:rsidRDefault="00E938E2">
      <w:pPr>
        <w:ind w:left="-3" w:right="57"/>
      </w:pPr>
      <w:r>
        <w:rPr>
          <w:b/>
        </w:rPr>
        <w:t>Практическое задание № 8.</w:t>
      </w:r>
      <w:r>
        <w:t xml:space="preserve"> Используя данные приложений бухгалтерской отчетности, определите тип финансового состояния и вероятность банкротства предприятия, используя пятифакторную модель </w:t>
      </w:r>
      <w:proofErr w:type="spellStart"/>
      <w:r>
        <w:t>Э.Альтмана</w:t>
      </w:r>
      <w:proofErr w:type="spellEnd"/>
      <w:r>
        <w:t xml:space="preserve">. Напишите вывод. </w:t>
      </w:r>
    </w:p>
    <w:tbl>
      <w:tblPr>
        <w:tblStyle w:val="TableGrid"/>
        <w:tblW w:w="14563" w:type="dxa"/>
        <w:tblInd w:w="-108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4673"/>
        <w:gridCol w:w="1978"/>
        <w:gridCol w:w="1978"/>
        <w:gridCol w:w="1978"/>
        <w:gridCol w:w="1978"/>
        <w:gridCol w:w="1978"/>
      </w:tblGrid>
      <w:tr w:rsidR="00177D9D" w14:paraId="28F78E58" w14:textId="77777777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F502" w14:textId="77777777" w:rsidR="00177D9D" w:rsidRDefault="00E938E2">
            <w:pPr>
              <w:spacing w:after="0" w:line="259" w:lineRule="auto"/>
              <w:ind w:left="0" w:right="39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3A27" w14:textId="77777777" w:rsidR="00177D9D" w:rsidRDefault="00E938E2">
            <w:pPr>
              <w:spacing w:after="0" w:line="259" w:lineRule="auto"/>
              <w:ind w:left="0" w:right="28" w:firstLine="0"/>
              <w:jc w:val="center"/>
            </w:pPr>
            <w:r>
              <w:t xml:space="preserve">Норматив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9759" w14:textId="77777777" w:rsidR="00177D9D" w:rsidRDefault="00E938E2">
            <w:pPr>
              <w:spacing w:after="0" w:line="259" w:lineRule="auto"/>
              <w:ind w:left="77" w:right="0" w:firstLine="0"/>
              <w:jc w:val="left"/>
            </w:pPr>
            <w:r>
              <w:t xml:space="preserve">На начало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1F7A" w14:textId="77777777" w:rsidR="00177D9D" w:rsidRDefault="00E938E2">
            <w:pPr>
              <w:spacing w:after="0" w:line="259" w:lineRule="auto"/>
              <w:ind w:left="0" w:right="36" w:firstLine="0"/>
              <w:jc w:val="center"/>
            </w:pPr>
            <w:r>
              <w:t xml:space="preserve">На конец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65C1" w14:textId="77777777" w:rsidR="00177D9D" w:rsidRDefault="00E938E2">
            <w:pPr>
              <w:spacing w:after="0" w:line="259" w:lineRule="auto"/>
              <w:ind w:left="0" w:right="33" w:firstLine="0"/>
              <w:jc w:val="center"/>
            </w:pPr>
            <w:r>
              <w:t xml:space="preserve">Отклонение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A688" w14:textId="77777777" w:rsidR="00177D9D" w:rsidRDefault="00E938E2">
            <w:pPr>
              <w:spacing w:after="0" w:line="259" w:lineRule="auto"/>
              <w:ind w:left="29" w:right="0" w:firstLine="0"/>
              <w:jc w:val="left"/>
            </w:pPr>
            <w:r>
              <w:t xml:space="preserve">Характеристика </w:t>
            </w:r>
          </w:p>
        </w:tc>
      </w:tr>
      <w:tr w:rsidR="00177D9D" w14:paraId="2E89393D" w14:textId="77777777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7EC4" w14:textId="77777777" w:rsidR="00177D9D" w:rsidRDefault="00E938E2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F2E8" w14:textId="77777777" w:rsidR="00177D9D" w:rsidRDefault="00E938E2">
            <w:pPr>
              <w:spacing w:after="0" w:line="259" w:lineRule="auto"/>
              <w:ind w:left="0" w:right="29" w:firstLine="0"/>
              <w:jc w:val="center"/>
            </w:pPr>
            <w:r>
              <w:t xml:space="preserve">2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6F9E" w14:textId="77777777" w:rsidR="00177D9D" w:rsidRDefault="00E938E2">
            <w:pPr>
              <w:spacing w:after="0" w:line="259" w:lineRule="auto"/>
              <w:ind w:left="0" w:right="34" w:firstLine="0"/>
              <w:jc w:val="center"/>
            </w:pPr>
            <w:r>
              <w:t xml:space="preserve">3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E93A" w14:textId="77777777" w:rsidR="00177D9D" w:rsidRDefault="00E938E2">
            <w:pPr>
              <w:spacing w:after="0" w:line="259" w:lineRule="auto"/>
              <w:ind w:left="0" w:right="34" w:firstLine="0"/>
              <w:jc w:val="center"/>
            </w:pPr>
            <w:r>
              <w:t xml:space="preserve">4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0E0B" w14:textId="77777777" w:rsidR="00177D9D" w:rsidRDefault="00E938E2">
            <w:pPr>
              <w:spacing w:after="0" w:line="259" w:lineRule="auto"/>
              <w:ind w:left="0" w:right="34" w:firstLine="0"/>
              <w:jc w:val="center"/>
            </w:pPr>
            <w:r>
              <w:t xml:space="preserve">5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89C5" w14:textId="77777777" w:rsidR="00177D9D" w:rsidRDefault="00E938E2">
            <w:pPr>
              <w:spacing w:after="0" w:line="259" w:lineRule="auto"/>
              <w:ind w:left="0" w:right="34" w:firstLine="0"/>
              <w:jc w:val="center"/>
            </w:pPr>
            <w:r>
              <w:t xml:space="preserve">6 </w:t>
            </w:r>
          </w:p>
        </w:tc>
      </w:tr>
      <w:tr w:rsidR="00177D9D" w14:paraId="756C88A4" w14:textId="77777777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59793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74C802" w14:textId="77777777" w:rsidR="00177D9D" w:rsidRDefault="00E938E2">
            <w:pPr>
              <w:spacing w:after="0" w:line="259" w:lineRule="auto"/>
              <w:ind w:left="722" w:right="0" w:firstLine="0"/>
              <w:jc w:val="left"/>
            </w:pPr>
            <w:r>
              <w:t xml:space="preserve">Пятифакторная модель Альтмана 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29B3E4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71064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7D9D" w14:paraId="7ECFD94D" w14:textId="77777777">
        <w:trPr>
          <w:trHeight w:val="56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044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Доля собственного капитала в оборотных активах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E1CB" w14:textId="77777777" w:rsidR="00177D9D" w:rsidRDefault="00E938E2">
            <w:pPr>
              <w:spacing w:after="0" w:line="259" w:lineRule="auto"/>
              <w:ind w:left="0" w:right="28" w:firstLine="0"/>
              <w:jc w:val="center"/>
            </w:pPr>
            <w:proofErr w:type="spellStart"/>
            <w:r>
              <w:t>Дсок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FAB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33B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E43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731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4FFF894F" w14:textId="77777777">
        <w:trPr>
          <w:trHeight w:val="56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60E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Отношение нераспределенной прибыли к активам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3033" w14:textId="77777777" w:rsidR="00177D9D" w:rsidRDefault="00E938E2">
            <w:pPr>
              <w:spacing w:after="0" w:line="259" w:lineRule="auto"/>
              <w:ind w:left="0" w:right="28" w:firstLine="0"/>
              <w:jc w:val="center"/>
            </w:pPr>
            <w:proofErr w:type="spellStart"/>
            <w:r>
              <w:t>НПа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C36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47E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2E5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479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76510DAB" w14:textId="77777777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80C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Операционаая</w:t>
            </w:r>
            <w:proofErr w:type="spellEnd"/>
            <w:r>
              <w:t xml:space="preserve"> прибыль (140+070)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2D68" w14:textId="77777777" w:rsidR="00177D9D" w:rsidRDefault="00E938E2">
            <w:pPr>
              <w:spacing w:after="0" w:line="259" w:lineRule="auto"/>
              <w:ind w:left="0" w:right="28" w:firstLine="0"/>
              <w:jc w:val="center"/>
            </w:pPr>
            <w:r>
              <w:t xml:space="preserve">ОП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C3D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55B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FBD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117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0804F3FB" w14:textId="77777777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5A9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Рентабельность активов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74A1" w14:textId="77777777" w:rsidR="00177D9D" w:rsidRDefault="00E938E2">
            <w:pPr>
              <w:spacing w:after="0" w:line="259" w:lineRule="auto"/>
              <w:ind w:left="0" w:right="28" w:firstLine="0"/>
              <w:jc w:val="center"/>
            </w:pPr>
            <w:r>
              <w:t xml:space="preserve">Ра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FE3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25A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EDB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0C4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64E6AC62" w14:textId="77777777">
        <w:trPr>
          <w:trHeight w:val="56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99E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Отношение собственного капитала к заемному (к покрытия)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3C30" w14:textId="77777777" w:rsidR="00177D9D" w:rsidRDefault="00E938E2">
            <w:pPr>
              <w:spacing w:after="0" w:line="259" w:lineRule="auto"/>
              <w:ind w:left="0" w:right="28" w:firstLine="0"/>
              <w:jc w:val="center"/>
            </w:pPr>
            <w:proofErr w:type="spellStart"/>
            <w:r>
              <w:t>Кп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CE4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9FF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5BB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4FA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2C4F9691" w14:textId="77777777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08F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Выручка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ABA4" w14:textId="77777777" w:rsidR="00177D9D" w:rsidRDefault="00E938E2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B07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3C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8D8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8C7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64E59B5C" w14:textId="77777777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F58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Оборачиваемость активов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B5AD" w14:textId="77777777" w:rsidR="00177D9D" w:rsidRDefault="00E938E2">
            <w:pPr>
              <w:spacing w:after="0" w:line="259" w:lineRule="auto"/>
              <w:ind w:left="0" w:right="28" w:firstLine="0"/>
              <w:jc w:val="center"/>
            </w:pPr>
            <w:r>
              <w:t xml:space="preserve">ОА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76D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79B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F4A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E46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7FD0C766" w14:textId="77777777">
        <w:trPr>
          <w:trHeight w:val="56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04F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z5 = 1,2*Дсок+1,4*НПа+3,3*Ра+ О,6*</w:t>
            </w:r>
            <w:proofErr w:type="spellStart"/>
            <w:r>
              <w:rPr>
                <w:b/>
              </w:rPr>
              <w:t>кп+ОА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65AE" w14:textId="77777777" w:rsidR="00177D9D" w:rsidRDefault="00E938E2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A32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A19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5EA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C7A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3ACA5B82" w14:textId="77777777">
        <w:trPr>
          <w:trHeight w:val="2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8A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Вероятность банкротства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122C" w14:textId="77777777" w:rsidR="00177D9D" w:rsidRDefault="00E938E2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D5F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00A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29D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A83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0255FCD" w14:textId="77777777" w:rsidR="00177D9D" w:rsidRDefault="00E938E2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34D8D938" w14:textId="77777777" w:rsidR="00177D9D" w:rsidRDefault="00E938E2">
      <w:pPr>
        <w:ind w:left="-3" w:right="57"/>
      </w:pPr>
      <w:r>
        <w:rPr>
          <w:b/>
        </w:rPr>
        <w:t>Практическое задание № 9.</w:t>
      </w:r>
      <w:r>
        <w:t xml:space="preserve"> Используя данные приложений бухгалтерской отчетности, рассчитайте и проанализируйте коэффициенты финансовой устойчивости и Z-счет по двухфакторной модели Альтмана. </w:t>
      </w:r>
    </w:p>
    <w:tbl>
      <w:tblPr>
        <w:tblStyle w:val="TableGrid"/>
        <w:tblW w:w="14563" w:type="dxa"/>
        <w:tblInd w:w="-108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5384"/>
        <w:gridCol w:w="2549"/>
        <w:gridCol w:w="2412"/>
        <w:gridCol w:w="1844"/>
        <w:gridCol w:w="2374"/>
      </w:tblGrid>
      <w:tr w:rsidR="00177D9D" w14:paraId="6DD8B7F9" w14:textId="77777777">
        <w:trPr>
          <w:trHeight w:val="562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1774" w14:textId="77777777" w:rsidR="00177D9D" w:rsidRDefault="00E938E2">
            <w:pPr>
              <w:spacing w:after="0" w:line="259" w:lineRule="auto"/>
              <w:ind w:left="0" w:right="67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AAC3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t xml:space="preserve">Нормальное ограничение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CAC9" w14:textId="77777777" w:rsidR="00177D9D" w:rsidRDefault="00E938E2">
            <w:pPr>
              <w:spacing w:after="0" w:line="259" w:lineRule="auto"/>
              <w:ind w:left="0" w:right="62" w:firstLine="0"/>
              <w:jc w:val="center"/>
            </w:pPr>
            <w:r>
              <w:t xml:space="preserve">На начало года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79F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На конец года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6613" w14:textId="77777777" w:rsidR="00177D9D" w:rsidRDefault="00E938E2">
            <w:pPr>
              <w:spacing w:after="0" w:line="259" w:lineRule="auto"/>
              <w:ind w:left="0" w:right="63" w:firstLine="0"/>
              <w:jc w:val="center"/>
            </w:pPr>
            <w:r>
              <w:t xml:space="preserve">Отклонение </w:t>
            </w:r>
          </w:p>
        </w:tc>
      </w:tr>
      <w:tr w:rsidR="00177D9D" w14:paraId="53734019" w14:textId="77777777">
        <w:trPr>
          <w:trHeight w:val="28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B9D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  <w:proofErr w:type="spellStart"/>
            <w:r>
              <w:t>Внеоборотные</w:t>
            </w:r>
            <w:proofErr w:type="spellEnd"/>
            <w:r>
              <w:t xml:space="preserve"> активы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C2E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A776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178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A90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2FE17D46" w14:textId="77777777">
        <w:trPr>
          <w:trHeight w:val="288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D9E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2. Оборотные активы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05B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7AC1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EAD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4B2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75AFA2C9" w14:textId="77777777">
        <w:trPr>
          <w:trHeight w:val="28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B94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3. Собственный капитал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94C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FC4B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A1F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369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27691FB1" w14:textId="77777777">
        <w:trPr>
          <w:trHeight w:val="28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F37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4. Заемный капитал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EB6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FADF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28E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3BB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4179D2B2" w14:textId="77777777">
        <w:trPr>
          <w:trHeight w:val="28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7EB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5. Текущие обязательства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6C9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3147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48D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FDA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6B60295C" w14:textId="77777777">
        <w:trPr>
          <w:trHeight w:val="28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BBE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6. Долгосрочные обязательства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3A1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BF4D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CE3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7E6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189A0298" w14:textId="77777777">
        <w:trPr>
          <w:trHeight w:val="28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A1B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Финансовый </w:t>
            </w:r>
            <w:proofErr w:type="spellStart"/>
            <w:r>
              <w:rPr>
                <w:b/>
              </w:rPr>
              <w:t>леверидж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981D" w14:textId="77777777" w:rsidR="00177D9D" w:rsidRDefault="00E938E2">
            <w:pPr>
              <w:spacing w:after="0" w:line="259" w:lineRule="auto"/>
              <w:ind w:left="0" w:right="30" w:firstLine="0"/>
              <w:jc w:val="center"/>
            </w:pPr>
            <w:r>
              <w:t xml:space="preserve">1,500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832D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2BB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DC0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6816E9D1" w14:textId="77777777">
        <w:trPr>
          <w:trHeight w:val="562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3E4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Коэффициент обеспеченности собственными оборотными средствами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51C8" w14:textId="77777777" w:rsidR="00177D9D" w:rsidRDefault="00E938E2">
            <w:pPr>
              <w:spacing w:after="0" w:line="259" w:lineRule="auto"/>
              <w:ind w:left="0" w:right="30" w:firstLine="0"/>
              <w:jc w:val="center"/>
            </w:pPr>
            <w:r>
              <w:t xml:space="preserve">0,200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48A2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6D0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A13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235B6F48" w14:textId="77777777">
        <w:trPr>
          <w:trHeight w:val="288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ECF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Коэффициент финансовой независимости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9041" w14:textId="77777777" w:rsidR="00177D9D" w:rsidRDefault="00E938E2">
            <w:pPr>
              <w:spacing w:after="0" w:line="259" w:lineRule="auto"/>
              <w:ind w:left="0" w:right="30" w:firstLine="0"/>
              <w:jc w:val="center"/>
            </w:pPr>
            <w:r>
              <w:t xml:space="preserve">0,500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B1A8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3BA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ED7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40A4BB0C" w14:textId="77777777">
        <w:trPr>
          <w:trHeight w:val="28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E577" w14:textId="77777777" w:rsidR="00177D9D" w:rsidRDefault="00E938E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Коэффициент финансовой зависимости (</w:t>
            </w:r>
            <w:proofErr w:type="spellStart"/>
            <w:r>
              <w:rPr>
                <w:b/>
              </w:rPr>
              <w:t>Кфз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C493" w14:textId="77777777" w:rsidR="00177D9D" w:rsidRDefault="00E938E2">
            <w:pPr>
              <w:spacing w:after="0" w:line="259" w:lineRule="auto"/>
              <w:ind w:left="0" w:right="30" w:firstLine="0"/>
              <w:jc w:val="center"/>
            </w:pPr>
            <w:r>
              <w:t xml:space="preserve">1,000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F3AD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F72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B18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6AD4E13F" w14:textId="77777777">
        <w:trPr>
          <w:trHeight w:val="28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92F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Коэффициент финансовой устойчивости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5B15" w14:textId="77777777" w:rsidR="00177D9D" w:rsidRDefault="00E938E2">
            <w:pPr>
              <w:spacing w:after="0" w:line="259" w:lineRule="auto"/>
              <w:ind w:left="0" w:right="30" w:firstLine="0"/>
              <w:jc w:val="center"/>
            </w:pPr>
            <w:r>
              <w:t xml:space="preserve">0,600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F033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978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73A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28D9EB40" w14:textId="77777777">
        <w:trPr>
          <w:trHeight w:val="28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0E1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Коэффициент текущей ликвидности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9140" w14:textId="77777777" w:rsidR="00177D9D" w:rsidRDefault="00E938E2">
            <w:pPr>
              <w:spacing w:after="0" w:line="259" w:lineRule="auto"/>
              <w:ind w:left="0" w:right="30" w:firstLine="0"/>
              <w:jc w:val="center"/>
            </w:pPr>
            <w:r>
              <w:t xml:space="preserve">1,500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189E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537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F5E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53D25F33" w14:textId="77777777">
        <w:trPr>
          <w:trHeight w:val="28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B68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z=a0+al*ктл+а2*</w:t>
            </w:r>
            <w:proofErr w:type="spellStart"/>
            <w:r>
              <w:rPr>
                <w:b/>
              </w:rPr>
              <w:t>кфз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A021" w14:textId="77777777" w:rsidR="00177D9D" w:rsidRDefault="00E938E2">
            <w:pPr>
              <w:spacing w:after="0" w:line="259" w:lineRule="auto"/>
              <w:ind w:left="31" w:right="0" w:firstLine="0"/>
              <w:jc w:val="center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DD37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6EE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91A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489B15D2" w14:textId="77777777" w:rsidR="00177D9D" w:rsidRDefault="00E938E2">
      <w:pPr>
        <w:ind w:left="-3" w:right="57"/>
      </w:pPr>
      <w:r>
        <w:lastRenderedPageBreak/>
        <w:t xml:space="preserve">Напишите выводы об изменении финансовой устойчивости организации за отчетный период, сравните полученные значения коэффициентов с оптимальными значениями. </w:t>
      </w:r>
    </w:p>
    <w:p w14:paraId="00A10185" w14:textId="77777777" w:rsidR="00177D9D" w:rsidRDefault="00E938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C3F1D5" w14:textId="77777777" w:rsidR="00177D9D" w:rsidRDefault="00E938E2">
      <w:pPr>
        <w:ind w:left="-3" w:right="57"/>
      </w:pPr>
      <w:r>
        <w:rPr>
          <w:b/>
        </w:rPr>
        <w:t xml:space="preserve">Практическое задание № 10. </w:t>
      </w:r>
      <w:r>
        <w:t>Используя данные бухгалтерской отчетности, проанализируйте достаточность источников финансирования для формирования запасов предприятия.</w:t>
      </w:r>
      <w:r>
        <w:rPr>
          <w:b/>
        </w:rPr>
        <w:t xml:space="preserve"> </w:t>
      </w:r>
    </w:p>
    <w:tbl>
      <w:tblPr>
        <w:tblStyle w:val="TableGrid"/>
        <w:tblW w:w="1456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09"/>
        <w:gridCol w:w="2081"/>
        <w:gridCol w:w="2223"/>
        <w:gridCol w:w="2225"/>
        <w:gridCol w:w="2225"/>
      </w:tblGrid>
      <w:tr w:rsidR="00177D9D" w14:paraId="2F4B42D6" w14:textId="77777777">
        <w:trPr>
          <w:trHeight w:val="288"/>
        </w:trPr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39CA" w14:textId="77777777" w:rsidR="00177D9D" w:rsidRDefault="00E938E2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Наименование показателя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F5A5" w14:textId="77777777" w:rsidR="00177D9D" w:rsidRDefault="00E938E2">
            <w:pPr>
              <w:spacing w:after="25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Уел. </w:t>
            </w:r>
          </w:p>
          <w:p w14:paraId="6C8666B2" w14:textId="77777777" w:rsidR="00177D9D" w:rsidRDefault="00E938E2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</w:rPr>
              <w:t xml:space="preserve">обозначения </w:t>
            </w: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BDDD" w14:textId="77777777" w:rsidR="00177D9D" w:rsidRDefault="00E938E2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</w:rPr>
              <w:t xml:space="preserve">Значение показателя 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AEC2" w14:textId="77777777" w:rsidR="00177D9D" w:rsidRDefault="00E938E2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Темп прироста, % </w:t>
            </w:r>
          </w:p>
        </w:tc>
      </w:tr>
      <w:tr w:rsidR="00177D9D" w14:paraId="629A456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D6F8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D006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2743" w14:textId="77777777" w:rsidR="00177D9D" w:rsidRDefault="00E938E2">
            <w:pPr>
              <w:spacing w:after="0" w:line="259" w:lineRule="auto"/>
              <w:ind w:left="66" w:right="0" w:firstLine="0"/>
              <w:jc w:val="center"/>
            </w:pPr>
            <w:r>
              <w:rPr>
                <w:b/>
              </w:rPr>
              <w:t xml:space="preserve">на начало года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E7D8" w14:textId="77777777" w:rsidR="00177D9D" w:rsidRDefault="00E938E2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на конец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0D47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7D9D" w14:paraId="4A67DC7E" w14:textId="77777777">
        <w:trPr>
          <w:trHeight w:val="28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FD0C" w14:textId="77777777" w:rsidR="00177D9D" w:rsidRDefault="00E938E2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8887" w14:textId="77777777" w:rsidR="00177D9D" w:rsidRDefault="00E938E2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94B5" w14:textId="77777777" w:rsidR="00177D9D" w:rsidRDefault="00E938E2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D2A6" w14:textId="77777777" w:rsidR="00177D9D" w:rsidRDefault="00E938E2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FD8C" w14:textId="77777777" w:rsidR="00177D9D" w:rsidRDefault="00E938E2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177D9D" w14:paraId="74ABE818" w14:textId="77777777">
        <w:trPr>
          <w:trHeight w:val="28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B88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1. Источники собственных средств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A67A" w14:textId="77777777" w:rsidR="00177D9D" w:rsidRDefault="00E938E2">
            <w:pPr>
              <w:spacing w:after="0" w:line="259" w:lineRule="auto"/>
              <w:ind w:left="66" w:right="0" w:firstLine="0"/>
              <w:jc w:val="center"/>
            </w:pPr>
            <w:r>
              <w:t xml:space="preserve">III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8B6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F792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522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591C2ECA" w14:textId="77777777">
        <w:trPr>
          <w:trHeight w:val="28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E9B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  <w:proofErr w:type="spellStart"/>
            <w:r>
              <w:t>Внеоборотные</w:t>
            </w:r>
            <w:proofErr w:type="spellEnd"/>
            <w:r>
              <w:t xml:space="preserve"> активы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E047" w14:textId="77777777" w:rsidR="00177D9D" w:rsidRDefault="00E938E2">
            <w:pPr>
              <w:spacing w:after="0" w:line="259" w:lineRule="auto"/>
              <w:ind w:left="66" w:right="0" w:firstLine="0"/>
              <w:jc w:val="center"/>
            </w:pPr>
            <w:r>
              <w:t xml:space="preserve">I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C76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BEED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6DD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173503D6" w14:textId="77777777">
        <w:trPr>
          <w:trHeight w:val="28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CDE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3. Собственные оборотные средства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0A0D" w14:textId="77777777" w:rsidR="00177D9D" w:rsidRDefault="00E938E2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 xml:space="preserve">СОС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825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39EC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BEF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7433D733" w14:textId="77777777">
        <w:trPr>
          <w:trHeight w:val="28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EBF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4. Долгосрочные кредиты и займы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C6DC" w14:textId="77777777" w:rsidR="00177D9D" w:rsidRDefault="00E938E2">
            <w:pPr>
              <w:spacing w:after="0" w:line="259" w:lineRule="auto"/>
              <w:ind w:left="67" w:right="0" w:firstLine="0"/>
              <w:jc w:val="center"/>
            </w:pPr>
            <w:r>
              <w:t xml:space="preserve">590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A9E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1346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4BE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48E15B71" w14:textId="77777777">
        <w:trPr>
          <w:trHeight w:val="288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AA2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5. </w:t>
            </w:r>
            <w:proofErr w:type="gramStart"/>
            <w:r>
              <w:rPr>
                <w:b/>
              </w:rPr>
              <w:t>Капитал</w:t>
            </w:r>
            <w:proofErr w:type="gramEnd"/>
            <w:r>
              <w:rPr>
                <w:b/>
              </w:rPr>
              <w:t xml:space="preserve"> функционирующий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5FED" w14:textId="77777777" w:rsidR="00177D9D" w:rsidRDefault="00E938E2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КФ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E50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41BF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194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084A9804" w14:textId="77777777">
        <w:trPr>
          <w:trHeight w:val="28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C7E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6. Краткосрочные кредиты и займы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D30C" w14:textId="77777777" w:rsidR="00177D9D" w:rsidRDefault="00E938E2">
            <w:pPr>
              <w:spacing w:after="0" w:line="259" w:lineRule="auto"/>
              <w:ind w:left="67" w:right="0" w:firstLine="0"/>
              <w:jc w:val="center"/>
            </w:pPr>
            <w:r>
              <w:t xml:space="preserve">610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482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D7DD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1A3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2BC70DA2" w14:textId="77777777">
        <w:trPr>
          <w:trHeight w:val="562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7CB0" w14:textId="77777777" w:rsidR="00177D9D" w:rsidRDefault="00E938E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7. Общая величина основных источников формирования запасов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3E5B" w14:textId="77777777" w:rsidR="00177D9D" w:rsidRDefault="00E938E2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</w:rPr>
              <w:t xml:space="preserve">ВИ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21C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4DF2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0C6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09DA4A06" w14:textId="77777777">
        <w:trPr>
          <w:trHeight w:val="28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D28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8. Общая величина запасов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3964" w14:textId="77777777" w:rsidR="00177D9D" w:rsidRDefault="00E938E2">
            <w:pPr>
              <w:spacing w:after="0" w:line="259" w:lineRule="auto"/>
              <w:ind w:left="66" w:right="0" w:firstLine="0"/>
              <w:jc w:val="center"/>
            </w:pPr>
            <w:proofErr w:type="spellStart"/>
            <w:r>
              <w:t>Зп</w:t>
            </w:r>
            <w:proofErr w:type="spellEnd"/>
            <w: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705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B098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8A2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180E8FB7" w14:textId="77777777">
        <w:trPr>
          <w:trHeight w:val="562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76B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9. Излишек/недостаток собственных оборотных средств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F63E" w14:textId="77777777" w:rsidR="00177D9D" w:rsidRDefault="00E938E2">
            <w:pPr>
              <w:spacing w:after="0" w:line="259" w:lineRule="auto"/>
              <w:ind w:left="66" w:right="0" w:firstLine="0"/>
              <w:jc w:val="center"/>
            </w:pPr>
            <w:proofErr w:type="spellStart"/>
            <w:r>
              <w:t>Фс</w:t>
            </w:r>
            <w:proofErr w:type="spellEnd"/>
            <w: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5EF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3880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547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758F3E82" w14:textId="77777777">
        <w:trPr>
          <w:trHeight w:val="288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117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10. Излишек/недостаток собственных и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9543" w14:textId="77777777" w:rsidR="00177D9D" w:rsidRDefault="00E938E2">
            <w:pPr>
              <w:spacing w:after="0" w:line="259" w:lineRule="auto"/>
              <w:ind w:left="64" w:right="0" w:firstLine="0"/>
              <w:jc w:val="center"/>
            </w:pPr>
            <w:proofErr w:type="spellStart"/>
            <w:r>
              <w:t>Фт</w:t>
            </w:r>
            <w:proofErr w:type="spellEnd"/>
            <w: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0A6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D556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00A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5394C701" w14:textId="77777777">
        <w:trPr>
          <w:trHeight w:val="28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048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долгосрочных заемных источников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8555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D7C2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0B11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39A3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7D9D" w14:paraId="180D9843" w14:textId="77777777">
        <w:trPr>
          <w:trHeight w:val="56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525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11. Излишек/недостаток общей величины основных источников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EF47" w14:textId="77777777" w:rsidR="00177D9D" w:rsidRDefault="00E938E2">
            <w:pPr>
              <w:spacing w:after="0" w:line="259" w:lineRule="auto"/>
              <w:ind w:left="2" w:right="0" w:firstLine="0"/>
              <w:jc w:val="center"/>
            </w:pPr>
            <w:proofErr w:type="spellStart"/>
            <w:r>
              <w:t>Фо</w:t>
            </w:r>
            <w:proofErr w:type="spellEnd"/>
            <w: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485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16E1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8C3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5A573B01" w14:textId="77777777">
        <w:trPr>
          <w:trHeight w:val="28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EEF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12. Тип финансовой ситуации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905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36E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CE3B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86B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5F7F8B99" w14:textId="77777777" w:rsidR="00177D9D" w:rsidRDefault="00E938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1B5E8C" w14:textId="77777777" w:rsidR="00177D9D" w:rsidRDefault="00E938E2">
      <w:pPr>
        <w:ind w:left="-3" w:right="57"/>
      </w:pPr>
      <w:r>
        <w:t xml:space="preserve">Заполните таблицу и определите тип финансовой ситуации: абсолютная, нормальная, неустойчивая или кризисная финансовая устойчивость. Оцените динамику показателей за отчетный период. Напишите вывод. </w:t>
      </w:r>
    </w:p>
    <w:p w14:paraId="24070544" w14:textId="77777777" w:rsidR="00177D9D" w:rsidRDefault="00E938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61C477" w14:textId="77777777" w:rsidR="00177D9D" w:rsidRDefault="00E938E2">
      <w:pPr>
        <w:ind w:left="-3" w:right="57"/>
      </w:pPr>
      <w:r>
        <w:rPr>
          <w:b/>
        </w:rPr>
        <w:t xml:space="preserve">Практическое задание № 11. </w:t>
      </w:r>
      <w:r>
        <w:t xml:space="preserve">Используя данные таблицы, рассчитайте оптимальную структуру капитала предприятия на начало отчетного года. Потребность в капитале определяется исходя из величины собственного капитала (3 раздел баланса) на конец отчетного года плюс процент заемного капитала. </w:t>
      </w:r>
    </w:p>
    <w:tbl>
      <w:tblPr>
        <w:tblStyle w:val="TableGrid"/>
        <w:tblW w:w="14563" w:type="dxa"/>
        <w:tblInd w:w="-108" w:type="dxa"/>
        <w:tblCellMar>
          <w:top w:w="7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0"/>
        <w:gridCol w:w="1210"/>
        <w:gridCol w:w="1210"/>
        <w:gridCol w:w="1210"/>
        <w:gridCol w:w="1210"/>
        <w:gridCol w:w="1210"/>
        <w:gridCol w:w="1213"/>
        <w:gridCol w:w="1210"/>
      </w:tblGrid>
      <w:tr w:rsidR="00177D9D" w14:paraId="10EA5A88" w14:textId="77777777">
        <w:trPr>
          <w:trHeight w:val="286"/>
        </w:trPr>
        <w:tc>
          <w:tcPr>
            <w:tcW w:w="6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DD01" w14:textId="77777777" w:rsidR="00177D9D" w:rsidRDefault="00E938E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lastRenderedPageBreak/>
              <w:t xml:space="preserve">Показатели </w:t>
            </w:r>
          </w:p>
        </w:tc>
        <w:tc>
          <w:tcPr>
            <w:tcW w:w="7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D25AF" w14:textId="77777777" w:rsidR="00177D9D" w:rsidRDefault="00E938E2">
            <w:pPr>
              <w:spacing w:after="0" w:line="259" w:lineRule="auto"/>
              <w:ind w:left="2290" w:right="0" w:firstLine="0"/>
              <w:jc w:val="left"/>
            </w:pPr>
            <w:r>
              <w:rPr>
                <w:b/>
              </w:rPr>
              <w:t xml:space="preserve">Структура капитала, % (ЗК/СК)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B9EDC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7D9D" w14:paraId="3AF7D94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FC995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191E" w14:textId="77777777" w:rsidR="00177D9D" w:rsidRDefault="00E938E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0/100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7262" w14:textId="77777777" w:rsidR="00177D9D" w:rsidRDefault="00E938E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20/80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F550" w14:textId="77777777" w:rsidR="00177D9D" w:rsidRDefault="00E938E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40/60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E47E" w14:textId="77777777" w:rsidR="00177D9D" w:rsidRDefault="00E938E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50/50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74DD" w14:textId="77777777" w:rsidR="00177D9D" w:rsidRDefault="00E938E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60/40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19E1" w14:textId="77777777" w:rsidR="00177D9D" w:rsidRDefault="00E938E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80/20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8D2E" w14:textId="77777777" w:rsidR="00177D9D" w:rsidRDefault="00E938E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100/0 </w:t>
            </w:r>
          </w:p>
        </w:tc>
      </w:tr>
      <w:tr w:rsidR="00177D9D" w14:paraId="4F1E3C75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6224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E7C1" w14:textId="77777777" w:rsidR="00177D9D" w:rsidRDefault="00E938E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A770" w14:textId="77777777" w:rsidR="00177D9D" w:rsidRDefault="00E938E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0,2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42BE" w14:textId="77777777" w:rsidR="00177D9D" w:rsidRDefault="00E938E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0,4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1856" w14:textId="77777777" w:rsidR="00177D9D" w:rsidRDefault="00E938E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0,5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869E" w14:textId="77777777" w:rsidR="00177D9D" w:rsidRDefault="00E938E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0,6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1A0A" w14:textId="77777777" w:rsidR="00177D9D" w:rsidRDefault="00E938E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0,8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C5C6" w14:textId="77777777" w:rsidR="00177D9D" w:rsidRDefault="00E938E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177D9D" w14:paraId="419671E5" w14:textId="77777777">
        <w:trPr>
          <w:trHeight w:val="28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345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1. Потребность в капитале (ЗК+СК)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AD4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FF3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F38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DA1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64FE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1B34" w14:textId="77777777" w:rsidR="00177D9D" w:rsidRDefault="00E938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437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68CAC6E1" w14:textId="77777777">
        <w:trPr>
          <w:trHeight w:val="288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2F1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2. Величина собственного капитала (СК)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4BF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3A2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4BA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286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7A6B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1889" w14:textId="77777777" w:rsidR="00177D9D" w:rsidRDefault="00E938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2C6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62B3245C" w14:textId="77777777">
        <w:trPr>
          <w:trHeight w:val="28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A6E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3. Величина заемного капитала (ЗК)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3E8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24A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D3F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AF4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F6E8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CECA" w14:textId="77777777" w:rsidR="00177D9D" w:rsidRDefault="00E938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F12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604A33E2" w14:textId="77777777">
        <w:trPr>
          <w:trHeight w:val="28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D58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  <w:proofErr w:type="spellStart"/>
            <w:r>
              <w:t>Безрисковая</w:t>
            </w:r>
            <w:proofErr w:type="spellEnd"/>
            <w:r>
              <w:t xml:space="preserve"> доходность (</w:t>
            </w:r>
            <w:proofErr w:type="spellStart"/>
            <w:r>
              <w:t>r</w:t>
            </w:r>
            <w:r>
              <w:rPr>
                <w:vertAlign w:val="superscript"/>
              </w:rPr>
              <w:t>бр</w:t>
            </w:r>
            <w:proofErr w:type="spellEnd"/>
            <w:r>
              <w:t xml:space="preserve">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A2C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0,08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034E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0,08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B9D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0,08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C27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0,08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683C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0,08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9C30" w14:textId="77777777" w:rsidR="00177D9D" w:rsidRDefault="00E938E2">
            <w:pPr>
              <w:spacing w:after="0" w:line="259" w:lineRule="auto"/>
              <w:ind w:left="3" w:right="0" w:firstLine="0"/>
              <w:jc w:val="left"/>
            </w:pPr>
            <w:r>
              <w:t xml:space="preserve">0,08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C7D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0,08 </w:t>
            </w:r>
          </w:p>
        </w:tc>
      </w:tr>
      <w:tr w:rsidR="00177D9D" w14:paraId="2D01B251" w14:textId="77777777">
        <w:trPr>
          <w:trHeight w:val="28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487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5. Средняя ставка процента по заемным средствам </w:t>
            </w:r>
            <w:proofErr w:type="gramStart"/>
            <w:r>
              <w:t>( r</w:t>
            </w:r>
            <w:proofErr w:type="gramEnd"/>
            <w:r>
              <w:t xml:space="preserve"> 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84C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0,18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6D3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0,18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880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0,18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805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0,18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673D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0,18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5166" w14:textId="77777777" w:rsidR="00177D9D" w:rsidRDefault="00E938E2">
            <w:pPr>
              <w:spacing w:after="0" w:line="259" w:lineRule="auto"/>
              <w:ind w:left="3" w:right="0" w:firstLine="0"/>
              <w:jc w:val="left"/>
            </w:pPr>
            <w:r>
              <w:t xml:space="preserve">0,18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7F6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0,18 </w:t>
            </w:r>
          </w:p>
        </w:tc>
      </w:tr>
      <w:tr w:rsidR="00177D9D" w14:paraId="0581819E" w14:textId="77777777">
        <w:trPr>
          <w:trHeight w:val="28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98B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6. Годовая величина операционной прибыли (ОП)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067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D67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D89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03A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0B30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DFCB" w14:textId="77777777" w:rsidR="00177D9D" w:rsidRDefault="00E938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40C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612A2543" w14:textId="77777777">
        <w:trPr>
          <w:trHeight w:val="28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442B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>7. Ставка налога на прибыль (</w:t>
            </w:r>
            <w:proofErr w:type="spellStart"/>
            <w:r>
              <w:t>нп</w:t>
            </w:r>
            <w:proofErr w:type="spellEnd"/>
            <w:r>
              <w:t xml:space="preserve">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013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0,24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409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0,24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C20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0,24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9D93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0,24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B198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0,24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FFF8" w14:textId="77777777" w:rsidR="00177D9D" w:rsidRDefault="00E938E2">
            <w:pPr>
              <w:spacing w:after="0" w:line="259" w:lineRule="auto"/>
              <w:ind w:left="3" w:right="0" w:firstLine="0"/>
              <w:jc w:val="left"/>
            </w:pPr>
            <w:r>
              <w:t xml:space="preserve">0,24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885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0,24 </w:t>
            </w:r>
          </w:p>
        </w:tc>
      </w:tr>
      <w:tr w:rsidR="00177D9D" w14:paraId="37E67EB4" w14:textId="77777777">
        <w:trPr>
          <w:trHeight w:val="288"/>
        </w:trPr>
        <w:tc>
          <w:tcPr>
            <w:tcW w:w="13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46524" w14:textId="77777777" w:rsidR="00177D9D" w:rsidRDefault="00E938E2">
            <w:pPr>
              <w:spacing w:after="0" w:line="259" w:lineRule="auto"/>
              <w:ind w:left="1200" w:right="0" w:firstLine="0"/>
              <w:jc w:val="center"/>
            </w:pPr>
            <w:r>
              <w:t xml:space="preserve">Аналитические показатели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8DBD6" w14:textId="77777777" w:rsidR="00177D9D" w:rsidRDefault="00177D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7D9D" w14:paraId="4F6F56BD" w14:textId="77777777">
        <w:trPr>
          <w:trHeight w:val="28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90B1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>8. Рентабельность СК ((6-5*</w:t>
            </w:r>
            <w:proofErr w:type="gramStart"/>
            <w:r>
              <w:t>3)*</w:t>
            </w:r>
            <w:proofErr w:type="gramEnd"/>
            <w:r>
              <w:t xml:space="preserve">(1,0-7)/2)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8CD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43AA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9AB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1CAD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C32F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B91A" w14:textId="77777777" w:rsidR="00177D9D" w:rsidRDefault="00E938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0687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04500610" w14:textId="77777777">
        <w:trPr>
          <w:trHeight w:val="28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6780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9. Уровень </w:t>
            </w:r>
            <w:proofErr w:type="spellStart"/>
            <w:r>
              <w:t>фин</w:t>
            </w:r>
            <w:proofErr w:type="spellEnd"/>
            <w:r>
              <w:t xml:space="preserve"> риска (ФР) ((5-</w:t>
            </w:r>
            <w:proofErr w:type="gramStart"/>
            <w:r>
              <w:t>4)*</w:t>
            </w:r>
            <w:proofErr w:type="gramEnd"/>
            <w:r>
              <w:t xml:space="preserve">3/1)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8758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1FE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87B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EE5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7966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EB15" w14:textId="77777777" w:rsidR="00177D9D" w:rsidRDefault="00E938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8B3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01D557A0" w14:textId="77777777">
        <w:trPr>
          <w:trHeight w:val="28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41D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10. Рентабельность - Риск (РР) (8/9)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DCF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F5F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913F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DE2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3858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61A9" w14:textId="77777777" w:rsidR="00177D9D" w:rsidRDefault="00E938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542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77D9D" w14:paraId="58886A25" w14:textId="77777777">
        <w:trPr>
          <w:trHeight w:val="28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3C3C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>11. Срок окупаемости (Сок) (1</w:t>
            </w:r>
            <w:proofErr w:type="gramStart"/>
            <w:r>
              <w:t>/(</w:t>
            </w:r>
            <w:proofErr w:type="gramEnd"/>
            <w:r>
              <w:t xml:space="preserve">6-5*3)*(1,0-7))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C2F5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16D6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BD72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B6F9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5257" w14:textId="77777777" w:rsidR="00177D9D" w:rsidRDefault="00E938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8C07" w14:textId="77777777" w:rsidR="00177D9D" w:rsidRDefault="00E938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B9C4" w14:textId="77777777" w:rsidR="00177D9D" w:rsidRDefault="00E938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45CF466" w14:textId="77777777" w:rsidR="00177D9D" w:rsidRDefault="00E938E2">
      <w:pPr>
        <w:ind w:left="-3" w:right="57"/>
      </w:pPr>
      <w:r>
        <w:t xml:space="preserve">Обоснуйте решение. Напишите вывод. </w:t>
      </w:r>
    </w:p>
    <w:p w14:paraId="7D189031" w14:textId="77777777" w:rsidR="00177D9D" w:rsidRDefault="00E938E2">
      <w:pPr>
        <w:spacing w:after="0" w:line="259" w:lineRule="auto"/>
        <w:ind w:left="720" w:right="0" w:firstLine="0"/>
        <w:jc w:val="left"/>
      </w:pPr>
      <w:r>
        <w:rPr>
          <w:b/>
          <w:color w:val="FF0000"/>
        </w:rPr>
        <w:t xml:space="preserve"> </w:t>
      </w:r>
    </w:p>
    <w:p w14:paraId="3260AF46" w14:textId="77777777" w:rsidR="00177D9D" w:rsidRDefault="00E938E2">
      <w:pPr>
        <w:spacing w:after="0" w:line="259" w:lineRule="auto"/>
        <w:ind w:left="720" w:right="0" w:firstLine="0"/>
        <w:jc w:val="left"/>
      </w:pPr>
      <w:r>
        <w:rPr>
          <w:b/>
          <w:color w:val="FF0000"/>
        </w:rPr>
        <w:t xml:space="preserve"> </w:t>
      </w:r>
    </w:p>
    <w:p w14:paraId="4230D37E" w14:textId="77777777" w:rsidR="00177D9D" w:rsidRDefault="00E938E2">
      <w:pPr>
        <w:spacing w:after="0" w:line="259" w:lineRule="auto"/>
        <w:ind w:left="720" w:right="0" w:firstLine="0"/>
        <w:jc w:val="left"/>
      </w:pPr>
      <w:r>
        <w:rPr>
          <w:b/>
          <w:color w:val="FF0000"/>
        </w:rPr>
        <w:t xml:space="preserve"> </w:t>
      </w:r>
    </w:p>
    <w:p w14:paraId="662E520D" w14:textId="77777777" w:rsidR="00177D9D" w:rsidRDefault="00E938E2">
      <w:pPr>
        <w:spacing w:after="0" w:line="259" w:lineRule="auto"/>
        <w:ind w:left="720" w:right="0" w:firstLine="0"/>
        <w:jc w:val="left"/>
      </w:pPr>
      <w:r>
        <w:rPr>
          <w:b/>
          <w:color w:val="FF0000"/>
        </w:rPr>
        <w:t xml:space="preserve"> </w:t>
      </w:r>
    </w:p>
    <w:p w14:paraId="1A0EAF4A" w14:textId="77777777" w:rsidR="00177D9D" w:rsidRDefault="00E938E2">
      <w:pPr>
        <w:spacing w:after="0" w:line="259" w:lineRule="auto"/>
        <w:ind w:left="720" w:right="0" w:firstLine="0"/>
        <w:jc w:val="left"/>
      </w:pPr>
      <w:r>
        <w:rPr>
          <w:b/>
          <w:color w:val="FF0000"/>
        </w:rPr>
        <w:t xml:space="preserve"> </w:t>
      </w:r>
    </w:p>
    <w:p w14:paraId="4067794F" w14:textId="77777777" w:rsidR="00177D9D" w:rsidRDefault="00E938E2">
      <w:pPr>
        <w:spacing w:after="0" w:line="259" w:lineRule="auto"/>
        <w:ind w:left="720" w:right="0" w:firstLine="0"/>
        <w:jc w:val="left"/>
      </w:pPr>
      <w:r>
        <w:rPr>
          <w:b/>
          <w:color w:val="FF0000"/>
        </w:rPr>
        <w:t xml:space="preserve"> </w:t>
      </w:r>
    </w:p>
    <w:p w14:paraId="5CA593DB" w14:textId="77777777" w:rsidR="00177D9D" w:rsidRDefault="00177D9D">
      <w:pPr>
        <w:sectPr w:rsidR="00177D9D">
          <w:footerReference w:type="even" r:id="rId141"/>
          <w:footerReference w:type="default" r:id="rId142"/>
          <w:footerReference w:type="first" r:id="rId143"/>
          <w:pgSz w:w="16838" w:h="11906" w:orient="landscape"/>
          <w:pgMar w:top="571" w:right="1130" w:bottom="1433" w:left="1133" w:header="720" w:footer="947" w:gutter="0"/>
          <w:cols w:space="720"/>
        </w:sectPr>
      </w:pPr>
    </w:p>
    <w:p w14:paraId="57260F53" w14:textId="77777777" w:rsidR="00177D9D" w:rsidRDefault="00E938E2">
      <w:pPr>
        <w:spacing w:after="5" w:line="271" w:lineRule="auto"/>
        <w:ind w:left="1219" w:right="0" w:hanging="511"/>
        <w:jc w:val="left"/>
      </w:pPr>
      <w:r>
        <w:rPr>
          <w:b/>
        </w:rPr>
        <w:lastRenderedPageBreak/>
        <w:t>6.2.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Критерии оценки промежуточной аттестации в виде дифференцированного зачета:  </w:t>
      </w:r>
    </w:p>
    <w:p w14:paraId="6A26CA07" w14:textId="77777777" w:rsidR="00177D9D" w:rsidRDefault="00E938E2">
      <w:pPr>
        <w:spacing w:after="17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6D215771" w14:textId="77777777" w:rsidR="00177D9D" w:rsidRDefault="00E938E2">
      <w:pPr>
        <w:numPr>
          <w:ilvl w:val="0"/>
          <w:numId w:val="19"/>
        </w:numPr>
        <w:ind w:right="57" w:firstLine="708"/>
      </w:pPr>
      <w:r>
        <w:t xml:space="preserve">оценка «отлично» выставляется студенту, если производственное задание выполнено полностью, обучающийся может обосновать принятое решение; </w:t>
      </w:r>
    </w:p>
    <w:p w14:paraId="33246F48" w14:textId="77777777" w:rsidR="00177D9D" w:rsidRDefault="00E938E2">
      <w:pPr>
        <w:numPr>
          <w:ilvl w:val="0"/>
          <w:numId w:val="19"/>
        </w:numPr>
        <w:ind w:right="57" w:firstLine="708"/>
      </w:pPr>
      <w:r>
        <w:t xml:space="preserve">оценка «хорошо» выставляется студенту, если производственное задание выполнено с незначительными неточностями, которые допущены при реализации второстепенных задач, обучающийся может объяснить принятое решение; </w:t>
      </w:r>
    </w:p>
    <w:p w14:paraId="17CDDFEC" w14:textId="77777777" w:rsidR="00177D9D" w:rsidRDefault="00E938E2">
      <w:pPr>
        <w:numPr>
          <w:ilvl w:val="0"/>
          <w:numId w:val="19"/>
        </w:numPr>
        <w:ind w:right="57" w:firstLine="708"/>
      </w:pPr>
      <w:r>
        <w:t xml:space="preserve">оценка «удовлетворительно» выставляется студенту, если производственное задание выполнено с ошибками; </w:t>
      </w:r>
    </w:p>
    <w:p w14:paraId="50140E24" w14:textId="77777777" w:rsidR="00177D9D" w:rsidRDefault="00E938E2">
      <w:pPr>
        <w:numPr>
          <w:ilvl w:val="0"/>
          <w:numId w:val="19"/>
        </w:numPr>
        <w:ind w:right="57" w:firstLine="708"/>
      </w:pPr>
      <w:r>
        <w:t xml:space="preserve">оценка «неудовлетворительно» выставляется студенту, если производственное задание не выполнено.   </w:t>
      </w:r>
    </w:p>
    <w:p w14:paraId="2C6F57C4" w14:textId="77777777" w:rsidR="00177D9D" w:rsidRDefault="00E938E2">
      <w:pPr>
        <w:spacing w:after="0" w:line="259" w:lineRule="auto"/>
        <w:ind w:left="1003" w:right="0" w:firstLine="0"/>
        <w:jc w:val="left"/>
      </w:pPr>
      <w:r>
        <w:t xml:space="preserve"> </w:t>
      </w:r>
      <w:r>
        <w:br w:type="page"/>
      </w:r>
    </w:p>
    <w:p w14:paraId="4686C821" w14:textId="77777777" w:rsidR="00177D9D" w:rsidRDefault="00E938E2">
      <w:pPr>
        <w:pStyle w:val="2"/>
        <w:ind w:right="10"/>
      </w:pPr>
      <w:r>
        <w:lastRenderedPageBreak/>
        <w:t xml:space="preserve">7. МЕТОДИЧЕСКИЕ УКАЗАНИЯ ДЛЯ ОБУЧАЮЩИХСЯ ПО ОРГАНИЗАЦИИ ПРОИЗВОДСТВЕННОЙ ПРАКТИКИ </w:t>
      </w:r>
    </w:p>
    <w:p w14:paraId="3BB8703B" w14:textId="77777777" w:rsidR="00177D9D" w:rsidRDefault="00E938E2">
      <w:pPr>
        <w:spacing w:after="14" w:line="259" w:lineRule="auto"/>
        <w:ind w:left="708" w:right="0" w:firstLine="0"/>
        <w:jc w:val="left"/>
      </w:pPr>
      <w:r>
        <w:t xml:space="preserve"> </w:t>
      </w:r>
    </w:p>
    <w:p w14:paraId="2DB663E6" w14:textId="77777777" w:rsidR="00177D9D" w:rsidRDefault="00E938E2">
      <w:pPr>
        <w:spacing w:after="26" w:line="254" w:lineRule="auto"/>
        <w:ind w:left="-15" w:right="0" w:firstLine="698"/>
      </w:pPr>
      <w:r>
        <w:rPr>
          <w:sz w:val="23"/>
        </w:rPr>
        <w:t>Специфика организации производственной практики</w:t>
      </w:r>
      <w:r>
        <w:rPr>
          <w:b/>
          <w:sz w:val="23"/>
        </w:rPr>
        <w:t xml:space="preserve"> </w:t>
      </w:r>
      <w:r>
        <w:rPr>
          <w:sz w:val="23"/>
        </w:rPr>
        <w:t xml:space="preserve">обусловлена формой обучения студентов, ее местом в подготовке специалиста среднего звена и временем, отведенным на </w:t>
      </w:r>
      <w:r>
        <w:rPr>
          <w:b/>
          <w:sz w:val="23"/>
        </w:rPr>
        <w:t xml:space="preserve">производственную практику </w:t>
      </w:r>
      <w:r>
        <w:rPr>
          <w:sz w:val="23"/>
        </w:rPr>
        <w:t xml:space="preserve">рабочим учебным планом.  </w:t>
      </w:r>
    </w:p>
    <w:p w14:paraId="49232793" w14:textId="77777777" w:rsidR="00177D9D" w:rsidRDefault="00E938E2">
      <w:pPr>
        <w:spacing w:after="26" w:line="254" w:lineRule="auto"/>
        <w:ind w:left="-15" w:right="0" w:firstLine="698"/>
      </w:pPr>
      <w:r>
        <w:rPr>
          <w:sz w:val="23"/>
        </w:rPr>
        <w:t xml:space="preserve"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 </w:t>
      </w:r>
    </w:p>
    <w:p w14:paraId="64B21502" w14:textId="77777777" w:rsidR="00177D9D" w:rsidRDefault="00E938E2">
      <w:pPr>
        <w:spacing w:after="26" w:line="254" w:lineRule="auto"/>
        <w:ind w:left="708" w:right="0" w:firstLine="0"/>
      </w:pPr>
      <w:r>
        <w:rPr>
          <w:sz w:val="23"/>
        </w:rPr>
        <w:t xml:space="preserve">Организация практики направлена на: </w:t>
      </w:r>
    </w:p>
    <w:p w14:paraId="1EDCC911" w14:textId="77777777" w:rsidR="00177D9D" w:rsidRDefault="00E938E2">
      <w:pPr>
        <w:spacing w:after="26" w:line="254" w:lineRule="auto"/>
        <w:ind w:left="-15" w:right="0" w:firstLine="698"/>
      </w:pPr>
      <w:r>
        <w:t>−</w:t>
      </w:r>
      <w:r>
        <w:rPr>
          <w:rFonts w:ascii="Arial" w:eastAsia="Arial" w:hAnsi="Arial" w:cs="Arial"/>
        </w:rPr>
        <w:t xml:space="preserve"> </w:t>
      </w:r>
      <w:r>
        <w:rPr>
          <w:sz w:val="23"/>
        </w:rPr>
        <w:t xml:space="preserve">выполнение федерального государственного образовательного стандарта среднего профессионального образования; </w:t>
      </w:r>
    </w:p>
    <w:p w14:paraId="171A54C4" w14:textId="77777777" w:rsidR="00177D9D" w:rsidRDefault="00E938E2">
      <w:pPr>
        <w:spacing w:after="0" w:line="254" w:lineRule="auto"/>
        <w:ind w:left="-15" w:right="0" w:firstLine="698"/>
      </w:pPr>
      <w:r>
        <w:t>−</w:t>
      </w:r>
      <w:r>
        <w:rPr>
          <w:rFonts w:ascii="Arial" w:eastAsia="Arial" w:hAnsi="Arial" w:cs="Arial"/>
        </w:rPr>
        <w:t xml:space="preserve"> </w:t>
      </w:r>
      <w:r>
        <w:rPr>
          <w:sz w:val="23"/>
        </w:rPr>
        <w:t xml:space="preserve">непрерывность, комплексность, последовательность, систематичность овладения студентами профессиональной деятельностью в соответствии с программой практики, предусматривающей логичность и сочетание теоретического и практического обучения, преемственность всех этапов практики.  </w:t>
      </w:r>
    </w:p>
    <w:p w14:paraId="68329088" w14:textId="77777777" w:rsidR="00177D9D" w:rsidRDefault="00E938E2">
      <w:pPr>
        <w:spacing w:after="26" w:line="254" w:lineRule="auto"/>
        <w:ind w:left="-15" w:right="0" w:firstLine="698"/>
      </w:pPr>
      <w:r>
        <w:rPr>
          <w:sz w:val="23"/>
        </w:rPr>
        <w:t xml:space="preserve">Для освоения производственной практики студенты должны: выполнить задания в полном объеме по разделам производственной практики; продемонстрировать </w:t>
      </w:r>
      <w:proofErr w:type="spellStart"/>
      <w:r>
        <w:rPr>
          <w:sz w:val="23"/>
        </w:rPr>
        <w:t>сформированность</w:t>
      </w:r>
      <w:proofErr w:type="spellEnd"/>
      <w:r>
        <w:rPr>
          <w:sz w:val="23"/>
        </w:rPr>
        <w:t xml:space="preserve"> компетенций, закрепленных за производственной практикой во время мероприятий текущего и промежуточного контроля знаний.  </w:t>
      </w:r>
    </w:p>
    <w:p w14:paraId="76DFAD7C" w14:textId="77777777" w:rsidR="00177D9D" w:rsidRDefault="00E938E2">
      <w:pPr>
        <w:spacing w:after="26" w:line="254" w:lineRule="auto"/>
        <w:ind w:left="708" w:right="0" w:firstLine="0"/>
      </w:pPr>
      <w:r>
        <w:rPr>
          <w:sz w:val="23"/>
        </w:rPr>
        <w:t xml:space="preserve">Посещение производственной практики для студентов является обязательным.  </w:t>
      </w:r>
    </w:p>
    <w:p w14:paraId="7E0F6674" w14:textId="77777777" w:rsidR="00177D9D" w:rsidRDefault="00E938E2">
      <w:pPr>
        <w:spacing w:after="26" w:line="254" w:lineRule="auto"/>
        <w:ind w:left="-15" w:right="0" w:firstLine="698"/>
      </w:pPr>
      <w:r>
        <w:rPr>
          <w:sz w:val="23"/>
        </w:rPr>
        <w:t xml:space="preserve">Направление на практику оформляется приказом проректора по учебной и воспитательной работе с указанием вида и сроков прохождения практики. </w:t>
      </w:r>
    </w:p>
    <w:p w14:paraId="2FDA6C73" w14:textId="77777777" w:rsidR="00177D9D" w:rsidRDefault="00E938E2">
      <w:pPr>
        <w:spacing w:after="0" w:line="254" w:lineRule="auto"/>
        <w:ind w:left="-15" w:right="0" w:firstLine="698"/>
      </w:pPr>
      <w:r>
        <w:rPr>
          <w:sz w:val="23"/>
        </w:rPr>
        <w:t xml:space="preserve">По результатам практики по профилю специальности руководителями практики от организации и от факультета, реализующего ООП СПО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 </w:t>
      </w:r>
    </w:p>
    <w:p w14:paraId="697F3870" w14:textId="77777777" w:rsidR="00177D9D" w:rsidRDefault="00E938E2">
      <w:pPr>
        <w:spacing w:after="26" w:line="254" w:lineRule="auto"/>
        <w:ind w:left="-15" w:right="0" w:firstLine="698"/>
      </w:pPr>
      <w:r>
        <w:rPr>
          <w:sz w:val="23"/>
        </w:rPr>
        <w:t xml:space="preserve">В период прохождения производственной практики обучающимся ведется дневник практики. По результатам практики и в качестве приложения к дневнику практики обучающийся оформляет отчет, который утверждается организацией и может содержать: графические, фотоматериалы, подтверждающие практический опыт, полученный на практике.  </w:t>
      </w:r>
    </w:p>
    <w:p w14:paraId="50A51786" w14:textId="77777777" w:rsidR="00177D9D" w:rsidRDefault="00E938E2">
      <w:pPr>
        <w:spacing w:after="0" w:line="254" w:lineRule="auto"/>
        <w:ind w:left="-15" w:right="0" w:firstLine="698"/>
      </w:pPr>
      <w:r>
        <w:rPr>
          <w:sz w:val="23"/>
        </w:rPr>
        <w:t xml:space="preserve">Отчет о практике по профилю специальности должен содержать </w:t>
      </w:r>
      <w:proofErr w:type="gramStart"/>
      <w:r>
        <w:rPr>
          <w:sz w:val="23"/>
        </w:rPr>
        <w:t>10-15</w:t>
      </w:r>
      <w:proofErr w:type="gramEnd"/>
      <w:r>
        <w:rPr>
          <w:sz w:val="23"/>
        </w:rPr>
        <w:t xml:space="preserve"> печатных страниц (шрифт 14 </w:t>
      </w:r>
      <w:proofErr w:type="spellStart"/>
      <w:r>
        <w:rPr>
          <w:sz w:val="23"/>
        </w:rPr>
        <w:t>Times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New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Roman</w:t>
      </w:r>
      <w:proofErr w:type="spellEnd"/>
      <w:r>
        <w:rPr>
          <w:sz w:val="23"/>
        </w:rPr>
        <w:t xml:space="preserve">).  </w:t>
      </w:r>
    </w:p>
    <w:p w14:paraId="68844CAA" w14:textId="77777777" w:rsidR="00177D9D" w:rsidRDefault="00E938E2">
      <w:pPr>
        <w:spacing w:after="26" w:line="254" w:lineRule="auto"/>
        <w:ind w:left="-15" w:right="0" w:firstLine="698"/>
      </w:pPr>
      <w:r>
        <w:rPr>
          <w:sz w:val="23"/>
        </w:rPr>
        <w:t xml:space="preserve">Отчет выполняется в соответствии с методическими рекомендациями по организации и прохождению производственной практики. </w:t>
      </w:r>
    </w:p>
    <w:p w14:paraId="367DFF8F" w14:textId="77777777" w:rsidR="00177D9D" w:rsidRDefault="00E938E2">
      <w:pPr>
        <w:spacing w:after="26" w:line="254" w:lineRule="auto"/>
        <w:ind w:left="-15" w:right="0" w:firstLine="698"/>
      </w:pPr>
      <w:r>
        <w:rPr>
          <w:sz w:val="23"/>
        </w:rPr>
        <w:t xml:space="preserve"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 </w:t>
      </w:r>
    </w:p>
    <w:p w14:paraId="1AC1D6B6" w14:textId="77777777" w:rsidR="00177D9D" w:rsidRDefault="00E938E2">
      <w:pPr>
        <w:spacing w:after="26" w:line="254" w:lineRule="auto"/>
        <w:ind w:left="-15" w:right="0" w:firstLine="698"/>
      </w:pPr>
      <w:r>
        <w:rPr>
          <w:sz w:val="23"/>
        </w:rPr>
        <w:t xml:space="preserve">Практика по профилю специальности является завершающим этапом освоения профессионального модуля по виду профессиональной деятельности. </w:t>
      </w:r>
    </w:p>
    <w:p w14:paraId="1956BBB7" w14:textId="77777777" w:rsidR="00177D9D" w:rsidRDefault="00E938E2">
      <w:pPr>
        <w:spacing w:after="26" w:line="254" w:lineRule="auto"/>
        <w:ind w:left="-15" w:right="0" w:firstLine="698"/>
      </w:pPr>
      <w:r>
        <w:rPr>
          <w:sz w:val="23"/>
        </w:rPr>
        <w:t xml:space="preserve"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факультета, реализующего ООП СПО об уровне освоения профессиональных компетенций; наличия положительной характеристики организации на обучающегося по освоению профессиональных </w:t>
      </w:r>
      <w:r>
        <w:rPr>
          <w:sz w:val="23"/>
        </w:rPr>
        <w:lastRenderedPageBreak/>
        <w:t xml:space="preserve">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 </w:t>
      </w:r>
    </w:p>
    <w:p w14:paraId="2F6C2CC7" w14:textId="77777777" w:rsidR="00177D9D" w:rsidRDefault="00E938E2">
      <w:pPr>
        <w:spacing w:after="26" w:line="254" w:lineRule="auto"/>
        <w:ind w:left="-15" w:right="0" w:firstLine="698"/>
      </w:pPr>
      <w:r>
        <w:rPr>
          <w:sz w:val="23"/>
        </w:rPr>
        <w:t xml:space="preserve"> Результаты прохождения практики представляются обучающимися в образовательную организацию в течение 3 рабочих дней со дня окончания практики и учитываются при прохождении государственной итоговой аттестации. Обучающиеся, не прошедшие практику или получившие отрицательную оценку, не допускаются к прохождению государственной итоговой аттестации. </w:t>
      </w:r>
    </w:p>
    <w:p w14:paraId="63FEAB34" w14:textId="77777777" w:rsidR="00177D9D" w:rsidRDefault="00E938E2">
      <w:pPr>
        <w:spacing w:after="27" w:line="259" w:lineRule="auto"/>
        <w:ind w:left="10" w:right="110"/>
        <w:jc w:val="right"/>
      </w:pPr>
      <w:r>
        <w:rPr>
          <w:b/>
        </w:rPr>
        <w:t xml:space="preserve">8. ПЕРЕЧЕНЬ ИНФОРМАЦИОННЫХ ТЕХНОЛОГИЙ, ИСПОЛЬЗУЕМЫХ ПРИ </w:t>
      </w:r>
    </w:p>
    <w:p w14:paraId="3BFACCB9" w14:textId="77777777" w:rsidR="00177D9D" w:rsidRDefault="00E938E2">
      <w:pPr>
        <w:pStyle w:val="2"/>
        <w:ind w:left="-3" w:right="0"/>
        <w:jc w:val="left"/>
      </w:pPr>
      <w:r>
        <w:t xml:space="preserve">ОСУЩЕСТВЛЕНИИ ОБРАЗОВАТЕЛЬНОГО ПРОЦЕССА ПО ПРОИЗВОДСТВЕННОЙ ПРАКТИКЕ, ВКЛЮЧАЯ ПЕРЕЧЕНЬ ПРОГРАММНОГО ОБЕСПЕЧЕНИЯ И ИНФОРМАЦИОННЫХ СПРАВОЧНЫХ СИСТЕМ (ПРИ НЕОБХОДИМОСТИ) </w:t>
      </w:r>
    </w:p>
    <w:p w14:paraId="1F8C9F17" w14:textId="77777777" w:rsidR="00177D9D" w:rsidRDefault="00E938E2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70BFEC93" w14:textId="77777777" w:rsidR="00177D9D" w:rsidRDefault="00E938E2">
      <w:pPr>
        <w:ind w:left="-13" w:right="57" w:firstLine="708"/>
      </w:pPr>
      <w:r>
        <w:t xml:space="preserve">При осуществлении образовательного процесса студентами и преподавателем используются следующее программное обеспечение: </w:t>
      </w:r>
      <w:proofErr w:type="spellStart"/>
      <w:r>
        <w:t>MicrosoftWindows</w:t>
      </w:r>
      <w:proofErr w:type="spellEnd"/>
      <w:r>
        <w:t xml:space="preserve">, </w:t>
      </w:r>
      <w:proofErr w:type="spellStart"/>
      <w:r>
        <w:t>Office</w:t>
      </w:r>
      <w:proofErr w:type="spellEnd"/>
      <w:r>
        <w:t xml:space="preserve"> (Номер соглашения на пакет лицензий для рабочих станций: V5910852 от 15.11.2017); </w:t>
      </w:r>
      <w:proofErr w:type="spellStart"/>
      <w:r>
        <w:t>KasperskyTotalSecurity</w:t>
      </w:r>
      <w:proofErr w:type="spellEnd"/>
      <w:r>
        <w:t xml:space="preserve"> (№ заказа/лицензии: 1B08-171114-054004-843-671 от 14.11.2017); CorelDRAWGraphicsSuiteX3 </w:t>
      </w:r>
    </w:p>
    <w:p w14:paraId="0DE3BE96" w14:textId="77777777" w:rsidR="00177D9D" w:rsidRDefault="00E938E2">
      <w:pPr>
        <w:ind w:left="-3" w:right="57"/>
      </w:pPr>
      <w:r>
        <w:t xml:space="preserve">(Номер продукта: LCCDGSX3MPCAB от 22.11.2007); Университетская лицензия KОMПAC-3d (Лицензия № К-08-1880); </w:t>
      </w:r>
      <w:proofErr w:type="spellStart"/>
      <w:r>
        <w:t>MatLab</w:t>
      </w:r>
      <w:proofErr w:type="spellEnd"/>
      <w:r>
        <w:t xml:space="preserve"> 2008b№2215103 от 12.10.2008; Simulink№2215103 от 12.10.2008; </w:t>
      </w:r>
      <w:proofErr w:type="spellStart"/>
      <w:r>
        <w:t>КонсультантПлюс</w:t>
      </w:r>
      <w:proofErr w:type="spellEnd"/>
      <w:r>
        <w:t xml:space="preserve"> №370/17 от 01.07.2017.</w:t>
      </w:r>
      <w:r>
        <w:rPr>
          <w:i/>
          <w:color w:val="FF0000"/>
        </w:rPr>
        <w:t xml:space="preserve"> </w:t>
      </w:r>
    </w:p>
    <w:p w14:paraId="75134BA4" w14:textId="77777777" w:rsidR="00177D9D" w:rsidRDefault="00E938E2">
      <w:pPr>
        <w:ind w:left="-13" w:right="57" w:firstLine="708"/>
      </w:pPr>
      <w:r>
        <w:t>При осуществлении образовательного процесса студентами и преподавателем используются следующие информационно справочные системы: автоматизированная система управления «Деканат», ЭБС «</w:t>
      </w:r>
      <w:proofErr w:type="spellStart"/>
      <w:r>
        <w:t>Znanium</w:t>
      </w:r>
      <w:proofErr w:type="spellEnd"/>
      <w:r>
        <w:t>», ЭБС «Лань», СПС «Консультант плюс», СПС «Гарант».</w:t>
      </w:r>
      <w:r>
        <w:rPr>
          <w:b/>
        </w:rPr>
        <w:t xml:space="preserve"> </w:t>
      </w:r>
    </w:p>
    <w:sectPr w:rsidR="00177D9D">
      <w:footerReference w:type="even" r:id="rId144"/>
      <w:footerReference w:type="default" r:id="rId145"/>
      <w:footerReference w:type="first" r:id="rId146"/>
      <w:pgSz w:w="11906" w:h="16838"/>
      <w:pgMar w:top="1189" w:right="562" w:bottom="2432" w:left="1419" w:header="72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823B" w14:textId="77777777" w:rsidR="001853FF" w:rsidRDefault="001853FF">
      <w:pPr>
        <w:spacing w:after="0" w:line="240" w:lineRule="auto"/>
      </w:pPr>
      <w:r>
        <w:separator/>
      </w:r>
    </w:p>
  </w:endnote>
  <w:endnote w:type="continuationSeparator" w:id="0">
    <w:p w14:paraId="0181ED54" w14:textId="77777777" w:rsidR="001853FF" w:rsidRDefault="0018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89D8" w14:textId="77777777" w:rsidR="00177D9D" w:rsidRDefault="00E938E2">
    <w:pPr>
      <w:tabs>
        <w:tab w:val="right" w:pos="998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361A" w14:textId="77777777" w:rsidR="00177D9D" w:rsidRDefault="00E938E2">
    <w:pPr>
      <w:tabs>
        <w:tab w:val="right" w:pos="998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50C48" w:rsidRPr="00850C48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EC90" w14:textId="77777777" w:rsidR="00177D9D" w:rsidRDefault="00E938E2">
    <w:pPr>
      <w:tabs>
        <w:tab w:val="right" w:pos="998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41B7" w14:textId="77777777" w:rsidR="00177D9D" w:rsidRDefault="00E938E2">
    <w:pPr>
      <w:tabs>
        <w:tab w:val="right" w:pos="1457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27</w:t>
    </w:r>
    <w:r>
      <w:rPr>
        <w:rFonts w:ascii="Calibri" w:eastAsia="Calibri" w:hAnsi="Calibri" w:cs="Calibri"/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7FB9" w14:textId="77777777" w:rsidR="00177D9D" w:rsidRDefault="00E938E2">
    <w:pPr>
      <w:tabs>
        <w:tab w:val="right" w:pos="1457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50C48" w:rsidRPr="00850C48">
      <w:rPr>
        <w:rFonts w:ascii="Calibri" w:eastAsia="Calibri" w:hAnsi="Calibri" w:cs="Calibri"/>
        <w:noProof/>
        <w:sz w:val="22"/>
      </w:rPr>
      <w:t>38</w:t>
    </w:r>
    <w:r>
      <w:rPr>
        <w:rFonts w:ascii="Calibri" w:eastAsia="Calibri" w:hAnsi="Calibri" w:cs="Calibri"/>
        <w:sz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154E" w14:textId="77777777" w:rsidR="00177D9D" w:rsidRDefault="00E938E2">
    <w:pPr>
      <w:tabs>
        <w:tab w:val="right" w:pos="1457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27</w:t>
    </w:r>
    <w:r>
      <w:rPr>
        <w:rFonts w:ascii="Calibri" w:eastAsia="Calibri" w:hAnsi="Calibri" w:cs="Calibri"/>
        <w:sz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90B4" w14:textId="77777777" w:rsidR="00177D9D" w:rsidRDefault="00E938E2">
    <w:pPr>
      <w:tabs>
        <w:tab w:val="right" w:pos="99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6133" w14:textId="77777777" w:rsidR="00177D9D" w:rsidRDefault="00E938E2">
    <w:pPr>
      <w:tabs>
        <w:tab w:val="right" w:pos="99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50C48" w:rsidRPr="00850C48">
      <w:rPr>
        <w:rFonts w:ascii="Calibri" w:eastAsia="Calibri" w:hAnsi="Calibri" w:cs="Calibri"/>
        <w:noProof/>
        <w:sz w:val="22"/>
      </w:rPr>
      <w:t>41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E437" w14:textId="77777777" w:rsidR="00177D9D" w:rsidRDefault="00E938E2">
    <w:pPr>
      <w:tabs>
        <w:tab w:val="right" w:pos="99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A1D2" w14:textId="77777777" w:rsidR="001853FF" w:rsidRDefault="001853FF">
      <w:pPr>
        <w:spacing w:after="0" w:line="240" w:lineRule="auto"/>
      </w:pPr>
      <w:r>
        <w:separator/>
      </w:r>
    </w:p>
  </w:footnote>
  <w:footnote w:type="continuationSeparator" w:id="0">
    <w:p w14:paraId="0602D360" w14:textId="77777777" w:rsidR="001853FF" w:rsidRDefault="00185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FF0"/>
    <w:multiLevelType w:val="hybridMultilevel"/>
    <w:tmpl w:val="9904A6F6"/>
    <w:lvl w:ilvl="0" w:tplc="ACE09B3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84B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0652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837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C95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E5F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660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40F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621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B72A9"/>
    <w:multiLevelType w:val="hybridMultilevel"/>
    <w:tmpl w:val="FC307E32"/>
    <w:lvl w:ilvl="0" w:tplc="A860096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EBA9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A85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CE1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22D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0799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AA7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680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08A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50147"/>
    <w:multiLevelType w:val="hybridMultilevel"/>
    <w:tmpl w:val="592A13A4"/>
    <w:lvl w:ilvl="0" w:tplc="FB0A339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AD6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4D1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AC8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A67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0E9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817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E6A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C23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B7DCF"/>
    <w:multiLevelType w:val="hybridMultilevel"/>
    <w:tmpl w:val="842AC912"/>
    <w:lvl w:ilvl="0" w:tplc="71E8353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003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2C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0CF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CF3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297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EB5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68C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077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837D46"/>
    <w:multiLevelType w:val="hybridMultilevel"/>
    <w:tmpl w:val="6EA891F0"/>
    <w:lvl w:ilvl="0" w:tplc="2FD67F64">
      <w:start w:val="2"/>
      <w:numFmt w:val="decimal"/>
      <w:lvlText w:val="%1)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E72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C5A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5084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271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424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451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2F8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88F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F64BF"/>
    <w:multiLevelType w:val="hybridMultilevel"/>
    <w:tmpl w:val="7CBCB164"/>
    <w:lvl w:ilvl="0" w:tplc="BA5C0E5C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006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073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A35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E46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421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2AA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CDC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873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BC0519"/>
    <w:multiLevelType w:val="hybridMultilevel"/>
    <w:tmpl w:val="59C8C316"/>
    <w:lvl w:ilvl="0" w:tplc="CB6A5DB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018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8F6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EAA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67E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A53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0CB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84D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A997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975031"/>
    <w:multiLevelType w:val="hybridMultilevel"/>
    <w:tmpl w:val="7610AFFE"/>
    <w:lvl w:ilvl="0" w:tplc="3030201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44F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1EA8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868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827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E49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E6E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A54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CDE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4952D7"/>
    <w:multiLevelType w:val="hybridMultilevel"/>
    <w:tmpl w:val="9A4E231C"/>
    <w:lvl w:ilvl="0" w:tplc="32BA81CC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E5B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A30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304F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2B3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43E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62D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2C7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CD5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6E616F"/>
    <w:multiLevelType w:val="hybridMultilevel"/>
    <w:tmpl w:val="618E022E"/>
    <w:lvl w:ilvl="0" w:tplc="ED30E89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C55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8B6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EEC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8FB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A70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6DF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237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25D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672C23"/>
    <w:multiLevelType w:val="hybridMultilevel"/>
    <w:tmpl w:val="E8F45CE6"/>
    <w:lvl w:ilvl="0" w:tplc="7FA45334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243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C02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AFB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CCA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633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E0D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429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04B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C774F3"/>
    <w:multiLevelType w:val="hybridMultilevel"/>
    <w:tmpl w:val="9B5CA9A4"/>
    <w:lvl w:ilvl="0" w:tplc="8ACEAA8C">
      <w:start w:val="3"/>
      <w:numFmt w:val="decimal"/>
      <w:lvlText w:val="%1.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E1E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049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8C7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0C1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06E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240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EEA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C89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5C3964"/>
    <w:multiLevelType w:val="hybridMultilevel"/>
    <w:tmpl w:val="FA3084A0"/>
    <w:lvl w:ilvl="0" w:tplc="4D5A0D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4119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014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E00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E4E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CBA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0D5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EBA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4E5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181669"/>
    <w:multiLevelType w:val="hybridMultilevel"/>
    <w:tmpl w:val="DE90D8CC"/>
    <w:lvl w:ilvl="0" w:tplc="9BBAA09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40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898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8EF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631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613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81E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492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0B5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4562E2"/>
    <w:multiLevelType w:val="hybridMultilevel"/>
    <w:tmpl w:val="9F4A6F02"/>
    <w:lvl w:ilvl="0" w:tplc="1F9C03B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CF69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34CD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7A9A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ABD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E9F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27B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2FA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EB39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A07A0C"/>
    <w:multiLevelType w:val="hybridMultilevel"/>
    <w:tmpl w:val="DE261072"/>
    <w:lvl w:ilvl="0" w:tplc="5170B8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817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E90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A2A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C07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09B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005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20F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49A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EB3CB2"/>
    <w:multiLevelType w:val="hybridMultilevel"/>
    <w:tmpl w:val="5D7255AE"/>
    <w:lvl w:ilvl="0" w:tplc="4656C70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E57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287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E1AD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4980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EE0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4C2A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98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05D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E17A7E"/>
    <w:multiLevelType w:val="hybridMultilevel"/>
    <w:tmpl w:val="0824A892"/>
    <w:lvl w:ilvl="0" w:tplc="6A4EB9A0">
      <w:start w:val="7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8D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8E8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8F1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25F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683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C22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80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27A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690643"/>
    <w:multiLevelType w:val="multilevel"/>
    <w:tmpl w:val="BD26EA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164B47"/>
    <w:multiLevelType w:val="hybridMultilevel"/>
    <w:tmpl w:val="2D1033CC"/>
    <w:lvl w:ilvl="0" w:tplc="94DAFC5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0E5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62CA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69B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A1E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C80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A61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6B6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C97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9B74D7"/>
    <w:multiLevelType w:val="hybridMultilevel"/>
    <w:tmpl w:val="4D82061E"/>
    <w:lvl w:ilvl="0" w:tplc="F9A61BF6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E33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F0D96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8D5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A70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C79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65B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4D0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A897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BA07A1"/>
    <w:multiLevelType w:val="hybridMultilevel"/>
    <w:tmpl w:val="B5087A40"/>
    <w:lvl w:ilvl="0" w:tplc="67AA7DA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A07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E4D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EC2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61B4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ACE6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E40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02FC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4AA4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F70648"/>
    <w:multiLevelType w:val="hybridMultilevel"/>
    <w:tmpl w:val="3488B272"/>
    <w:lvl w:ilvl="0" w:tplc="5F42EC7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200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A36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8F9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61E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C1F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C3E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C8D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0E64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4A0A5B"/>
    <w:multiLevelType w:val="hybridMultilevel"/>
    <w:tmpl w:val="C868E8C0"/>
    <w:lvl w:ilvl="0" w:tplc="A4F2823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6E0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214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64D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2ED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2E3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6A8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449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298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4E4E81"/>
    <w:multiLevelType w:val="hybridMultilevel"/>
    <w:tmpl w:val="E7320666"/>
    <w:lvl w:ilvl="0" w:tplc="CC0A0F6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89D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27D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A57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A74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092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EEE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6B9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4AB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E0748A"/>
    <w:multiLevelType w:val="hybridMultilevel"/>
    <w:tmpl w:val="6CE4F738"/>
    <w:lvl w:ilvl="0" w:tplc="DEC0EA7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641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08B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0AE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A3B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026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83C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A88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C9F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C74C3D"/>
    <w:multiLevelType w:val="hybridMultilevel"/>
    <w:tmpl w:val="F326B96A"/>
    <w:lvl w:ilvl="0" w:tplc="B40EEDB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A64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85F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CEE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692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EA9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4D5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469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81E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1F4993"/>
    <w:multiLevelType w:val="hybridMultilevel"/>
    <w:tmpl w:val="A40277E8"/>
    <w:lvl w:ilvl="0" w:tplc="682AB30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84F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216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407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699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64B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8CB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CCC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6CD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DE1703"/>
    <w:multiLevelType w:val="hybridMultilevel"/>
    <w:tmpl w:val="FF24C31A"/>
    <w:lvl w:ilvl="0" w:tplc="625CF0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65808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8519E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87886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DC5940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67BA8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852B0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C9298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22256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C933D0"/>
    <w:multiLevelType w:val="hybridMultilevel"/>
    <w:tmpl w:val="BE4A967C"/>
    <w:lvl w:ilvl="0" w:tplc="C226E1BC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826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EF7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613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047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EBB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687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4A5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847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AF6F29"/>
    <w:multiLevelType w:val="hybridMultilevel"/>
    <w:tmpl w:val="92DC802C"/>
    <w:lvl w:ilvl="0" w:tplc="8C0650B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A6E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4BE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29E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3EF0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C33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2CD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0FA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051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C7561F"/>
    <w:multiLevelType w:val="hybridMultilevel"/>
    <w:tmpl w:val="5B064ABA"/>
    <w:lvl w:ilvl="0" w:tplc="540A624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E6B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84F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C15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A0B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85E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46E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CA5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3446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0"/>
  </w:num>
  <w:num w:numId="5">
    <w:abstractNumId w:val="11"/>
  </w:num>
  <w:num w:numId="6">
    <w:abstractNumId w:val="4"/>
  </w:num>
  <w:num w:numId="7">
    <w:abstractNumId w:val="18"/>
  </w:num>
  <w:num w:numId="8">
    <w:abstractNumId w:val="8"/>
  </w:num>
  <w:num w:numId="9">
    <w:abstractNumId w:val="23"/>
  </w:num>
  <w:num w:numId="10">
    <w:abstractNumId w:val="10"/>
  </w:num>
  <w:num w:numId="11">
    <w:abstractNumId w:val="30"/>
  </w:num>
  <w:num w:numId="12">
    <w:abstractNumId w:val="9"/>
  </w:num>
  <w:num w:numId="13">
    <w:abstractNumId w:val="29"/>
  </w:num>
  <w:num w:numId="14">
    <w:abstractNumId w:val="19"/>
  </w:num>
  <w:num w:numId="15">
    <w:abstractNumId w:val="25"/>
  </w:num>
  <w:num w:numId="16">
    <w:abstractNumId w:val="7"/>
  </w:num>
  <w:num w:numId="17">
    <w:abstractNumId w:val="5"/>
  </w:num>
  <w:num w:numId="18">
    <w:abstractNumId w:val="13"/>
  </w:num>
  <w:num w:numId="19">
    <w:abstractNumId w:val="28"/>
  </w:num>
  <w:num w:numId="20">
    <w:abstractNumId w:val="22"/>
  </w:num>
  <w:num w:numId="21">
    <w:abstractNumId w:val="2"/>
  </w:num>
  <w:num w:numId="22">
    <w:abstractNumId w:val="31"/>
  </w:num>
  <w:num w:numId="23">
    <w:abstractNumId w:val="3"/>
  </w:num>
  <w:num w:numId="24">
    <w:abstractNumId w:val="27"/>
  </w:num>
  <w:num w:numId="25">
    <w:abstractNumId w:val="14"/>
  </w:num>
  <w:num w:numId="26">
    <w:abstractNumId w:val="24"/>
  </w:num>
  <w:num w:numId="27">
    <w:abstractNumId w:val="16"/>
  </w:num>
  <w:num w:numId="28">
    <w:abstractNumId w:val="1"/>
  </w:num>
  <w:num w:numId="29">
    <w:abstractNumId w:val="21"/>
  </w:num>
  <w:num w:numId="30">
    <w:abstractNumId w:val="6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9D"/>
    <w:rsid w:val="00177D9D"/>
    <w:rsid w:val="001853FF"/>
    <w:rsid w:val="0031555E"/>
    <w:rsid w:val="006D4B6F"/>
    <w:rsid w:val="00802E07"/>
    <w:rsid w:val="00850C48"/>
    <w:rsid w:val="00B3463E"/>
    <w:rsid w:val="00E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BDBE"/>
  <w15:docId w15:val="{94676E31-BB48-4E7F-8816-5D91772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9" w:lineRule="auto"/>
      <w:ind w:left="12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62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 w:line="262" w:lineRule="auto"/>
      <w:ind w:left="10" w:right="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1" w:lineRule="auto"/>
      <w:ind w:left="10" w:right="64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" w:line="271" w:lineRule="auto"/>
      <w:ind w:left="10" w:right="64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23" w:line="269" w:lineRule="auto"/>
      <w:ind w:left="26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50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blio-online.ru/book/ECF949DB-7BB0-4E04-886D-53864A19D7D5/finansy-denezhnoe-obraschenie-i-kredit" TargetMode="External"/><Relationship Id="rId21" Type="http://schemas.openxmlformats.org/officeDocument/2006/relationships/hyperlink" Target="https://biblio-online.ru/book/01C4A4F0-97A8-468C-ADBD-13674910724F/analiz-finansovo-hozyaystvennoy-deyatelnosti" TargetMode="External"/><Relationship Id="rId42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3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84" Type="http://schemas.openxmlformats.org/officeDocument/2006/relationships/hyperlink" Target="http://www.minfin.ru/" TargetMode="External"/><Relationship Id="rId138" Type="http://schemas.openxmlformats.org/officeDocument/2006/relationships/footer" Target="footer1.xml"/><Relationship Id="rId107" Type="http://schemas.openxmlformats.org/officeDocument/2006/relationships/hyperlink" Target="https://biblio-online.ru/book/ECF949DB-7BB0-4E04-886D-53864A19D7D5/finansy-denezhnoe-obraschenie-i-kredit" TargetMode="External"/><Relationship Id="rId11" Type="http://schemas.openxmlformats.org/officeDocument/2006/relationships/hyperlink" Target="http://www.biblio-online.ru/book/26D95379-4227-44F2-94EA-98CCC53843B0" TargetMode="External"/><Relationship Id="rId32" Type="http://schemas.openxmlformats.org/officeDocument/2006/relationships/hyperlink" Target="https://biblio-online.ru/book/01C4A4F0-97A8-468C-ADBD-13674910724F/analiz-finansovo-hozyaystvennoy-deyatelnosti" TargetMode="External"/><Relationship Id="rId53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4" Type="http://schemas.openxmlformats.org/officeDocument/2006/relationships/hyperlink" Target="http://www.garant.ru/" TargetMode="External"/><Relationship Id="rId128" Type="http://schemas.openxmlformats.org/officeDocument/2006/relationships/hyperlink" Target="http://www.biblio-online.ru/book/35DF27DD-0F8A-4E03-B884-4CFD186CAE3D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nalog.ru/" TargetMode="External"/><Relationship Id="rId95" Type="http://schemas.openxmlformats.org/officeDocument/2006/relationships/hyperlink" Target="http://www.banki.ru/" TargetMode="External"/><Relationship Id="rId22" Type="http://schemas.openxmlformats.org/officeDocument/2006/relationships/hyperlink" Target="https://biblio-online.ru/book/01C4A4F0-97A8-468C-ADBD-13674910724F/analiz-finansovo-hozyaystvennoy-deyatelnosti" TargetMode="External"/><Relationship Id="rId27" Type="http://schemas.openxmlformats.org/officeDocument/2006/relationships/hyperlink" Target="https://biblio-online.ru/book/01C4A4F0-97A8-468C-ADBD-13674910724F/analiz-finansovo-hozyaystvennoy-deyatelnosti" TargetMode="External"/><Relationship Id="rId43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48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4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9" Type="http://schemas.openxmlformats.org/officeDocument/2006/relationships/hyperlink" Target="http://www.consultant.ru/" TargetMode="External"/><Relationship Id="rId113" Type="http://schemas.openxmlformats.org/officeDocument/2006/relationships/hyperlink" Target="https://biblio-online.ru/book/ECF949DB-7BB0-4E04-886D-53864A19D7D5/finansy-denezhnoe-obraschenie-i-kredit" TargetMode="External"/><Relationship Id="rId118" Type="http://schemas.openxmlformats.org/officeDocument/2006/relationships/hyperlink" Target="https://biblio-online.ru/book/ECF949DB-7BB0-4E04-886D-53864A19D7D5/finansy-denezhnoe-obraschenie-i-kredit" TargetMode="External"/><Relationship Id="rId134" Type="http://schemas.openxmlformats.org/officeDocument/2006/relationships/hyperlink" Target="http://www.biblio-online.ru/book/35DF27DD-0F8A-4E03-B884-4CFD186CAE3D" TargetMode="External"/><Relationship Id="rId139" Type="http://schemas.openxmlformats.org/officeDocument/2006/relationships/footer" Target="footer2.xml"/><Relationship Id="rId80" Type="http://schemas.openxmlformats.org/officeDocument/2006/relationships/hyperlink" Target="http://www.garant.ru/" TargetMode="External"/><Relationship Id="rId85" Type="http://schemas.openxmlformats.org/officeDocument/2006/relationships/hyperlink" Target="http://www.minfin.ru/" TargetMode="External"/><Relationship Id="rId12" Type="http://schemas.openxmlformats.org/officeDocument/2006/relationships/hyperlink" Target="http://www.biblio-online.ru/book/26D95379-4227-44F2-94EA-98CCC53843B0" TargetMode="External"/><Relationship Id="rId17" Type="http://schemas.openxmlformats.org/officeDocument/2006/relationships/hyperlink" Target="http://www.biblio-online.ru/book/26D95379-4227-44F2-94EA-98CCC53843B0" TargetMode="External"/><Relationship Id="rId33" Type="http://schemas.openxmlformats.org/officeDocument/2006/relationships/hyperlink" Target="https://biblio-online.ru/book/01C4A4F0-97A8-468C-ADBD-13674910724F/analiz-finansovo-hozyaystvennoy-deyatelnosti" TargetMode="External"/><Relationship Id="rId38" Type="http://schemas.openxmlformats.org/officeDocument/2006/relationships/hyperlink" Target="https://biblio-online.ru/book/01C4A4F0-97A8-468C-ADBD-13674910724F/analiz-finansovo-hozyaystvennoy-deyatelnosti" TargetMode="External"/><Relationship Id="rId59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103" Type="http://schemas.openxmlformats.org/officeDocument/2006/relationships/hyperlink" Target="https://biblio-online.ru/book/ECF949DB-7BB0-4E04-886D-53864A19D7D5/finansy-denezhnoe-obraschenie-i-kredit" TargetMode="External"/><Relationship Id="rId108" Type="http://schemas.openxmlformats.org/officeDocument/2006/relationships/hyperlink" Target="https://biblio-online.ru/book/ECF949DB-7BB0-4E04-886D-53864A19D7D5/finansy-denezhnoe-obraschenie-i-kredit" TargetMode="External"/><Relationship Id="rId124" Type="http://schemas.openxmlformats.org/officeDocument/2006/relationships/hyperlink" Target="http://www.biblio-online.ru/book/35DF27DD-0F8A-4E03-B884-4CFD186CAE3D" TargetMode="External"/><Relationship Id="rId129" Type="http://schemas.openxmlformats.org/officeDocument/2006/relationships/hyperlink" Target="http://www.biblio-online.ru/book/35DF27DD-0F8A-4E03-B884-4CFD186CAE3D" TargetMode="External"/><Relationship Id="rId54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0" Type="http://schemas.openxmlformats.org/officeDocument/2006/relationships/hyperlink" Target="http://www.consultant.ru/" TargetMode="External"/><Relationship Id="rId75" Type="http://schemas.openxmlformats.org/officeDocument/2006/relationships/hyperlink" Target="http://www.garant.ru/" TargetMode="External"/><Relationship Id="rId91" Type="http://schemas.openxmlformats.org/officeDocument/2006/relationships/hyperlink" Target="http://www.nalog.ru/" TargetMode="External"/><Relationship Id="rId96" Type="http://schemas.openxmlformats.org/officeDocument/2006/relationships/hyperlink" Target="http://www.banki.ru/" TargetMode="External"/><Relationship Id="rId140" Type="http://schemas.openxmlformats.org/officeDocument/2006/relationships/footer" Target="footer3.xml"/><Relationship Id="rId145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biblio-online.ru/book/01C4A4F0-97A8-468C-ADBD-13674910724F/analiz-finansovo-hozyaystvennoy-deyatelnosti" TargetMode="External"/><Relationship Id="rId28" Type="http://schemas.openxmlformats.org/officeDocument/2006/relationships/hyperlink" Target="https://biblio-online.ru/book/01C4A4F0-97A8-468C-ADBD-13674910724F/analiz-finansovo-hozyaystvennoy-deyatelnosti" TargetMode="External"/><Relationship Id="rId49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114" Type="http://schemas.openxmlformats.org/officeDocument/2006/relationships/hyperlink" Target="https://biblio-online.ru/book/ECF949DB-7BB0-4E04-886D-53864A19D7D5/finansy-denezhnoe-obraschenie-i-kredit" TargetMode="External"/><Relationship Id="rId119" Type="http://schemas.openxmlformats.org/officeDocument/2006/relationships/hyperlink" Target="https://biblio-online.ru/book/ECF949DB-7BB0-4E04-886D-53864A19D7D5/finansy-denezhnoe-obraschenie-i-kredit" TargetMode="External"/><Relationship Id="rId44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0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5" Type="http://schemas.openxmlformats.org/officeDocument/2006/relationships/hyperlink" Target="http://www.consultant.ru/" TargetMode="External"/><Relationship Id="rId81" Type="http://schemas.openxmlformats.org/officeDocument/2006/relationships/hyperlink" Target="http://www.minfin.ru/" TargetMode="External"/><Relationship Id="rId86" Type="http://schemas.openxmlformats.org/officeDocument/2006/relationships/hyperlink" Target="http://www.minfin.ru/" TargetMode="External"/><Relationship Id="rId130" Type="http://schemas.openxmlformats.org/officeDocument/2006/relationships/hyperlink" Target="http://www.biblio-online.ru/book/35DF27DD-0F8A-4E03-B884-4CFD186CAE3D" TargetMode="External"/><Relationship Id="rId135" Type="http://schemas.openxmlformats.org/officeDocument/2006/relationships/hyperlink" Target="http://www.biblio-online.ru/book/35DF27DD-0F8A-4E03-B884-4CFD186CAE3D" TargetMode="External"/><Relationship Id="rId13" Type="http://schemas.openxmlformats.org/officeDocument/2006/relationships/hyperlink" Target="http://www.biblio-online.ru/book/26D95379-4227-44F2-94EA-98CCC53843B0" TargetMode="External"/><Relationship Id="rId18" Type="http://schemas.openxmlformats.org/officeDocument/2006/relationships/hyperlink" Target="http://www.biblio-online.ru/book/26D95379-4227-44F2-94EA-98CCC53843B0" TargetMode="External"/><Relationship Id="rId39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109" Type="http://schemas.openxmlformats.org/officeDocument/2006/relationships/hyperlink" Target="https://biblio-online.ru/book/ECF949DB-7BB0-4E04-886D-53864A19D7D5/finansy-denezhnoe-obraschenie-i-kredit" TargetMode="External"/><Relationship Id="rId34" Type="http://schemas.openxmlformats.org/officeDocument/2006/relationships/hyperlink" Target="https://biblio-online.ru/book/01C4A4F0-97A8-468C-ADBD-13674910724F/analiz-finansovo-hozyaystvennoy-deyatelnosti" TargetMode="External"/><Relationship Id="rId50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55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6" Type="http://schemas.openxmlformats.org/officeDocument/2006/relationships/hyperlink" Target="http://www.garant.ru/" TargetMode="External"/><Relationship Id="rId97" Type="http://schemas.openxmlformats.org/officeDocument/2006/relationships/hyperlink" Target="http://www.banki.ru/" TargetMode="External"/><Relationship Id="rId104" Type="http://schemas.openxmlformats.org/officeDocument/2006/relationships/hyperlink" Target="https://biblio-online.ru/book/ECF949DB-7BB0-4E04-886D-53864A19D7D5/finansy-denezhnoe-obraschenie-i-kredit" TargetMode="External"/><Relationship Id="rId120" Type="http://schemas.openxmlformats.org/officeDocument/2006/relationships/hyperlink" Target="https://biblio-online.ru/book/ECF949DB-7BB0-4E04-886D-53864A19D7D5/finansy-denezhnoe-obraschenie-i-kredit" TargetMode="External"/><Relationship Id="rId125" Type="http://schemas.openxmlformats.org/officeDocument/2006/relationships/hyperlink" Target="http://www.biblio-online.ru/book/35DF27DD-0F8A-4E03-B884-4CFD186CAE3D" TargetMode="External"/><Relationship Id="rId141" Type="http://schemas.openxmlformats.org/officeDocument/2006/relationships/footer" Target="footer4.xml"/><Relationship Id="rId146" Type="http://schemas.openxmlformats.org/officeDocument/2006/relationships/footer" Target="footer9.xml"/><Relationship Id="rId7" Type="http://schemas.openxmlformats.org/officeDocument/2006/relationships/image" Target="media/image1.jpeg"/><Relationship Id="rId71" Type="http://schemas.openxmlformats.org/officeDocument/2006/relationships/hyperlink" Target="http://www.consultant.ru/" TargetMode="External"/><Relationship Id="rId92" Type="http://schemas.openxmlformats.org/officeDocument/2006/relationships/hyperlink" Target="http://www.nalog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iblio-online.ru/book/01C4A4F0-97A8-468C-ADBD-13674910724F/analiz-finansovo-hozyaystvennoy-deyatelnosti" TargetMode="External"/><Relationship Id="rId24" Type="http://schemas.openxmlformats.org/officeDocument/2006/relationships/hyperlink" Target="https://biblio-online.ru/book/01C4A4F0-97A8-468C-ADBD-13674910724F/analiz-finansovo-hozyaystvennoy-deyatelnosti" TargetMode="External"/><Relationship Id="rId40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45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6" Type="http://schemas.openxmlformats.org/officeDocument/2006/relationships/hyperlink" Target="http://www.consultant.ru/" TargetMode="External"/><Relationship Id="rId87" Type="http://schemas.openxmlformats.org/officeDocument/2006/relationships/hyperlink" Target="http://www.nalog.ru/" TargetMode="External"/><Relationship Id="rId110" Type="http://schemas.openxmlformats.org/officeDocument/2006/relationships/hyperlink" Target="https://biblio-online.ru/book/ECF949DB-7BB0-4E04-886D-53864A19D7D5/finansy-denezhnoe-obraschenie-i-kredit" TargetMode="External"/><Relationship Id="rId115" Type="http://schemas.openxmlformats.org/officeDocument/2006/relationships/hyperlink" Target="https://biblio-online.ru/book/ECF949DB-7BB0-4E04-886D-53864A19D7D5/finansy-denezhnoe-obraschenie-i-kredit" TargetMode="External"/><Relationship Id="rId131" Type="http://schemas.openxmlformats.org/officeDocument/2006/relationships/hyperlink" Target="http://www.biblio-online.ru/book/35DF27DD-0F8A-4E03-B884-4CFD186CAE3D" TargetMode="External"/><Relationship Id="rId136" Type="http://schemas.openxmlformats.org/officeDocument/2006/relationships/hyperlink" Target="http://www.stgau.ru/" TargetMode="External"/><Relationship Id="rId61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82" Type="http://schemas.openxmlformats.org/officeDocument/2006/relationships/hyperlink" Target="http://www.minfin.ru/" TargetMode="External"/><Relationship Id="rId19" Type="http://schemas.openxmlformats.org/officeDocument/2006/relationships/hyperlink" Target="http://www.biblio-online.ru/book/26D95379-4227-44F2-94EA-98CCC53843B0" TargetMode="External"/><Relationship Id="rId14" Type="http://schemas.openxmlformats.org/officeDocument/2006/relationships/hyperlink" Target="http://www.biblio-online.ru/book/26D95379-4227-44F2-94EA-98CCC53843B0" TargetMode="External"/><Relationship Id="rId30" Type="http://schemas.openxmlformats.org/officeDocument/2006/relationships/hyperlink" Target="https://biblio-online.ru/book/01C4A4F0-97A8-468C-ADBD-13674910724F/analiz-finansovo-hozyaystvennoy-deyatelnosti" TargetMode="External"/><Relationship Id="rId35" Type="http://schemas.openxmlformats.org/officeDocument/2006/relationships/hyperlink" Target="https://biblio-online.ru/book/01C4A4F0-97A8-468C-ADBD-13674910724F/analiz-finansovo-hozyaystvennoy-deyatelnosti" TargetMode="External"/><Relationship Id="rId56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7" Type="http://schemas.openxmlformats.org/officeDocument/2006/relationships/hyperlink" Target="http://www.garant.ru/" TargetMode="External"/><Relationship Id="rId100" Type="http://schemas.openxmlformats.org/officeDocument/2006/relationships/hyperlink" Target="http://www.banki.ru/" TargetMode="External"/><Relationship Id="rId105" Type="http://schemas.openxmlformats.org/officeDocument/2006/relationships/hyperlink" Target="https://biblio-online.ru/book/ECF949DB-7BB0-4E04-886D-53864A19D7D5/finansy-denezhnoe-obraschenie-i-kredit" TargetMode="External"/><Relationship Id="rId126" Type="http://schemas.openxmlformats.org/officeDocument/2006/relationships/hyperlink" Target="http://www.biblio-online.ru/book/35DF27DD-0F8A-4E03-B884-4CFD186CAE3D" TargetMode="External"/><Relationship Id="rId147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2" Type="http://schemas.openxmlformats.org/officeDocument/2006/relationships/hyperlink" Target="http://www.consultant.ru/" TargetMode="External"/><Relationship Id="rId93" Type="http://schemas.openxmlformats.org/officeDocument/2006/relationships/hyperlink" Target="http://www.nalog.ru/" TargetMode="External"/><Relationship Id="rId98" Type="http://schemas.openxmlformats.org/officeDocument/2006/relationships/hyperlink" Target="http://www.banki.ru/" TargetMode="External"/><Relationship Id="rId121" Type="http://schemas.openxmlformats.org/officeDocument/2006/relationships/hyperlink" Target="http://znanium.com/catalog/product/927453" TargetMode="External"/><Relationship Id="rId142" Type="http://schemas.openxmlformats.org/officeDocument/2006/relationships/footer" Target="footer5.xml"/><Relationship Id="rId3" Type="http://schemas.openxmlformats.org/officeDocument/2006/relationships/settings" Target="settings.xml"/><Relationship Id="rId25" Type="http://schemas.openxmlformats.org/officeDocument/2006/relationships/hyperlink" Target="https://biblio-online.ru/book/01C4A4F0-97A8-468C-ADBD-13674910724F/analiz-finansovo-hozyaystvennoy-deyatelnosti" TargetMode="External"/><Relationship Id="rId46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7" Type="http://schemas.openxmlformats.org/officeDocument/2006/relationships/hyperlink" Target="http://www.consultant.ru/" TargetMode="External"/><Relationship Id="rId116" Type="http://schemas.openxmlformats.org/officeDocument/2006/relationships/hyperlink" Target="https://biblio-online.ru/book/ECF949DB-7BB0-4E04-886D-53864A19D7D5/finansy-denezhnoe-obraschenie-i-kredit" TargetMode="External"/><Relationship Id="rId137" Type="http://schemas.openxmlformats.org/officeDocument/2006/relationships/hyperlink" Target="http://www.stgau.ru/" TargetMode="External"/><Relationship Id="rId20" Type="http://schemas.openxmlformats.org/officeDocument/2006/relationships/hyperlink" Target="http://www.biblio-online.ru/book/26D95379-4227-44F2-94EA-98CCC53843B0" TargetMode="External"/><Relationship Id="rId41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2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83" Type="http://schemas.openxmlformats.org/officeDocument/2006/relationships/hyperlink" Target="http://www.minfin.ru/" TargetMode="External"/><Relationship Id="rId88" Type="http://schemas.openxmlformats.org/officeDocument/2006/relationships/hyperlink" Target="http://www.nalog.ru/" TargetMode="External"/><Relationship Id="rId111" Type="http://schemas.openxmlformats.org/officeDocument/2006/relationships/hyperlink" Target="https://biblio-online.ru/book/ECF949DB-7BB0-4E04-886D-53864A19D7D5/finansy-denezhnoe-obraschenie-i-kredit" TargetMode="External"/><Relationship Id="rId132" Type="http://schemas.openxmlformats.org/officeDocument/2006/relationships/hyperlink" Target="http://www.biblio-online.ru/book/35DF27DD-0F8A-4E03-B884-4CFD186CAE3D" TargetMode="External"/><Relationship Id="rId15" Type="http://schemas.openxmlformats.org/officeDocument/2006/relationships/hyperlink" Target="http://www.biblio-online.ru/book/26D95379-4227-44F2-94EA-98CCC53843B0" TargetMode="External"/><Relationship Id="rId36" Type="http://schemas.openxmlformats.org/officeDocument/2006/relationships/hyperlink" Target="https://biblio-online.ru/book/01C4A4F0-97A8-468C-ADBD-13674910724F/analiz-finansovo-hozyaystvennoy-deyatelnosti" TargetMode="External"/><Relationship Id="rId57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106" Type="http://schemas.openxmlformats.org/officeDocument/2006/relationships/hyperlink" Target="https://biblio-online.ru/book/ECF949DB-7BB0-4E04-886D-53864A19D7D5/finansy-denezhnoe-obraschenie-i-kredit" TargetMode="External"/><Relationship Id="rId127" Type="http://schemas.openxmlformats.org/officeDocument/2006/relationships/hyperlink" Target="http://www.biblio-online.ru/book/35DF27DD-0F8A-4E03-B884-4CFD186CAE3D" TargetMode="External"/><Relationship Id="rId10" Type="http://schemas.openxmlformats.org/officeDocument/2006/relationships/hyperlink" Target="http://www.biblio-online.ru/book/26D95379-4227-44F2-94EA-98CCC53843B0" TargetMode="External"/><Relationship Id="rId31" Type="http://schemas.openxmlformats.org/officeDocument/2006/relationships/hyperlink" Target="https://biblio-online.ru/book/01C4A4F0-97A8-468C-ADBD-13674910724F/analiz-finansovo-hozyaystvennoy-deyatelnosti" TargetMode="External"/><Relationship Id="rId52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3" Type="http://schemas.openxmlformats.org/officeDocument/2006/relationships/hyperlink" Target="http://www.garant.ru/" TargetMode="External"/><Relationship Id="rId78" Type="http://schemas.openxmlformats.org/officeDocument/2006/relationships/hyperlink" Target="http://www.garant.ru/" TargetMode="External"/><Relationship Id="rId94" Type="http://schemas.openxmlformats.org/officeDocument/2006/relationships/hyperlink" Target="http://www.nalog.ru/" TargetMode="External"/><Relationship Id="rId99" Type="http://schemas.openxmlformats.org/officeDocument/2006/relationships/hyperlink" Target="http://www.banki.ru/" TargetMode="External"/><Relationship Id="rId101" Type="http://schemas.openxmlformats.org/officeDocument/2006/relationships/hyperlink" Target="https://biblio-online.ru/book/ECF949DB-7BB0-4E04-886D-53864A19D7D5/finansy-denezhnoe-obraschenie-i-kredit" TargetMode="External"/><Relationship Id="rId122" Type="http://schemas.openxmlformats.org/officeDocument/2006/relationships/hyperlink" Target="http://znanium.com/catalog/product/927453" TargetMode="External"/><Relationship Id="rId143" Type="http://schemas.openxmlformats.org/officeDocument/2006/relationships/footer" Target="footer6.xm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26D95379-4227-44F2-94EA-98CCC53843B0" TargetMode="External"/><Relationship Id="rId26" Type="http://schemas.openxmlformats.org/officeDocument/2006/relationships/hyperlink" Target="https://biblio-online.ru/book/01C4A4F0-97A8-468C-ADBD-13674910724F/analiz-finansovo-hozyaystvennoy-deyatelnosti" TargetMode="External"/><Relationship Id="rId47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8" Type="http://schemas.openxmlformats.org/officeDocument/2006/relationships/hyperlink" Target="http://www.consultant.ru/" TargetMode="External"/><Relationship Id="rId89" Type="http://schemas.openxmlformats.org/officeDocument/2006/relationships/hyperlink" Target="http://www.nalog.ru/" TargetMode="External"/><Relationship Id="rId112" Type="http://schemas.openxmlformats.org/officeDocument/2006/relationships/hyperlink" Target="https://biblio-online.ru/book/ECF949DB-7BB0-4E04-886D-53864A19D7D5/finansy-denezhnoe-obraschenie-i-kredit" TargetMode="External"/><Relationship Id="rId133" Type="http://schemas.openxmlformats.org/officeDocument/2006/relationships/hyperlink" Target="http://www.biblio-online.ru/book/35DF27DD-0F8A-4E03-B884-4CFD186CAE3D" TargetMode="External"/><Relationship Id="rId16" Type="http://schemas.openxmlformats.org/officeDocument/2006/relationships/hyperlink" Target="http://www.biblio-online.ru/book/26D95379-4227-44F2-94EA-98CCC53843B0" TargetMode="External"/><Relationship Id="rId37" Type="http://schemas.openxmlformats.org/officeDocument/2006/relationships/hyperlink" Target="https://biblio-online.ru/book/01C4A4F0-97A8-468C-ADBD-13674910724F/analiz-finansovo-hozyaystvennoy-deyatelnosti" TargetMode="External"/><Relationship Id="rId58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9" Type="http://schemas.openxmlformats.org/officeDocument/2006/relationships/hyperlink" Target="http://www.garant.ru/" TargetMode="External"/><Relationship Id="rId102" Type="http://schemas.openxmlformats.org/officeDocument/2006/relationships/hyperlink" Target="https://biblio-online.ru/book/ECF949DB-7BB0-4E04-886D-53864A19D7D5/finansy-denezhnoe-obraschenie-i-kredit" TargetMode="External"/><Relationship Id="rId123" Type="http://schemas.openxmlformats.org/officeDocument/2006/relationships/hyperlink" Target="http://www.biblio-online.ru/book/35DF27DD-0F8A-4E03-B884-4CFD186CAE3D" TargetMode="External"/><Relationship Id="rId14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41</Pages>
  <Words>11756</Words>
  <Characters>67011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Ставропольского края</vt:lpstr>
    </vt:vector>
  </TitlesOfParts>
  <Company/>
  <LinksUpToDate>false</LinksUpToDate>
  <CharactersWithSpaces>78610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Ставропольского края</dc:title>
  <dc:subject/>
  <dc:creator>Admin</dc:creator>
  <cp:keywords/>
  <cp:lastModifiedBy>Вячеслав Крикуненко</cp:lastModifiedBy>
  <cp:revision>4</cp:revision>
  <dcterms:created xsi:type="dcterms:W3CDTF">2021-01-22T20:30:00Z</dcterms:created>
  <dcterms:modified xsi:type="dcterms:W3CDTF">2022-03-16T18:34:00Z</dcterms:modified>
</cp:coreProperties>
</file>